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vertAnchor="page" w:horzAnchor="page" w:tblpX="770" w:tblpY="4727"/>
        <w:tblOverlap w:val="never"/>
        <w:tblW w:w="11135" w:type="dxa"/>
        <w:tblInd w:w="0" w:type="dxa"/>
        <w:tblCellMar>
          <w:top w:w="19" w:type="dxa"/>
          <w:left w:w="218" w:type="dxa"/>
          <w:right w:w="142" w:type="dxa"/>
        </w:tblCellMar>
        <w:tblLook w:val="04A0" w:firstRow="1" w:lastRow="0" w:firstColumn="1" w:lastColumn="0" w:noHBand="0" w:noVBand="1"/>
      </w:tblPr>
      <w:tblGrid>
        <w:gridCol w:w="3075"/>
        <w:gridCol w:w="1416"/>
        <w:gridCol w:w="1334"/>
        <w:gridCol w:w="1337"/>
        <w:gridCol w:w="1332"/>
        <w:gridCol w:w="1334"/>
        <w:gridCol w:w="1307"/>
      </w:tblGrid>
      <w:tr w:rsidR="000163B5" w14:paraId="5773F386" w14:textId="77777777">
        <w:trPr>
          <w:trHeight w:val="506"/>
        </w:trPr>
        <w:tc>
          <w:tcPr>
            <w:tcW w:w="3074" w:type="dxa"/>
            <w:tcBorders>
              <w:top w:val="single" w:sz="8" w:space="0" w:color="D9D9D9"/>
              <w:left w:val="single" w:sz="8" w:space="0" w:color="D9D9D9"/>
              <w:bottom w:val="single" w:sz="8" w:space="0" w:color="D9D9D9"/>
              <w:right w:val="single" w:sz="8" w:space="0" w:color="D9D9D9"/>
            </w:tcBorders>
            <w:shd w:val="clear" w:color="auto" w:fill="FAFAFA"/>
          </w:tcPr>
          <w:p w14:paraId="5BB85A2C" w14:textId="77777777" w:rsidR="000163B5" w:rsidRDefault="0004431E">
            <w:pPr>
              <w:spacing w:after="0" w:line="259" w:lineRule="auto"/>
              <w:ind w:left="0" w:right="0" w:firstLine="0"/>
            </w:pPr>
            <w:r>
              <w:t xml:space="preserve"> </w:t>
            </w:r>
          </w:p>
        </w:tc>
        <w:tc>
          <w:tcPr>
            <w:tcW w:w="1416" w:type="dxa"/>
            <w:tcBorders>
              <w:top w:val="single" w:sz="8" w:space="0" w:color="D9D9D9"/>
              <w:left w:val="single" w:sz="8" w:space="0" w:color="D9D9D9"/>
              <w:bottom w:val="single" w:sz="8" w:space="0" w:color="D9D9D9"/>
              <w:right w:val="single" w:sz="8" w:space="0" w:color="D9D9D9"/>
            </w:tcBorders>
            <w:shd w:val="clear" w:color="auto" w:fill="FAFAFA"/>
          </w:tcPr>
          <w:p w14:paraId="4A6821BA" w14:textId="77777777" w:rsidR="000163B5" w:rsidRDefault="0004431E">
            <w:pPr>
              <w:spacing w:after="0" w:line="259" w:lineRule="auto"/>
              <w:ind w:left="2" w:right="0" w:firstLine="0"/>
            </w:pPr>
            <w:r>
              <w:t xml:space="preserve"> </w:t>
            </w:r>
          </w:p>
        </w:tc>
        <w:tc>
          <w:tcPr>
            <w:tcW w:w="1334" w:type="dxa"/>
            <w:tcBorders>
              <w:top w:val="single" w:sz="8" w:space="0" w:color="D9D9D9"/>
              <w:left w:val="single" w:sz="8" w:space="0" w:color="D9D9D9"/>
              <w:bottom w:val="single" w:sz="8" w:space="0" w:color="D9D9D9"/>
              <w:right w:val="single" w:sz="8" w:space="0" w:color="D9D9D9"/>
            </w:tcBorders>
            <w:shd w:val="clear" w:color="auto" w:fill="FAFAFA"/>
          </w:tcPr>
          <w:p w14:paraId="17E2AAF3" w14:textId="77777777" w:rsidR="000163B5" w:rsidRDefault="0004431E">
            <w:pPr>
              <w:spacing w:after="0" w:line="259" w:lineRule="auto"/>
              <w:ind w:left="2" w:right="0" w:firstLine="0"/>
            </w:pPr>
            <w:r>
              <w:t xml:space="preserve"> </w:t>
            </w:r>
          </w:p>
        </w:tc>
        <w:tc>
          <w:tcPr>
            <w:tcW w:w="1337" w:type="dxa"/>
            <w:tcBorders>
              <w:top w:val="single" w:sz="8" w:space="0" w:color="D9D9D9"/>
              <w:left w:val="single" w:sz="8" w:space="0" w:color="D9D9D9"/>
              <w:bottom w:val="single" w:sz="8" w:space="0" w:color="D9D9D9"/>
              <w:right w:val="single" w:sz="8" w:space="0" w:color="D9D9D9"/>
            </w:tcBorders>
            <w:shd w:val="clear" w:color="auto" w:fill="FAFAFA"/>
          </w:tcPr>
          <w:p w14:paraId="6DC4DF9A" w14:textId="77777777" w:rsidR="000163B5" w:rsidRDefault="0004431E">
            <w:pPr>
              <w:spacing w:after="0" w:line="259" w:lineRule="auto"/>
              <w:ind w:left="7" w:right="0" w:firstLine="0"/>
            </w:pPr>
            <w:r>
              <w:t xml:space="preserve"> </w:t>
            </w:r>
          </w:p>
        </w:tc>
        <w:tc>
          <w:tcPr>
            <w:tcW w:w="1332" w:type="dxa"/>
            <w:tcBorders>
              <w:top w:val="single" w:sz="8" w:space="0" w:color="D9D9D9"/>
              <w:left w:val="single" w:sz="8" w:space="0" w:color="D9D9D9"/>
              <w:bottom w:val="single" w:sz="8" w:space="0" w:color="D9D9D9"/>
              <w:right w:val="single" w:sz="8" w:space="0" w:color="D9D9D9"/>
            </w:tcBorders>
            <w:shd w:val="clear" w:color="auto" w:fill="FAFAFA"/>
          </w:tcPr>
          <w:p w14:paraId="34C3010B" w14:textId="77777777" w:rsidR="000163B5" w:rsidRDefault="0004431E">
            <w:pPr>
              <w:spacing w:after="0" w:line="259" w:lineRule="auto"/>
              <w:ind w:left="5" w:right="0" w:firstLine="0"/>
            </w:pPr>
            <w:r>
              <w:t xml:space="preserve"> </w:t>
            </w:r>
          </w:p>
        </w:tc>
        <w:tc>
          <w:tcPr>
            <w:tcW w:w="1334" w:type="dxa"/>
            <w:tcBorders>
              <w:top w:val="single" w:sz="8" w:space="0" w:color="D9D9D9"/>
              <w:left w:val="single" w:sz="8" w:space="0" w:color="D9D9D9"/>
              <w:bottom w:val="single" w:sz="8" w:space="0" w:color="D9D9D9"/>
              <w:right w:val="single" w:sz="8" w:space="0" w:color="D9D9D9"/>
            </w:tcBorders>
            <w:shd w:val="clear" w:color="auto" w:fill="FAFAFA"/>
          </w:tcPr>
          <w:p w14:paraId="380BE4A1" w14:textId="77777777" w:rsidR="000163B5" w:rsidRDefault="0004431E">
            <w:pPr>
              <w:spacing w:after="0" w:line="259" w:lineRule="auto"/>
              <w:ind w:left="2" w:right="0" w:firstLine="0"/>
            </w:pPr>
            <w:r>
              <w:t xml:space="preserve"> </w:t>
            </w:r>
          </w:p>
        </w:tc>
        <w:tc>
          <w:tcPr>
            <w:tcW w:w="1307" w:type="dxa"/>
            <w:tcBorders>
              <w:top w:val="single" w:sz="8" w:space="0" w:color="D9D9D9"/>
              <w:left w:val="single" w:sz="8" w:space="0" w:color="D9D9D9"/>
              <w:bottom w:val="single" w:sz="8" w:space="0" w:color="D9D9D9"/>
              <w:right w:val="nil"/>
            </w:tcBorders>
            <w:shd w:val="clear" w:color="auto" w:fill="FAFAFA"/>
          </w:tcPr>
          <w:p w14:paraId="3B4EC1F7" w14:textId="77777777" w:rsidR="000163B5" w:rsidRDefault="0004431E">
            <w:pPr>
              <w:spacing w:after="0" w:line="259" w:lineRule="auto"/>
              <w:ind w:left="7" w:right="0" w:firstLine="0"/>
            </w:pPr>
            <w:r>
              <w:t xml:space="preserve"> </w:t>
            </w:r>
          </w:p>
        </w:tc>
      </w:tr>
      <w:tr w:rsidR="000163B5" w14:paraId="220C2940" w14:textId="77777777">
        <w:trPr>
          <w:trHeight w:val="498"/>
        </w:trPr>
        <w:tc>
          <w:tcPr>
            <w:tcW w:w="3074" w:type="dxa"/>
            <w:tcBorders>
              <w:top w:val="single" w:sz="8" w:space="0" w:color="D9D9D9"/>
              <w:left w:val="single" w:sz="8" w:space="0" w:color="D9D9D9"/>
              <w:bottom w:val="nil"/>
              <w:right w:val="single" w:sz="8" w:space="0" w:color="D9D9D9"/>
            </w:tcBorders>
            <w:shd w:val="clear" w:color="auto" w:fill="FAFAFA"/>
          </w:tcPr>
          <w:p w14:paraId="165250DF" w14:textId="77777777" w:rsidR="000163B5" w:rsidRDefault="0004431E">
            <w:pPr>
              <w:spacing w:after="0" w:line="259" w:lineRule="auto"/>
              <w:ind w:left="0" w:right="0" w:firstLine="0"/>
            </w:pPr>
            <w:r>
              <w:t xml:space="preserve"> </w:t>
            </w:r>
          </w:p>
        </w:tc>
        <w:tc>
          <w:tcPr>
            <w:tcW w:w="1416" w:type="dxa"/>
            <w:tcBorders>
              <w:top w:val="single" w:sz="8" w:space="0" w:color="D9D9D9"/>
              <w:left w:val="single" w:sz="8" w:space="0" w:color="D9D9D9"/>
              <w:bottom w:val="nil"/>
              <w:right w:val="single" w:sz="8" w:space="0" w:color="D9D9D9"/>
            </w:tcBorders>
            <w:shd w:val="clear" w:color="auto" w:fill="FAFAFA"/>
          </w:tcPr>
          <w:p w14:paraId="6EF531C8" w14:textId="77777777" w:rsidR="000163B5" w:rsidRDefault="0004431E">
            <w:pPr>
              <w:spacing w:after="0" w:line="259" w:lineRule="auto"/>
              <w:ind w:left="2" w:right="0" w:firstLine="0"/>
            </w:pPr>
            <w:r>
              <w:t xml:space="preserve"> </w:t>
            </w:r>
          </w:p>
        </w:tc>
        <w:tc>
          <w:tcPr>
            <w:tcW w:w="1334" w:type="dxa"/>
            <w:tcBorders>
              <w:top w:val="single" w:sz="8" w:space="0" w:color="D9D9D9"/>
              <w:left w:val="single" w:sz="8" w:space="0" w:color="D9D9D9"/>
              <w:bottom w:val="nil"/>
              <w:right w:val="single" w:sz="8" w:space="0" w:color="D9D9D9"/>
            </w:tcBorders>
            <w:shd w:val="clear" w:color="auto" w:fill="FAFAFA"/>
          </w:tcPr>
          <w:p w14:paraId="4F83BD64" w14:textId="77777777" w:rsidR="000163B5" w:rsidRDefault="0004431E">
            <w:pPr>
              <w:spacing w:after="0" w:line="259" w:lineRule="auto"/>
              <w:ind w:left="2" w:right="0" w:firstLine="0"/>
            </w:pPr>
            <w:r>
              <w:t xml:space="preserve"> </w:t>
            </w:r>
          </w:p>
        </w:tc>
        <w:tc>
          <w:tcPr>
            <w:tcW w:w="1337" w:type="dxa"/>
            <w:tcBorders>
              <w:top w:val="single" w:sz="8" w:space="0" w:color="D9D9D9"/>
              <w:left w:val="single" w:sz="8" w:space="0" w:color="D9D9D9"/>
              <w:bottom w:val="single" w:sz="12" w:space="0" w:color="FAFAFA"/>
              <w:right w:val="single" w:sz="8" w:space="0" w:color="D9D9D9"/>
            </w:tcBorders>
            <w:shd w:val="clear" w:color="auto" w:fill="FAFAFA"/>
          </w:tcPr>
          <w:p w14:paraId="0C058936" w14:textId="77777777" w:rsidR="000163B5" w:rsidRDefault="0004431E">
            <w:pPr>
              <w:spacing w:after="0" w:line="259" w:lineRule="auto"/>
              <w:ind w:left="7" w:right="0" w:firstLine="0"/>
            </w:pPr>
            <w:r>
              <w:t xml:space="preserve"> </w:t>
            </w:r>
          </w:p>
        </w:tc>
        <w:tc>
          <w:tcPr>
            <w:tcW w:w="1332" w:type="dxa"/>
            <w:tcBorders>
              <w:top w:val="single" w:sz="8" w:space="0" w:color="D9D9D9"/>
              <w:left w:val="single" w:sz="8" w:space="0" w:color="D9D9D9"/>
              <w:bottom w:val="nil"/>
              <w:right w:val="single" w:sz="8" w:space="0" w:color="D9D9D9"/>
            </w:tcBorders>
            <w:shd w:val="clear" w:color="auto" w:fill="FAFAFA"/>
          </w:tcPr>
          <w:p w14:paraId="4B6D94F7" w14:textId="77777777" w:rsidR="000163B5" w:rsidRDefault="0004431E">
            <w:pPr>
              <w:spacing w:after="0" w:line="259" w:lineRule="auto"/>
              <w:ind w:left="5" w:right="0" w:firstLine="0"/>
            </w:pPr>
            <w:r>
              <w:t xml:space="preserve"> </w:t>
            </w:r>
          </w:p>
        </w:tc>
        <w:tc>
          <w:tcPr>
            <w:tcW w:w="1334" w:type="dxa"/>
            <w:tcBorders>
              <w:top w:val="single" w:sz="8" w:space="0" w:color="D9D9D9"/>
              <w:left w:val="single" w:sz="8" w:space="0" w:color="D9D9D9"/>
              <w:bottom w:val="nil"/>
              <w:right w:val="single" w:sz="8" w:space="0" w:color="D9D9D9"/>
            </w:tcBorders>
            <w:shd w:val="clear" w:color="auto" w:fill="FAFAFA"/>
          </w:tcPr>
          <w:p w14:paraId="45F891FC" w14:textId="77777777" w:rsidR="000163B5" w:rsidRDefault="0004431E">
            <w:pPr>
              <w:spacing w:after="0" w:line="259" w:lineRule="auto"/>
              <w:ind w:left="2" w:right="0" w:firstLine="0"/>
            </w:pPr>
            <w:r>
              <w:t xml:space="preserve"> </w:t>
            </w:r>
          </w:p>
        </w:tc>
        <w:tc>
          <w:tcPr>
            <w:tcW w:w="1307" w:type="dxa"/>
            <w:tcBorders>
              <w:top w:val="single" w:sz="8" w:space="0" w:color="D9D9D9"/>
              <w:left w:val="single" w:sz="8" w:space="0" w:color="D9D9D9"/>
              <w:bottom w:val="nil"/>
              <w:right w:val="nil"/>
            </w:tcBorders>
            <w:shd w:val="clear" w:color="auto" w:fill="FAFAFA"/>
          </w:tcPr>
          <w:p w14:paraId="6C054A9C" w14:textId="77777777" w:rsidR="000163B5" w:rsidRDefault="0004431E">
            <w:pPr>
              <w:spacing w:after="0" w:line="259" w:lineRule="auto"/>
              <w:ind w:left="7" w:right="0" w:firstLine="0"/>
            </w:pPr>
            <w:r>
              <w:t xml:space="preserve"> </w:t>
            </w:r>
          </w:p>
        </w:tc>
      </w:tr>
      <w:tr w:rsidR="000163B5" w14:paraId="10A3505A" w14:textId="77777777">
        <w:trPr>
          <w:trHeight w:val="792"/>
        </w:trPr>
        <w:tc>
          <w:tcPr>
            <w:tcW w:w="3074" w:type="dxa"/>
            <w:vMerge w:val="restart"/>
            <w:tcBorders>
              <w:top w:val="nil"/>
              <w:left w:val="single" w:sz="8" w:space="0" w:color="D9D9D9"/>
              <w:bottom w:val="single" w:sz="12" w:space="0" w:color="FFFFFF"/>
              <w:right w:val="single" w:sz="8" w:space="0" w:color="D9D9D9"/>
            </w:tcBorders>
            <w:shd w:val="clear" w:color="auto" w:fill="FAFAFA"/>
          </w:tcPr>
          <w:p w14:paraId="4797495A" w14:textId="77777777" w:rsidR="000163B5" w:rsidRDefault="0004431E">
            <w:pPr>
              <w:spacing w:after="551" w:line="259" w:lineRule="auto"/>
              <w:ind w:left="0" w:right="0" w:firstLine="0"/>
            </w:pPr>
            <w:r>
              <w:rPr>
                <w:b/>
                <w:color w:val="7C2B41"/>
                <w:sz w:val="18"/>
              </w:rPr>
              <w:t>Policy/Procedure</w:t>
            </w:r>
            <w:r>
              <w:rPr>
                <w:rFonts w:ascii="Aptos" w:eastAsia="Aptos" w:hAnsi="Aptos" w:cs="Aptos"/>
                <w:color w:val="000000"/>
              </w:rPr>
              <w:t xml:space="preserve"> </w:t>
            </w:r>
            <w:r>
              <w:t xml:space="preserve"> </w:t>
            </w:r>
          </w:p>
          <w:p w14:paraId="11E5D804" w14:textId="77777777" w:rsidR="000163B5" w:rsidRDefault="0004431E">
            <w:pPr>
              <w:spacing w:after="0" w:line="259" w:lineRule="auto"/>
              <w:ind w:left="0" w:right="0" w:firstLine="0"/>
            </w:pPr>
            <w:r>
              <w:t xml:space="preserve"> </w:t>
            </w:r>
          </w:p>
        </w:tc>
        <w:tc>
          <w:tcPr>
            <w:tcW w:w="1416" w:type="dxa"/>
            <w:vMerge w:val="restart"/>
            <w:tcBorders>
              <w:top w:val="nil"/>
              <w:left w:val="single" w:sz="8" w:space="0" w:color="D9D9D9"/>
              <w:bottom w:val="single" w:sz="12" w:space="0" w:color="FFFFFF"/>
              <w:right w:val="single" w:sz="8" w:space="0" w:color="D9D9D9"/>
            </w:tcBorders>
            <w:shd w:val="clear" w:color="auto" w:fill="FAFAFA"/>
          </w:tcPr>
          <w:p w14:paraId="399CCE85" w14:textId="77777777" w:rsidR="000163B5" w:rsidRDefault="0004431E">
            <w:pPr>
              <w:spacing w:after="371" w:line="225" w:lineRule="auto"/>
              <w:ind w:right="0" w:firstLine="0"/>
            </w:pPr>
            <w:r>
              <w:rPr>
                <w:b/>
                <w:color w:val="7C2B41"/>
                <w:sz w:val="18"/>
              </w:rPr>
              <w:t>Date introduced</w:t>
            </w:r>
            <w:r>
              <w:rPr>
                <w:rFonts w:ascii="Aptos" w:eastAsia="Aptos" w:hAnsi="Aptos" w:cs="Aptos"/>
                <w:color w:val="000000"/>
              </w:rPr>
              <w:t xml:space="preserve"> </w:t>
            </w:r>
            <w:r>
              <w:t xml:space="preserve"> </w:t>
            </w:r>
          </w:p>
          <w:p w14:paraId="4FAB9F94" w14:textId="77777777" w:rsidR="000163B5" w:rsidRDefault="0004431E">
            <w:pPr>
              <w:spacing w:after="0" w:line="259" w:lineRule="auto"/>
              <w:ind w:left="2" w:right="0" w:firstLine="0"/>
            </w:pPr>
            <w:r>
              <w:t xml:space="preserve"> </w:t>
            </w:r>
          </w:p>
        </w:tc>
        <w:tc>
          <w:tcPr>
            <w:tcW w:w="1334" w:type="dxa"/>
            <w:tcBorders>
              <w:top w:val="nil"/>
              <w:left w:val="single" w:sz="8" w:space="0" w:color="D9D9D9"/>
              <w:bottom w:val="nil"/>
              <w:right w:val="single" w:sz="8" w:space="0" w:color="D9D9D9"/>
            </w:tcBorders>
            <w:shd w:val="clear" w:color="auto" w:fill="FAFAFA"/>
          </w:tcPr>
          <w:p w14:paraId="0615D3C0" w14:textId="77777777" w:rsidR="000163B5" w:rsidRDefault="0004431E">
            <w:pPr>
              <w:spacing w:after="0" w:line="259" w:lineRule="auto"/>
              <w:ind w:right="0" w:firstLine="0"/>
            </w:pPr>
            <w:r>
              <w:rPr>
                <w:b/>
                <w:color w:val="7C2B41"/>
                <w:sz w:val="18"/>
              </w:rPr>
              <w:t>Review/</w:t>
            </w:r>
            <w:r>
              <w:rPr>
                <w:rFonts w:ascii="Aptos" w:eastAsia="Aptos" w:hAnsi="Aptos" w:cs="Aptos"/>
                <w:color w:val="000000"/>
              </w:rPr>
              <w:t xml:space="preserve"> </w:t>
            </w:r>
            <w:r>
              <w:t xml:space="preserve"> </w:t>
            </w:r>
          </w:p>
          <w:p w14:paraId="0E691E35" w14:textId="77777777" w:rsidR="000163B5" w:rsidRDefault="0004431E">
            <w:pPr>
              <w:spacing w:after="78" w:line="259" w:lineRule="auto"/>
              <w:ind w:left="0" w:right="232" w:firstLine="0"/>
              <w:jc w:val="center"/>
            </w:pPr>
            <w:r>
              <w:rPr>
                <w:b/>
                <w:color w:val="7C2B41"/>
                <w:sz w:val="18"/>
              </w:rPr>
              <w:t xml:space="preserve">Updated </w:t>
            </w:r>
            <w:r>
              <w:t xml:space="preserve"> </w:t>
            </w:r>
          </w:p>
          <w:p w14:paraId="71B8863B" w14:textId="77777777" w:rsidR="000163B5" w:rsidRDefault="0004431E">
            <w:pPr>
              <w:spacing w:after="0" w:line="259" w:lineRule="auto"/>
              <w:ind w:right="0" w:firstLine="0"/>
            </w:pPr>
            <w:r>
              <w:rPr>
                <w:b/>
                <w:color w:val="7C2B41"/>
                <w:sz w:val="18"/>
              </w:rPr>
              <w:t>Date</w:t>
            </w:r>
            <w:r>
              <w:rPr>
                <w:rFonts w:ascii="Aptos" w:eastAsia="Aptos" w:hAnsi="Aptos" w:cs="Aptos"/>
                <w:color w:val="000000"/>
              </w:rPr>
              <w:t xml:space="preserve"> </w:t>
            </w:r>
            <w:r>
              <w:t xml:space="preserve"> </w:t>
            </w:r>
          </w:p>
        </w:tc>
        <w:tc>
          <w:tcPr>
            <w:tcW w:w="1337" w:type="dxa"/>
            <w:tcBorders>
              <w:top w:val="single" w:sz="12" w:space="0" w:color="FAFAFA"/>
              <w:left w:val="single" w:sz="8" w:space="0" w:color="D9D9D9"/>
              <w:bottom w:val="single" w:sz="12" w:space="0" w:color="FAFAFA"/>
              <w:right w:val="single" w:sz="8" w:space="0" w:color="D9D9D9"/>
            </w:tcBorders>
            <w:shd w:val="clear" w:color="auto" w:fill="FAFAFA"/>
          </w:tcPr>
          <w:p w14:paraId="4F02815D" w14:textId="77777777" w:rsidR="000163B5" w:rsidRDefault="0004431E">
            <w:pPr>
              <w:spacing w:after="0" w:line="259" w:lineRule="auto"/>
              <w:ind w:left="9" w:right="0" w:firstLine="0"/>
            </w:pPr>
            <w:r>
              <w:rPr>
                <w:b/>
                <w:color w:val="7C2B41"/>
                <w:sz w:val="18"/>
              </w:rPr>
              <w:t>Review/</w:t>
            </w:r>
            <w:r>
              <w:rPr>
                <w:rFonts w:ascii="Aptos" w:eastAsia="Aptos" w:hAnsi="Aptos" w:cs="Aptos"/>
                <w:color w:val="000000"/>
              </w:rPr>
              <w:t xml:space="preserve"> </w:t>
            </w:r>
            <w:r>
              <w:t xml:space="preserve"> </w:t>
            </w:r>
          </w:p>
          <w:p w14:paraId="2E29B742" w14:textId="77777777" w:rsidR="000163B5" w:rsidRDefault="0004431E">
            <w:pPr>
              <w:spacing w:after="78" w:line="259" w:lineRule="auto"/>
              <w:ind w:left="0" w:right="237" w:firstLine="0"/>
              <w:jc w:val="center"/>
            </w:pPr>
            <w:r>
              <w:rPr>
                <w:b/>
                <w:color w:val="7C2B41"/>
                <w:sz w:val="18"/>
              </w:rPr>
              <w:t xml:space="preserve">Updated </w:t>
            </w:r>
            <w:r>
              <w:t xml:space="preserve"> </w:t>
            </w:r>
          </w:p>
          <w:p w14:paraId="11683D17" w14:textId="77777777" w:rsidR="000163B5" w:rsidRDefault="0004431E">
            <w:pPr>
              <w:spacing w:after="0" w:line="259" w:lineRule="auto"/>
              <w:ind w:left="9" w:right="0" w:firstLine="0"/>
            </w:pPr>
            <w:r>
              <w:rPr>
                <w:b/>
                <w:color w:val="7C2B41"/>
                <w:sz w:val="18"/>
              </w:rPr>
              <w:t>Date</w:t>
            </w:r>
            <w:r>
              <w:rPr>
                <w:rFonts w:ascii="Aptos" w:eastAsia="Aptos" w:hAnsi="Aptos" w:cs="Aptos"/>
                <w:color w:val="000000"/>
              </w:rPr>
              <w:t xml:space="preserve"> </w:t>
            </w:r>
            <w:r>
              <w:t xml:space="preserve"> </w:t>
            </w:r>
          </w:p>
        </w:tc>
        <w:tc>
          <w:tcPr>
            <w:tcW w:w="1332" w:type="dxa"/>
            <w:tcBorders>
              <w:top w:val="nil"/>
              <w:left w:val="single" w:sz="8" w:space="0" w:color="D9D9D9"/>
              <w:bottom w:val="nil"/>
              <w:right w:val="single" w:sz="8" w:space="0" w:color="D9D9D9"/>
            </w:tcBorders>
            <w:shd w:val="clear" w:color="auto" w:fill="FAFAFA"/>
          </w:tcPr>
          <w:p w14:paraId="66FC5439" w14:textId="77777777" w:rsidR="000163B5" w:rsidRDefault="0004431E">
            <w:pPr>
              <w:spacing w:after="0" w:line="259" w:lineRule="auto"/>
              <w:ind w:left="8" w:right="0" w:firstLine="0"/>
            </w:pPr>
            <w:r>
              <w:rPr>
                <w:b/>
                <w:color w:val="7C2B41"/>
                <w:sz w:val="18"/>
              </w:rPr>
              <w:t>Review/</w:t>
            </w:r>
            <w:r>
              <w:rPr>
                <w:rFonts w:ascii="Aptos" w:eastAsia="Aptos" w:hAnsi="Aptos" w:cs="Aptos"/>
                <w:color w:val="000000"/>
              </w:rPr>
              <w:t xml:space="preserve"> </w:t>
            </w:r>
            <w:r>
              <w:t xml:space="preserve"> </w:t>
            </w:r>
          </w:p>
          <w:p w14:paraId="793809BC" w14:textId="77777777" w:rsidR="000163B5" w:rsidRDefault="0004431E">
            <w:pPr>
              <w:spacing w:after="78" w:line="259" w:lineRule="auto"/>
              <w:ind w:left="0" w:right="235" w:firstLine="0"/>
              <w:jc w:val="center"/>
            </w:pPr>
            <w:r>
              <w:rPr>
                <w:b/>
                <w:color w:val="7C2B41"/>
                <w:sz w:val="18"/>
              </w:rPr>
              <w:t xml:space="preserve">Updated </w:t>
            </w:r>
            <w:r>
              <w:t xml:space="preserve"> </w:t>
            </w:r>
          </w:p>
          <w:p w14:paraId="75DA7B3D" w14:textId="77777777" w:rsidR="000163B5" w:rsidRDefault="0004431E">
            <w:pPr>
              <w:spacing w:after="0" w:line="259" w:lineRule="auto"/>
              <w:ind w:left="8" w:right="0" w:firstLine="0"/>
            </w:pPr>
            <w:r>
              <w:rPr>
                <w:b/>
                <w:color w:val="7C2B41"/>
                <w:sz w:val="18"/>
              </w:rPr>
              <w:t>Date</w:t>
            </w:r>
            <w:r>
              <w:rPr>
                <w:rFonts w:ascii="Aptos" w:eastAsia="Aptos" w:hAnsi="Aptos" w:cs="Aptos"/>
                <w:color w:val="000000"/>
              </w:rPr>
              <w:t xml:space="preserve"> </w:t>
            </w:r>
            <w:r>
              <w:t xml:space="preserve"> </w:t>
            </w:r>
          </w:p>
        </w:tc>
        <w:tc>
          <w:tcPr>
            <w:tcW w:w="1334" w:type="dxa"/>
            <w:vMerge w:val="restart"/>
            <w:tcBorders>
              <w:top w:val="nil"/>
              <w:left w:val="single" w:sz="8" w:space="0" w:color="D9D9D9"/>
              <w:bottom w:val="single" w:sz="12" w:space="0" w:color="FFFFFF"/>
              <w:right w:val="single" w:sz="8" w:space="0" w:color="D9D9D9"/>
            </w:tcBorders>
            <w:shd w:val="clear" w:color="auto" w:fill="FAFAFA"/>
          </w:tcPr>
          <w:p w14:paraId="59B6BC6F" w14:textId="77777777" w:rsidR="000163B5" w:rsidRDefault="0004431E">
            <w:pPr>
              <w:spacing w:after="0" w:line="259" w:lineRule="auto"/>
              <w:ind w:left="9" w:right="0" w:firstLine="0"/>
            </w:pPr>
            <w:r>
              <w:rPr>
                <w:b/>
                <w:color w:val="7C2B41"/>
                <w:sz w:val="18"/>
              </w:rPr>
              <w:t>Review/</w:t>
            </w:r>
            <w:r>
              <w:rPr>
                <w:rFonts w:ascii="Aptos" w:eastAsia="Aptos" w:hAnsi="Aptos" w:cs="Aptos"/>
                <w:color w:val="000000"/>
              </w:rPr>
              <w:t xml:space="preserve"> </w:t>
            </w:r>
            <w:r>
              <w:t xml:space="preserve"> </w:t>
            </w:r>
          </w:p>
          <w:p w14:paraId="5267D01B" w14:textId="77777777" w:rsidR="000163B5" w:rsidRDefault="0004431E">
            <w:pPr>
              <w:spacing w:after="78" w:line="259" w:lineRule="auto"/>
              <w:ind w:left="0" w:right="234" w:firstLine="0"/>
              <w:jc w:val="center"/>
            </w:pPr>
            <w:r>
              <w:rPr>
                <w:b/>
                <w:color w:val="7C2B41"/>
                <w:sz w:val="18"/>
              </w:rPr>
              <w:t xml:space="preserve">Updated </w:t>
            </w:r>
            <w:r>
              <w:t xml:space="preserve"> </w:t>
            </w:r>
          </w:p>
          <w:p w14:paraId="73A77738" w14:textId="77777777" w:rsidR="000163B5" w:rsidRDefault="0004431E">
            <w:pPr>
              <w:spacing w:after="15" w:line="259" w:lineRule="auto"/>
              <w:ind w:left="9" w:right="0" w:firstLine="0"/>
            </w:pPr>
            <w:r>
              <w:rPr>
                <w:b/>
                <w:color w:val="7C2B41"/>
                <w:sz w:val="18"/>
              </w:rPr>
              <w:t>Date</w:t>
            </w:r>
            <w:r>
              <w:rPr>
                <w:rFonts w:ascii="Aptos" w:eastAsia="Aptos" w:hAnsi="Aptos" w:cs="Aptos"/>
                <w:color w:val="000000"/>
              </w:rPr>
              <w:t xml:space="preserve"> </w:t>
            </w:r>
            <w:r>
              <w:t xml:space="preserve"> </w:t>
            </w:r>
          </w:p>
          <w:p w14:paraId="7A959042" w14:textId="77777777" w:rsidR="000163B5" w:rsidRDefault="0004431E">
            <w:pPr>
              <w:spacing w:after="0" w:line="259" w:lineRule="auto"/>
              <w:ind w:left="2" w:right="0" w:firstLine="0"/>
            </w:pPr>
            <w:r>
              <w:t xml:space="preserve"> </w:t>
            </w:r>
          </w:p>
        </w:tc>
        <w:tc>
          <w:tcPr>
            <w:tcW w:w="1307" w:type="dxa"/>
            <w:vMerge w:val="restart"/>
            <w:tcBorders>
              <w:top w:val="nil"/>
              <w:left w:val="single" w:sz="8" w:space="0" w:color="D9D9D9"/>
              <w:bottom w:val="single" w:sz="12" w:space="0" w:color="FFFFFF"/>
              <w:right w:val="nil"/>
            </w:tcBorders>
            <w:shd w:val="clear" w:color="auto" w:fill="FAFAFA"/>
          </w:tcPr>
          <w:p w14:paraId="56CC29FD" w14:textId="77777777" w:rsidR="000163B5" w:rsidRDefault="0004431E">
            <w:pPr>
              <w:spacing w:after="0" w:line="259" w:lineRule="auto"/>
              <w:ind w:left="0" w:right="248" w:firstLine="0"/>
              <w:jc w:val="center"/>
            </w:pPr>
            <w:r>
              <w:rPr>
                <w:b/>
                <w:color w:val="7C2B41"/>
                <w:sz w:val="18"/>
              </w:rPr>
              <w:t>Review/</w:t>
            </w:r>
            <w:r>
              <w:rPr>
                <w:rFonts w:ascii="Aptos" w:eastAsia="Aptos" w:hAnsi="Aptos" w:cs="Aptos"/>
                <w:color w:val="000000"/>
              </w:rPr>
              <w:t xml:space="preserve"> </w:t>
            </w:r>
            <w:r>
              <w:t xml:space="preserve"> </w:t>
            </w:r>
          </w:p>
          <w:p w14:paraId="7173AC0B" w14:textId="77777777" w:rsidR="000163B5" w:rsidRDefault="0004431E">
            <w:pPr>
              <w:spacing w:after="78" w:line="259" w:lineRule="auto"/>
              <w:ind w:left="0" w:right="197" w:firstLine="0"/>
              <w:jc w:val="center"/>
            </w:pPr>
            <w:r>
              <w:rPr>
                <w:b/>
                <w:color w:val="7C2B41"/>
                <w:sz w:val="18"/>
              </w:rPr>
              <w:t xml:space="preserve">Updated </w:t>
            </w:r>
            <w:r>
              <w:t xml:space="preserve"> </w:t>
            </w:r>
          </w:p>
          <w:p w14:paraId="7D9C19BA" w14:textId="77777777" w:rsidR="000163B5" w:rsidRDefault="0004431E">
            <w:pPr>
              <w:spacing w:after="15" w:line="259" w:lineRule="auto"/>
              <w:ind w:left="14" w:right="0" w:firstLine="0"/>
            </w:pPr>
            <w:r>
              <w:rPr>
                <w:b/>
                <w:color w:val="7C2B41"/>
                <w:sz w:val="18"/>
              </w:rPr>
              <w:t>Date</w:t>
            </w:r>
            <w:r>
              <w:rPr>
                <w:rFonts w:ascii="Aptos" w:eastAsia="Aptos" w:hAnsi="Aptos" w:cs="Aptos"/>
                <w:color w:val="000000"/>
              </w:rPr>
              <w:t xml:space="preserve"> </w:t>
            </w:r>
            <w:r>
              <w:t xml:space="preserve"> </w:t>
            </w:r>
          </w:p>
          <w:p w14:paraId="6893FED0" w14:textId="77777777" w:rsidR="000163B5" w:rsidRDefault="0004431E">
            <w:pPr>
              <w:spacing w:after="0" w:line="259" w:lineRule="auto"/>
              <w:ind w:left="7" w:right="0" w:firstLine="0"/>
            </w:pPr>
            <w:r>
              <w:t xml:space="preserve"> </w:t>
            </w:r>
          </w:p>
        </w:tc>
      </w:tr>
      <w:tr w:rsidR="000163B5" w14:paraId="241E56DC" w14:textId="77777777">
        <w:trPr>
          <w:trHeight w:val="496"/>
        </w:trPr>
        <w:tc>
          <w:tcPr>
            <w:tcW w:w="0" w:type="auto"/>
            <w:vMerge/>
            <w:tcBorders>
              <w:top w:val="nil"/>
              <w:left w:val="single" w:sz="8" w:space="0" w:color="D9D9D9"/>
              <w:bottom w:val="single" w:sz="12" w:space="0" w:color="FFFFFF"/>
              <w:right w:val="single" w:sz="8" w:space="0" w:color="D9D9D9"/>
            </w:tcBorders>
          </w:tcPr>
          <w:p w14:paraId="644E378D" w14:textId="77777777" w:rsidR="000163B5" w:rsidRDefault="000163B5">
            <w:pPr>
              <w:spacing w:after="160" w:line="259" w:lineRule="auto"/>
              <w:ind w:left="0" w:right="0" w:firstLine="0"/>
            </w:pPr>
          </w:p>
        </w:tc>
        <w:tc>
          <w:tcPr>
            <w:tcW w:w="0" w:type="auto"/>
            <w:vMerge/>
            <w:tcBorders>
              <w:top w:val="nil"/>
              <w:left w:val="single" w:sz="8" w:space="0" w:color="D9D9D9"/>
              <w:bottom w:val="single" w:sz="12" w:space="0" w:color="FFFFFF"/>
              <w:right w:val="single" w:sz="8" w:space="0" w:color="D9D9D9"/>
            </w:tcBorders>
          </w:tcPr>
          <w:p w14:paraId="27B61888" w14:textId="77777777" w:rsidR="000163B5" w:rsidRDefault="000163B5">
            <w:pPr>
              <w:spacing w:after="160" w:line="259" w:lineRule="auto"/>
              <w:ind w:left="0" w:right="0" w:firstLine="0"/>
            </w:pPr>
          </w:p>
        </w:tc>
        <w:tc>
          <w:tcPr>
            <w:tcW w:w="1334" w:type="dxa"/>
            <w:tcBorders>
              <w:top w:val="nil"/>
              <w:left w:val="single" w:sz="8" w:space="0" w:color="D9D9D9"/>
              <w:bottom w:val="single" w:sz="12" w:space="0" w:color="FFFFFF"/>
              <w:right w:val="single" w:sz="8" w:space="0" w:color="D9D9D9"/>
            </w:tcBorders>
            <w:shd w:val="clear" w:color="auto" w:fill="FAFAFA"/>
          </w:tcPr>
          <w:p w14:paraId="0FD7D9FF" w14:textId="77777777" w:rsidR="000163B5" w:rsidRDefault="0004431E">
            <w:pPr>
              <w:spacing w:after="0" w:line="259" w:lineRule="auto"/>
              <w:ind w:left="2" w:right="0" w:firstLine="0"/>
            </w:pPr>
            <w:r>
              <w:t xml:space="preserve"> </w:t>
            </w:r>
          </w:p>
        </w:tc>
        <w:tc>
          <w:tcPr>
            <w:tcW w:w="1337" w:type="dxa"/>
            <w:tcBorders>
              <w:top w:val="single" w:sz="12" w:space="0" w:color="FAFAFA"/>
              <w:left w:val="single" w:sz="8" w:space="0" w:color="D9D9D9"/>
              <w:bottom w:val="single" w:sz="12" w:space="0" w:color="FFFFFF"/>
              <w:right w:val="single" w:sz="8" w:space="0" w:color="D9D9D9"/>
            </w:tcBorders>
            <w:shd w:val="clear" w:color="auto" w:fill="FAFAFA"/>
          </w:tcPr>
          <w:p w14:paraId="66D2D524" w14:textId="77777777" w:rsidR="000163B5" w:rsidRDefault="0004431E">
            <w:pPr>
              <w:spacing w:after="0" w:line="259" w:lineRule="auto"/>
              <w:ind w:left="7" w:right="0" w:firstLine="0"/>
            </w:pPr>
            <w:r>
              <w:t xml:space="preserve"> </w:t>
            </w:r>
          </w:p>
        </w:tc>
        <w:tc>
          <w:tcPr>
            <w:tcW w:w="1332" w:type="dxa"/>
            <w:tcBorders>
              <w:top w:val="nil"/>
              <w:left w:val="single" w:sz="8" w:space="0" w:color="D9D9D9"/>
              <w:bottom w:val="single" w:sz="12" w:space="0" w:color="FFFFFF"/>
              <w:right w:val="single" w:sz="8" w:space="0" w:color="D9D9D9"/>
            </w:tcBorders>
            <w:shd w:val="clear" w:color="auto" w:fill="FAFAFA"/>
          </w:tcPr>
          <w:p w14:paraId="4147A72F" w14:textId="77777777" w:rsidR="000163B5" w:rsidRDefault="0004431E">
            <w:pPr>
              <w:spacing w:after="0" w:line="259" w:lineRule="auto"/>
              <w:ind w:left="5" w:right="0" w:firstLine="0"/>
            </w:pPr>
            <w:r>
              <w:t xml:space="preserve"> </w:t>
            </w:r>
          </w:p>
        </w:tc>
        <w:tc>
          <w:tcPr>
            <w:tcW w:w="0" w:type="auto"/>
            <w:vMerge/>
            <w:tcBorders>
              <w:top w:val="nil"/>
              <w:left w:val="single" w:sz="8" w:space="0" w:color="D9D9D9"/>
              <w:bottom w:val="single" w:sz="12" w:space="0" w:color="FFFFFF"/>
              <w:right w:val="single" w:sz="8" w:space="0" w:color="D9D9D9"/>
            </w:tcBorders>
          </w:tcPr>
          <w:p w14:paraId="74E59F7F" w14:textId="77777777" w:rsidR="000163B5" w:rsidRDefault="000163B5">
            <w:pPr>
              <w:spacing w:after="160" w:line="259" w:lineRule="auto"/>
              <w:ind w:left="0" w:right="0" w:firstLine="0"/>
            </w:pPr>
          </w:p>
        </w:tc>
        <w:tc>
          <w:tcPr>
            <w:tcW w:w="0" w:type="auto"/>
            <w:vMerge/>
            <w:tcBorders>
              <w:top w:val="nil"/>
              <w:left w:val="single" w:sz="8" w:space="0" w:color="D9D9D9"/>
              <w:bottom w:val="single" w:sz="12" w:space="0" w:color="FFFFFF"/>
              <w:right w:val="nil"/>
            </w:tcBorders>
          </w:tcPr>
          <w:p w14:paraId="2824BAC8" w14:textId="77777777" w:rsidR="000163B5" w:rsidRDefault="000163B5">
            <w:pPr>
              <w:spacing w:after="160" w:line="259" w:lineRule="auto"/>
              <w:ind w:left="0" w:right="0" w:firstLine="0"/>
            </w:pPr>
          </w:p>
        </w:tc>
      </w:tr>
      <w:tr w:rsidR="000163B5" w14:paraId="5612703D" w14:textId="77777777">
        <w:trPr>
          <w:trHeight w:val="1121"/>
        </w:trPr>
        <w:tc>
          <w:tcPr>
            <w:tcW w:w="3074" w:type="dxa"/>
            <w:tcBorders>
              <w:top w:val="single" w:sz="12" w:space="0" w:color="FFFFFF"/>
              <w:left w:val="single" w:sz="8" w:space="0" w:color="D9D9D9"/>
              <w:bottom w:val="single" w:sz="12" w:space="0" w:color="FFFFFF"/>
              <w:right w:val="single" w:sz="8" w:space="0" w:color="D9D9D9"/>
            </w:tcBorders>
          </w:tcPr>
          <w:p w14:paraId="3AF70559" w14:textId="77777777" w:rsidR="000163B5" w:rsidRDefault="0004431E">
            <w:pPr>
              <w:spacing w:after="196" w:line="259" w:lineRule="auto"/>
              <w:ind w:left="0" w:right="0" w:firstLine="0"/>
            </w:pPr>
            <w:r>
              <w:t xml:space="preserve"> </w:t>
            </w:r>
          </w:p>
          <w:p w14:paraId="3194EF7D" w14:textId="77777777" w:rsidR="000163B5" w:rsidRDefault="0004431E">
            <w:pPr>
              <w:spacing w:after="0" w:line="259" w:lineRule="auto"/>
              <w:ind w:left="0" w:right="0" w:firstLine="0"/>
            </w:pPr>
            <w:r>
              <w:rPr>
                <w:sz w:val="18"/>
              </w:rPr>
              <w:t>Accident or Injury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39B4652E"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89A5639"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33EAB19C"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4DAC6C89"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6ACCACD1"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490EC117"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3C9594EC" w14:textId="77777777">
        <w:trPr>
          <w:trHeight w:val="1253"/>
        </w:trPr>
        <w:tc>
          <w:tcPr>
            <w:tcW w:w="3074" w:type="dxa"/>
            <w:tcBorders>
              <w:top w:val="single" w:sz="12" w:space="0" w:color="FFFFFF"/>
              <w:left w:val="single" w:sz="8" w:space="0" w:color="D9D9D9"/>
              <w:bottom w:val="single" w:sz="12" w:space="0" w:color="FFFFFF"/>
              <w:right w:val="single" w:sz="8" w:space="0" w:color="D9D9D9"/>
            </w:tcBorders>
          </w:tcPr>
          <w:p w14:paraId="1C68A8AF" w14:textId="77777777" w:rsidR="000163B5" w:rsidRDefault="0004431E">
            <w:pPr>
              <w:spacing w:after="139" w:line="259" w:lineRule="auto"/>
              <w:ind w:left="0" w:right="0" w:firstLine="0"/>
            </w:pPr>
            <w:r>
              <w:t xml:space="preserve"> </w:t>
            </w:r>
          </w:p>
          <w:p w14:paraId="761BF0DA" w14:textId="77777777" w:rsidR="000163B5" w:rsidRDefault="0004431E">
            <w:pPr>
              <w:spacing w:after="55" w:line="259" w:lineRule="auto"/>
              <w:ind w:left="0" w:right="0" w:firstLine="0"/>
            </w:pPr>
            <w:r>
              <w:rPr>
                <w:sz w:val="18"/>
              </w:rPr>
              <w:t xml:space="preserve">Alcohol, Drugs and Adult </w:t>
            </w:r>
          </w:p>
          <w:p w14:paraId="28F3CCA3" w14:textId="77777777" w:rsidR="000163B5" w:rsidRDefault="0004431E">
            <w:pPr>
              <w:spacing w:after="0" w:line="259" w:lineRule="auto"/>
              <w:ind w:left="0" w:right="0" w:firstLine="0"/>
            </w:pPr>
            <w:r>
              <w:rPr>
                <w:sz w:val="18"/>
              </w:rPr>
              <w:t>Medication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2BFE6335"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930A17F"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39B07CA6"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42AABB47"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2ADF7DDE"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5AEC76C7"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2F879F3" w14:textId="77777777">
        <w:trPr>
          <w:trHeight w:val="1118"/>
        </w:trPr>
        <w:tc>
          <w:tcPr>
            <w:tcW w:w="3074" w:type="dxa"/>
            <w:tcBorders>
              <w:top w:val="single" w:sz="12" w:space="0" w:color="FFFFFF"/>
              <w:left w:val="single" w:sz="8" w:space="0" w:color="D9D9D9"/>
              <w:bottom w:val="single" w:sz="12" w:space="0" w:color="FFFFFF"/>
              <w:right w:val="single" w:sz="8" w:space="0" w:color="D9D9D9"/>
            </w:tcBorders>
          </w:tcPr>
          <w:p w14:paraId="517EF966" w14:textId="77777777" w:rsidR="000163B5" w:rsidRDefault="0004431E">
            <w:pPr>
              <w:spacing w:after="194" w:line="259" w:lineRule="auto"/>
              <w:ind w:left="0" w:right="0" w:firstLine="0"/>
            </w:pPr>
            <w:r>
              <w:t xml:space="preserve"> </w:t>
            </w:r>
          </w:p>
          <w:p w14:paraId="0F32ABD4" w14:textId="77777777" w:rsidR="000163B5" w:rsidRDefault="0004431E">
            <w:pPr>
              <w:spacing w:after="0" w:line="259" w:lineRule="auto"/>
              <w:ind w:left="0" w:right="0" w:firstLine="0"/>
            </w:pPr>
            <w:r>
              <w:rPr>
                <w:sz w:val="18"/>
              </w:rPr>
              <w:t>Bullying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25F69B77"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00B6E798"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03DF7103"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2DFF3BCF"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3A650A0"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0E6FD2D9"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6B677C9" w14:textId="77777777">
        <w:trPr>
          <w:trHeight w:val="1114"/>
        </w:trPr>
        <w:tc>
          <w:tcPr>
            <w:tcW w:w="3074" w:type="dxa"/>
            <w:tcBorders>
              <w:top w:val="single" w:sz="12" w:space="0" w:color="FFFFFF"/>
              <w:left w:val="single" w:sz="8" w:space="0" w:color="D9D9D9"/>
              <w:bottom w:val="single" w:sz="12" w:space="0" w:color="FFFFFF"/>
              <w:right w:val="single" w:sz="8" w:space="0" w:color="D9D9D9"/>
            </w:tcBorders>
          </w:tcPr>
          <w:p w14:paraId="416B60CB" w14:textId="77777777" w:rsidR="000163B5" w:rsidRDefault="0004431E">
            <w:pPr>
              <w:spacing w:after="191" w:line="259" w:lineRule="auto"/>
              <w:ind w:left="0" w:right="0" w:firstLine="0"/>
            </w:pPr>
            <w:r>
              <w:t xml:space="preserve"> </w:t>
            </w:r>
          </w:p>
          <w:p w14:paraId="4F6D110E" w14:textId="77777777" w:rsidR="000163B5" w:rsidRDefault="0004431E">
            <w:pPr>
              <w:spacing w:after="0" w:line="259" w:lineRule="auto"/>
              <w:ind w:left="0" w:right="0" w:firstLine="0"/>
            </w:pPr>
            <w:r>
              <w:rPr>
                <w:sz w:val="18"/>
              </w:rPr>
              <w:t>Complaints Procedure</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2634209A"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8D3779B"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23A04FF9"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5828D50E"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1824C82"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6EBDE992"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D6A6912" w14:textId="77777777">
        <w:trPr>
          <w:trHeight w:val="1123"/>
        </w:trPr>
        <w:tc>
          <w:tcPr>
            <w:tcW w:w="3074" w:type="dxa"/>
            <w:tcBorders>
              <w:top w:val="single" w:sz="12" w:space="0" w:color="FFFFFF"/>
              <w:left w:val="single" w:sz="8" w:space="0" w:color="D9D9D9"/>
              <w:bottom w:val="single" w:sz="12" w:space="0" w:color="FFFFFF"/>
              <w:right w:val="single" w:sz="8" w:space="0" w:color="D9D9D9"/>
            </w:tcBorders>
          </w:tcPr>
          <w:p w14:paraId="211E0328" w14:textId="77777777" w:rsidR="000163B5" w:rsidRDefault="0004431E">
            <w:pPr>
              <w:spacing w:after="191" w:line="259" w:lineRule="auto"/>
              <w:ind w:left="0" w:right="0" w:firstLine="0"/>
            </w:pPr>
            <w:r>
              <w:t xml:space="preserve"> </w:t>
            </w:r>
          </w:p>
          <w:p w14:paraId="176BE4A9" w14:textId="77777777" w:rsidR="000163B5" w:rsidRDefault="0004431E">
            <w:pPr>
              <w:spacing w:after="0" w:line="259" w:lineRule="auto"/>
              <w:ind w:left="0" w:right="0" w:firstLine="0"/>
            </w:pPr>
            <w:r>
              <w:rPr>
                <w:sz w:val="18"/>
              </w:rPr>
              <w:t>Confidentiality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212FD3AE"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2D87B19"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05F75377"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7C49A67D"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084F456"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779E4282"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06230F1" w14:textId="77777777">
        <w:trPr>
          <w:trHeight w:val="1248"/>
        </w:trPr>
        <w:tc>
          <w:tcPr>
            <w:tcW w:w="3074" w:type="dxa"/>
            <w:tcBorders>
              <w:top w:val="single" w:sz="12" w:space="0" w:color="FFFFFF"/>
              <w:left w:val="single" w:sz="8" w:space="0" w:color="D9D9D9"/>
              <w:bottom w:val="single" w:sz="12" w:space="0" w:color="FFFFFF"/>
              <w:right w:val="single" w:sz="8" w:space="0" w:color="D9D9D9"/>
            </w:tcBorders>
          </w:tcPr>
          <w:p w14:paraId="464D83F9" w14:textId="77777777" w:rsidR="000163B5" w:rsidRDefault="0004431E">
            <w:pPr>
              <w:spacing w:after="0" w:line="500" w:lineRule="auto"/>
              <w:ind w:left="0" w:right="28" w:firstLine="0"/>
              <w:jc w:val="both"/>
            </w:pPr>
            <w:r>
              <w:t xml:space="preserve">Fostering Policy </w:t>
            </w:r>
            <w:r>
              <w:rPr>
                <w:sz w:val="18"/>
              </w:rPr>
              <w:t xml:space="preserve">Emergency Evacuation </w:t>
            </w:r>
          </w:p>
          <w:p w14:paraId="26CCB649" w14:textId="77777777" w:rsidR="000163B5" w:rsidRDefault="0004431E">
            <w:pPr>
              <w:spacing w:after="0" w:line="259" w:lineRule="auto"/>
              <w:ind w:left="0" w:right="0" w:firstLine="0"/>
            </w:pPr>
            <w:r>
              <w:rPr>
                <w:sz w:val="18"/>
              </w:rPr>
              <w:t>Procedure</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1679C54C"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8929F9E"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12" w:space="0" w:color="FFFFFF"/>
              <w:right w:val="single" w:sz="8" w:space="0" w:color="D9D9D9"/>
            </w:tcBorders>
          </w:tcPr>
          <w:p w14:paraId="0C025448"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12" w:space="0" w:color="FFFFFF"/>
              <w:right w:val="single" w:sz="8" w:space="0" w:color="D9D9D9"/>
            </w:tcBorders>
          </w:tcPr>
          <w:p w14:paraId="50680680"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1CE4D1E"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227151F7"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1B5FE0A" w14:textId="77777777">
        <w:trPr>
          <w:trHeight w:val="1235"/>
        </w:trPr>
        <w:tc>
          <w:tcPr>
            <w:tcW w:w="3074" w:type="dxa"/>
            <w:tcBorders>
              <w:top w:val="single" w:sz="12" w:space="0" w:color="FFFFFF"/>
              <w:left w:val="single" w:sz="8" w:space="0" w:color="D9D9D9"/>
              <w:bottom w:val="single" w:sz="8" w:space="0" w:color="D9D9D9"/>
              <w:right w:val="single" w:sz="8" w:space="0" w:color="D9D9D9"/>
            </w:tcBorders>
          </w:tcPr>
          <w:p w14:paraId="01FC80F2" w14:textId="77777777" w:rsidR="000163B5" w:rsidRDefault="0004431E">
            <w:pPr>
              <w:spacing w:after="139" w:line="259" w:lineRule="auto"/>
              <w:ind w:left="0" w:right="0" w:firstLine="0"/>
            </w:pPr>
            <w:r>
              <w:lastRenderedPageBreak/>
              <w:t xml:space="preserve">Rates of payment </w:t>
            </w:r>
          </w:p>
          <w:p w14:paraId="4EEB6CE6" w14:textId="77777777" w:rsidR="000163B5" w:rsidRDefault="0004431E">
            <w:pPr>
              <w:spacing w:after="50" w:line="259" w:lineRule="auto"/>
              <w:ind w:left="0" w:right="0" w:firstLine="0"/>
            </w:pPr>
            <w:r>
              <w:rPr>
                <w:sz w:val="18"/>
              </w:rPr>
              <w:t xml:space="preserve">Equal Opportunities and </w:t>
            </w:r>
          </w:p>
          <w:p w14:paraId="38BD9B1C" w14:textId="77777777" w:rsidR="000163B5" w:rsidRDefault="0004431E">
            <w:pPr>
              <w:spacing w:after="0" w:line="259" w:lineRule="auto"/>
              <w:ind w:left="0" w:right="0" w:firstLine="0"/>
            </w:pPr>
            <w:r>
              <w:rPr>
                <w:sz w:val="18"/>
              </w:rPr>
              <w:t>Inclusion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8" w:space="0" w:color="D9D9D9"/>
              <w:right w:val="single" w:sz="8" w:space="0" w:color="D9D9D9"/>
            </w:tcBorders>
          </w:tcPr>
          <w:p w14:paraId="5CF44CB3" w14:textId="77777777" w:rsidR="000163B5" w:rsidRDefault="0004431E">
            <w:pPr>
              <w:spacing w:after="0" w:line="259" w:lineRule="auto"/>
              <w:ind w:left="2" w:right="880"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232F4C77" w14:textId="77777777" w:rsidR="000163B5" w:rsidRDefault="0004431E">
            <w:pPr>
              <w:spacing w:after="0" w:line="259" w:lineRule="auto"/>
              <w:ind w:left="2" w:right="798" w:firstLine="0"/>
              <w:jc w:val="both"/>
            </w:pPr>
            <w:r>
              <w:t xml:space="preserve"> </w:t>
            </w:r>
            <w:r>
              <w:rPr>
                <w:sz w:val="18"/>
              </w:rPr>
              <w:t xml:space="preserve"> </w:t>
            </w:r>
            <w:r>
              <w:rPr>
                <w:rFonts w:ascii="Aptos" w:eastAsia="Aptos" w:hAnsi="Aptos" w:cs="Aptos"/>
                <w:color w:val="000000"/>
              </w:rPr>
              <w:t xml:space="preserve"> </w:t>
            </w:r>
            <w:r>
              <w:t xml:space="preserve"> </w:t>
            </w:r>
          </w:p>
        </w:tc>
        <w:tc>
          <w:tcPr>
            <w:tcW w:w="1337" w:type="dxa"/>
            <w:tcBorders>
              <w:top w:val="single" w:sz="12" w:space="0" w:color="FFFFFF"/>
              <w:left w:val="single" w:sz="8" w:space="0" w:color="D9D9D9"/>
              <w:bottom w:val="single" w:sz="8" w:space="0" w:color="D9D9D9"/>
              <w:right w:val="single" w:sz="8" w:space="0" w:color="D9D9D9"/>
            </w:tcBorders>
          </w:tcPr>
          <w:p w14:paraId="6895381C" w14:textId="77777777" w:rsidR="000163B5" w:rsidRDefault="0004431E">
            <w:pPr>
              <w:spacing w:after="0" w:line="259" w:lineRule="auto"/>
              <w:ind w:left="7" w:right="80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2" w:type="dxa"/>
            <w:tcBorders>
              <w:top w:val="single" w:sz="12" w:space="0" w:color="FFFFFF"/>
              <w:left w:val="single" w:sz="8" w:space="0" w:color="D9D9D9"/>
              <w:bottom w:val="single" w:sz="8" w:space="0" w:color="D9D9D9"/>
              <w:right w:val="single" w:sz="8" w:space="0" w:color="D9D9D9"/>
            </w:tcBorders>
          </w:tcPr>
          <w:p w14:paraId="3F9683EE" w14:textId="77777777" w:rsidR="000163B5" w:rsidRDefault="0004431E">
            <w:pPr>
              <w:spacing w:after="0" w:line="259" w:lineRule="auto"/>
              <w:ind w:left="5"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0C5021AC" w14:textId="77777777" w:rsidR="000163B5" w:rsidRDefault="0004431E">
            <w:pPr>
              <w:spacing w:after="0" w:line="259" w:lineRule="auto"/>
              <w:ind w:left="2" w:right="799"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8" w:space="0" w:color="D9D9D9"/>
              <w:right w:val="nil"/>
            </w:tcBorders>
          </w:tcPr>
          <w:p w14:paraId="79287FA6" w14:textId="77777777" w:rsidR="000163B5" w:rsidRDefault="0004431E">
            <w:pPr>
              <w:spacing w:after="0" w:line="259" w:lineRule="auto"/>
              <w:ind w:left="7" w:right="767"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5DDF8D56" w14:textId="77777777" w:rsidR="000163B5" w:rsidRDefault="0004431E">
      <w:pPr>
        <w:pStyle w:val="Heading1"/>
        <w:spacing w:after="471"/>
        <w:ind w:right="52"/>
      </w:pPr>
      <w:r>
        <w:t>Policy review date record</w:t>
      </w:r>
      <w:r>
        <w:rPr>
          <w:rFonts w:ascii="Aptos" w:eastAsia="Aptos" w:hAnsi="Aptos" w:cs="Aptos"/>
          <w:b w:val="0"/>
          <w:color w:val="000000"/>
          <w:sz w:val="24"/>
        </w:rPr>
        <w:t xml:space="preserve"> </w:t>
      </w:r>
      <w:r>
        <w:t xml:space="preserve"> </w:t>
      </w:r>
    </w:p>
    <w:p w14:paraId="643E15ED"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r>
        <w:br w:type="page"/>
      </w:r>
    </w:p>
    <w:p w14:paraId="3CDBFE56" w14:textId="77777777" w:rsidR="000163B5" w:rsidRDefault="0004431E">
      <w:pPr>
        <w:spacing w:after="295" w:line="259" w:lineRule="auto"/>
        <w:ind w:left="0" w:right="0" w:firstLine="0"/>
      </w:pPr>
      <w:r>
        <w:rPr>
          <w:rFonts w:ascii="Aptos" w:eastAsia="Aptos" w:hAnsi="Aptos" w:cs="Aptos"/>
          <w:color w:val="000000"/>
        </w:rPr>
        <w:lastRenderedPageBreak/>
        <w:t xml:space="preserve"> </w:t>
      </w:r>
      <w:r>
        <w:t xml:space="preserve"> </w:t>
      </w:r>
    </w:p>
    <w:p w14:paraId="5EB90FE4" w14:textId="77777777" w:rsidR="000163B5" w:rsidRDefault="0004431E">
      <w:pPr>
        <w:pBdr>
          <w:top w:val="single" w:sz="8" w:space="0" w:color="D9D9D9"/>
          <w:left w:val="single" w:sz="8" w:space="0" w:color="D9D9D9"/>
          <w:bottom w:val="single" w:sz="8" w:space="0" w:color="D9D9D9"/>
          <w:right w:val="single" w:sz="8" w:space="0" w:color="D9D9D9"/>
        </w:pBdr>
        <w:spacing w:after="295" w:line="259" w:lineRule="auto"/>
        <w:ind w:left="0" w:right="7259" w:firstLine="0"/>
        <w:jc w:val="right"/>
      </w:pPr>
      <w:r>
        <w:rPr>
          <w:sz w:val="18"/>
        </w:rPr>
        <w:t xml:space="preserve"> </w:t>
      </w:r>
      <w:r>
        <w:rPr>
          <w:rFonts w:ascii="Aptos" w:eastAsia="Aptos" w:hAnsi="Aptos" w:cs="Aptos"/>
          <w:color w:val="000000"/>
        </w:rPr>
        <w:t xml:space="preserve"> Childminders signature: </w:t>
      </w:r>
      <w:r>
        <w:t xml:space="preserve"> </w:t>
      </w:r>
    </w:p>
    <w:tbl>
      <w:tblPr>
        <w:tblStyle w:val="TableGrid"/>
        <w:tblpPr w:vertAnchor="page" w:horzAnchor="page" w:tblpX="768" w:tblpY="1472"/>
        <w:tblOverlap w:val="never"/>
        <w:tblW w:w="11138" w:type="dxa"/>
        <w:tblInd w:w="0" w:type="dxa"/>
        <w:tblCellMar>
          <w:top w:w="34" w:type="dxa"/>
          <w:left w:w="221" w:type="dxa"/>
          <w:right w:w="779" w:type="dxa"/>
        </w:tblCellMar>
        <w:tblLook w:val="04A0" w:firstRow="1" w:lastRow="0" w:firstColumn="1" w:lastColumn="0" w:noHBand="0" w:noVBand="1"/>
      </w:tblPr>
      <w:tblGrid>
        <w:gridCol w:w="3078"/>
        <w:gridCol w:w="1416"/>
        <w:gridCol w:w="1334"/>
        <w:gridCol w:w="1339"/>
        <w:gridCol w:w="1330"/>
        <w:gridCol w:w="1334"/>
        <w:gridCol w:w="1307"/>
      </w:tblGrid>
      <w:tr w:rsidR="000163B5" w14:paraId="5AC1E339"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7CA3982F" w14:textId="77777777" w:rsidR="000163B5" w:rsidRDefault="0004431E">
            <w:pPr>
              <w:spacing w:after="196" w:line="259" w:lineRule="auto"/>
              <w:ind w:left="0" w:right="0" w:firstLine="0"/>
            </w:pPr>
            <w:r>
              <w:t xml:space="preserve">Funding policy </w:t>
            </w:r>
          </w:p>
          <w:p w14:paraId="2B1234AB" w14:textId="77777777" w:rsidR="000163B5" w:rsidRDefault="0004431E">
            <w:pPr>
              <w:spacing w:after="0" w:line="259" w:lineRule="auto"/>
              <w:ind w:left="0" w:right="0" w:firstLine="0"/>
            </w:pPr>
            <w:r>
              <w:rPr>
                <w:sz w:val="18"/>
              </w:rPr>
              <w:t>Food and Drink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747B45AE" w14:textId="77777777" w:rsidR="000163B5" w:rsidRDefault="0004431E">
            <w:pPr>
              <w:spacing w:after="0" w:line="259" w:lineRule="auto"/>
              <w:ind w:left="0" w:right="24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82D21F1" w14:textId="77777777" w:rsidR="000163B5" w:rsidRDefault="0004431E">
            <w:pPr>
              <w:spacing w:after="0" w:line="259" w:lineRule="auto"/>
              <w:ind w:left="0" w:right="16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367BEC73" w14:textId="77777777" w:rsidR="000163B5" w:rsidRDefault="0004431E">
            <w:pPr>
              <w:spacing w:after="0" w:line="259" w:lineRule="auto"/>
              <w:ind w:left="5" w:right="16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4B2ABFB5" w14:textId="77777777" w:rsidR="000163B5" w:rsidRDefault="0004431E">
            <w:pPr>
              <w:spacing w:after="0" w:line="259" w:lineRule="auto"/>
              <w:ind w:left="0" w:right="16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2096AFB" w14:textId="77777777" w:rsidR="000163B5" w:rsidRDefault="0004431E">
            <w:pPr>
              <w:spacing w:after="0" w:line="259" w:lineRule="auto"/>
              <w:ind w:left="0" w:right="16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7E59EC0E" w14:textId="77777777" w:rsidR="000163B5" w:rsidRDefault="0004431E">
            <w:pPr>
              <w:spacing w:after="0" w:line="259" w:lineRule="auto"/>
              <w:ind w:left="5" w:right="13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724F709" w14:textId="77777777">
        <w:trPr>
          <w:trHeight w:val="1105"/>
        </w:trPr>
        <w:tc>
          <w:tcPr>
            <w:tcW w:w="3077" w:type="dxa"/>
            <w:tcBorders>
              <w:top w:val="single" w:sz="12" w:space="0" w:color="FFFFFF"/>
              <w:left w:val="single" w:sz="8" w:space="0" w:color="D9D9D9"/>
              <w:bottom w:val="single" w:sz="8" w:space="0" w:color="D9D9D9"/>
              <w:right w:val="single" w:sz="8" w:space="0" w:color="D9D9D9"/>
            </w:tcBorders>
          </w:tcPr>
          <w:p w14:paraId="5B36F193" w14:textId="77777777" w:rsidR="000163B5" w:rsidRDefault="0004431E">
            <w:pPr>
              <w:spacing w:after="196" w:line="259" w:lineRule="auto"/>
              <w:ind w:left="0" w:right="0" w:firstLine="0"/>
            </w:pPr>
            <w:r>
              <w:t xml:space="preserve">Lockdown policy </w:t>
            </w:r>
          </w:p>
          <w:p w14:paraId="65DE7582" w14:textId="77777777" w:rsidR="000163B5" w:rsidRDefault="0004431E">
            <w:pPr>
              <w:spacing w:after="0" w:line="259" w:lineRule="auto"/>
              <w:ind w:left="0" w:right="0" w:firstLine="0"/>
            </w:pPr>
            <w:r>
              <w:rPr>
                <w:sz w:val="18"/>
              </w:rPr>
              <w:t>Health and Safety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8" w:space="0" w:color="D9D9D9"/>
              <w:right w:val="single" w:sz="8" w:space="0" w:color="D9D9D9"/>
            </w:tcBorders>
          </w:tcPr>
          <w:p w14:paraId="224EE5A7" w14:textId="77777777" w:rsidR="000163B5" w:rsidRDefault="0004431E">
            <w:pPr>
              <w:spacing w:after="0" w:line="259" w:lineRule="auto"/>
              <w:ind w:left="0" w:right="242"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47CD00F3" w14:textId="77777777" w:rsidR="000163B5" w:rsidRDefault="0004431E">
            <w:pPr>
              <w:spacing w:after="0" w:line="259" w:lineRule="auto"/>
              <w:ind w:left="0" w:right="16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8" w:space="0" w:color="D9D9D9"/>
              <w:right w:val="single" w:sz="8" w:space="0" w:color="D9D9D9"/>
            </w:tcBorders>
          </w:tcPr>
          <w:p w14:paraId="1EAA367B" w14:textId="77777777" w:rsidR="000163B5" w:rsidRDefault="0004431E">
            <w:pPr>
              <w:spacing w:after="0" w:line="259" w:lineRule="auto"/>
              <w:ind w:left="5" w:right="16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8" w:space="0" w:color="D9D9D9"/>
              <w:right w:val="single" w:sz="8" w:space="0" w:color="D9D9D9"/>
            </w:tcBorders>
          </w:tcPr>
          <w:p w14:paraId="02F8DC1D" w14:textId="77777777" w:rsidR="000163B5" w:rsidRDefault="0004431E">
            <w:pPr>
              <w:spacing w:after="0" w:line="259" w:lineRule="auto"/>
              <w:ind w:left="0" w:right="16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2020E655" w14:textId="77777777" w:rsidR="000163B5" w:rsidRDefault="0004431E">
            <w:pPr>
              <w:spacing w:after="0" w:line="259" w:lineRule="auto"/>
              <w:ind w:left="0" w:right="16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8" w:space="0" w:color="D9D9D9"/>
              <w:right w:val="nil"/>
            </w:tcBorders>
          </w:tcPr>
          <w:p w14:paraId="2930FB49" w14:textId="77777777" w:rsidR="000163B5" w:rsidRDefault="0004431E">
            <w:pPr>
              <w:spacing w:after="0" w:line="259" w:lineRule="auto"/>
              <w:ind w:left="5" w:right="130"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4025F41A"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D4C441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0B126F80"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1DDD25E" w14:textId="77777777" w:rsidR="000163B5" w:rsidRDefault="0004431E">
      <w:pPr>
        <w:spacing w:after="209" w:line="259" w:lineRule="auto"/>
        <w:ind w:left="15" w:right="0" w:firstLine="0"/>
      </w:pPr>
      <w:r>
        <w:rPr>
          <w:rFonts w:ascii="Aptos" w:eastAsia="Aptos" w:hAnsi="Aptos" w:cs="Aptos"/>
          <w:color w:val="000000"/>
        </w:rPr>
        <w:t xml:space="preserve"> </w:t>
      </w:r>
      <w:r>
        <w:t xml:space="preserve"> </w:t>
      </w:r>
    </w:p>
    <w:p w14:paraId="45DC4514" w14:textId="77777777" w:rsidR="000163B5" w:rsidRDefault="0004431E">
      <w:pPr>
        <w:spacing w:after="0" w:line="259" w:lineRule="auto"/>
        <w:ind w:left="15" w:right="0" w:firstLine="0"/>
        <w:jc w:val="both"/>
      </w:pPr>
      <w:r>
        <w:t xml:space="preserve"> </w:t>
      </w:r>
      <w:r>
        <w:rPr>
          <w:rFonts w:ascii="Aptos" w:eastAsia="Aptos" w:hAnsi="Aptos" w:cs="Aptos"/>
          <w:color w:val="000000"/>
        </w:rPr>
        <w:t xml:space="preserve"> </w:t>
      </w:r>
      <w:r>
        <w:t xml:space="preserve"> </w:t>
      </w:r>
      <w:r>
        <w:tab/>
        <w:t xml:space="preserve"> </w:t>
      </w:r>
      <w:r>
        <w:br w:type="page"/>
      </w:r>
    </w:p>
    <w:p w14:paraId="2E52DD71" w14:textId="77777777" w:rsidR="000163B5" w:rsidRDefault="0004431E">
      <w:pPr>
        <w:spacing w:after="0" w:line="259" w:lineRule="auto"/>
        <w:ind w:left="15" w:right="0" w:firstLine="0"/>
        <w:jc w:val="both"/>
      </w:pPr>
      <w:r>
        <w:rPr>
          <w:b/>
          <w:sz w:val="28"/>
        </w:rPr>
        <w:lastRenderedPageBreak/>
        <w:t xml:space="preserve"> </w:t>
      </w:r>
      <w:r>
        <w:rPr>
          <w:rFonts w:ascii="Aptos" w:eastAsia="Aptos" w:hAnsi="Aptos" w:cs="Aptos"/>
          <w:color w:val="000000"/>
        </w:rPr>
        <w:t xml:space="preserve"> </w:t>
      </w:r>
      <w:r>
        <w:t xml:space="preserve"> </w:t>
      </w:r>
      <w:r>
        <w:br w:type="page"/>
      </w:r>
    </w:p>
    <w:tbl>
      <w:tblPr>
        <w:tblStyle w:val="TableGrid"/>
        <w:tblpPr w:vertAnchor="page" w:horzAnchor="page" w:tblpX="768" w:tblpY="1487"/>
        <w:tblOverlap w:val="never"/>
        <w:tblW w:w="11138" w:type="dxa"/>
        <w:tblInd w:w="0" w:type="dxa"/>
        <w:tblCellMar>
          <w:top w:w="34" w:type="dxa"/>
          <w:left w:w="221" w:type="dxa"/>
          <w:right w:w="419" w:type="dxa"/>
        </w:tblCellMar>
        <w:tblLook w:val="04A0" w:firstRow="1" w:lastRow="0" w:firstColumn="1" w:lastColumn="0" w:noHBand="0" w:noVBand="1"/>
      </w:tblPr>
      <w:tblGrid>
        <w:gridCol w:w="3078"/>
        <w:gridCol w:w="1416"/>
        <w:gridCol w:w="1334"/>
        <w:gridCol w:w="1339"/>
        <w:gridCol w:w="1330"/>
        <w:gridCol w:w="1334"/>
        <w:gridCol w:w="1307"/>
      </w:tblGrid>
      <w:tr w:rsidR="000163B5" w14:paraId="01EC8F64" w14:textId="77777777">
        <w:trPr>
          <w:trHeight w:val="1118"/>
        </w:trPr>
        <w:tc>
          <w:tcPr>
            <w:tcW w:w="3077" w:type="dxa"/>
            <w:tcBorders>
              <w:top w:val="single" w:sz="12" w:space="0" w:color="FFFFFF"/>
              <w:left w:val="single" w:sz="8" w:space="0" w:color="D9D9D9"/>
              <w:bottom w:val="single" w:sz="12" w:space="0" w:color="FFFFFF"/>
              <w:right w:val="single" w:sz="8" w:space="0" w:color="D9D9D9"/>
            </w:tcBorders>
          </w:tcPr>
          <w:p w14:paraId="3C061556" w14:textId="77777777" w:rsidR="000163B5" w:rsidRDefault="0004431E">
            <w:pPr>
              <w:spacing w:after="196" w:line="259" w:lineRule="auto"/>
              <w:ind w:left="0" w:right="0" w:firstLine="0"/>
            </w:pPr>
            <w:r>
              <w:lastRenderedPageBreak/>
              <w:t xml:space="preserve"> </w:t>
            </w:r>
          </w:p>
          <w:p w14:paraId="506D638D" w14:textId="77777777" w:rsidR="000163B5" w:rsidRDefault="0004431E">
            <w:pPr>
              <w:spacing w:after="0" w:line="259" w:lineRule="auto"/>
              <w:ind w:left="0" w:right="0" w:firstLine="0"/>
            </w:pPr>
            <w:r>
              <w:rPr>
                <w:sz w:val="18"/>
              </w:rPr>
              <w:t>Illness and Infection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0F90F3DD"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6E81E61"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51E258D0"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7375FAC7"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10228E9F"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18C613A6"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34BAE9D"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6B4598C3" w14:textId="77777777" w:rsidR="000163B5" w:rsidRDefault="0004431E">
            <w:pPr>
              <w:spacing w:after="195" w:line="259" w:lineRule="auto"/>
              <w:ind w:left="0" w:right="0" w:firstLine="0"/>
            </w:pPr>
            <w:r>
              <w:t xml:space="preserve"> </w:t>
            </w:r>
          </w:p>
          <w:p w14:paraId="68025BD6" w14:textId="77777777" w:rsidR="000163B5" w:rsidRDefault="0004431E">
            <w:pPr>
              <w:spacing w:after="0" w:line="259" w:lineRule="auto"/>
              <w:ind w:left="0" w:right="0" w:firstLine="0"/>
            </w:pPr>
            <w:r>
              <w:rPr>
                <w:sz w:val="18"/>
              </w:rPr>
              <w:t>Lost Child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3D8A2032"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7701F6E0"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2168F1FA"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5217CE60"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76550872"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3731F9DF"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785B4CE" w14:textId="77777777">
        <w:trPr>
          <w:trHeight w:val="1118"/>
        </w:trPr>
        <w:tc>
          <w:tcPr>
            <w:tcW w:w="3077" w:type="dxa"/>
            <w:tcBorders>
              <w:top w:val="single" w:sz="12" w:space="0" w:color="FFFFFF"/>
              <w:left w:val="single" w:sz="8" w:space="0" w:color="D9D9D9"/>
              <w:bottom w:val="single" w:sz="12" w:space="0" w:color="FFFFFF"/>
              <w:right w:val="single" w:sz="8" w:space="0" w:color="D9D9D9"/>
            </w:tcBorders>
          </w:tcPr>
          <w:p w14:paraId="59768544" w14:textId="77777777" w:rsidR="000163B5" w:rsidRDefault="0004431E">
            <w:pPr>
              <w:spacing w:after="196" w:line="259" w:lineRule="auto"/>
              <w:ind w:left="0" w:right="0" w:firstLine="0"/>
            </w:pPr>
            <w:r>
              <w:t xml:space="preserve"> </w:t>
            </w:r>
          </w:p>
          <w:p w14:paraId="32E35F71" w14:textId="77777777" w:rsidR="000163B5" w:rsidRDefault="0004431E">
            <w:pPr>
              <w:spacing w:after="0" w:line="259" w:lineRule="auto"/>
              <w:ind w:left="0" w:right="0" w:firstLine="0"/>
            </w:pPr>
            <w:r>
              <w:rPr>
                <w:sz w:val="18"/>
              </w:rPr>
              <w:t>Managing Behaviour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57D12E71"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0EEF8E54"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1733E7DD"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3D52B75E"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29515FD3"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31D5F0DA"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C845991"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5F764C54" w14:textId="77777777" w:rsidR="000163B5" w:rsidRDefault="0004431E">
            <w:pPr>
              <w:spacing w:after="195" w:line="259" w:lineRule="auto"/>
              <w:ind w:left="0" w:right="0" w:firstLine="0"/>
            </w:pPr>
            <w:r>
              <w:t xml:space="preserve"> </w:t>
            </w:r>
          </w:p>
          <w:p w14:paraId="585B1858" w14:textId="77777777" w:rsidR="000163B5" w:rsidRDefault="0004431E">
            <w:pPr>
              <w:spacing w:after="0" w:line="259" w:lineRule="auto"/>
              <w:ind w:left="0" w:right="0" w:firstLine="0"/>
            </w:pPr>
            <w:r>
              <w:rPr>
                <w:sz w:val="18"/>
              </w:rPr>
              <w:t>Medicines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39C1BC0A"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8579DD4"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344EB1D2"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4A089D08"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77D0A48"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230045D9"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AE9CBA6" w14:textId="77777777">
        <w:trPr>
          <w:trHeight w:val="1243"/>
        </w:trPr>
        <w:tc>
          <w:tcPr>
            <w:tcW w:w="3077" w:type="dxa"/>
            <w:tcBorders>
              <w:top w:val="single" w:sz="12" w:space="0" w:color="FFFFFF"/>
              <w:left w:val="single" w:sz="8" w:space="0" w:color="D9D9D9"/>
              <w:bottom w:val="single" w:sz="12" w:space="0" w:color="FFFFFF"/>
              <w:right w:val="single" w:sz="8" w:space="0" w:color="D9D9D9"/>
            </w:tcBorders>
          </w:tcPr>
          <w:p w14:paraId="5C6CF14E" w14:textId="77777777" w:rsidR="000163B5" w:rsidRDefault="0004431E">
            <w:pPr>
              <w:spacing w:after="139" w:line="259" w:lineRule="auto"/>
              <w:ind w:left="0" w:right="0" w:firstLine="0"/>
            </w:pPr>
            <w:r>
              <w:t xml:space="preserve"> </w:t>
            </w:r>
          </w:p>
          <w:p w14:paraId="5A72312C" w14:textId="77777777" w:rsidR="000163B5" w:rsidRDefault="0004431E">
            <w:pPr>
              <w:spacing w:after="44" w:line="259" w:lineRule="auto"/>
              <w:ind w:left="0" w:right="0" w:firstLine="0"/>
            </w:pPr>
            <w:r>
              <w:rPr>
                <w:sz w:val="18"/>
              </w:rPr>
              <w:t xml:space="preserve">Non-Collection of Children </w:t>
            </w:r>
          </w:p>
          <w:p w14:paraId="69D55E24" w14:textId="77777777" w:rsidR="000163B5" w:rsidRDefault="0004431E">
            <w:pPr>
              <w:spacing w:after="0" w:line="259" w:lineRule="auto"/>
              <w:ind w:left="0" w:right="0" w:firstLine="0"/>
            </w:pPr>
            <w:r>
              <w:rPr>
                <w:sz w:val="18"/>
              </w:rPr>
              <w:t>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39898044"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6B0A8DD6"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0EF0427B"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32332633"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6F4D513C"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04325B6B"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4305A909"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1636667D" w14:textId="77777777" w:rsidR="000163B5" w:rsidRDefault="0004431E">
            <w:pPr>
              <w:spacing w:after="196" w:line="259" w:lineRule="auto"/>
              <w:ind w:left="0" w:right="0" w:firstLine="0"/>
            </w:pPr>
            <w:r>
              <w:t xml:space="preserve"> </w:t>
            </w:r>
          </w:p>
          <w:p w14:paraId="40069251" w14:textId="77777777" w:rsidR="000163B5" w:rsidRDefault="0004431E">
            <w:pPr>
              <w:spacing w:after="0" w:line="259" w:lineRule="auto"/>
              <w:ind w:left="0" w:right="0" w:firstLine="0"/>
            </w:pPr>
            <w:r>
              <w:rPr>
                <w:sz w:val="18"/>
              </w:rPr>
              <w:t>Safeguarding Children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5727FD26"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4277ED6"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6A399E06"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3F70348E"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4E9D0666"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790B5696"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6D4E5E81" w14:textId="77777777">
        <w:trPr>
          <w:trHeight w:val="1118"/>
        </w:trPr>
        <w:tc>
          <w:tcPr>
            <w:tcW w:w="3077" w:type="dxa"/>
            <w:tcBorders>
              <w:top w:val="single" w:sz="12" w:space="0" w:color="FFFFFF"/>
              <w:left w:val="single" w:sz="8" w:space="0" w:color="D9D9D9"/>
              <w:bottom w:val="single" w:sz="12" w:space="0" w:color="FFFFFF"/>
              <w:right w:val="single" w:sz="8" w:space="0" w:color="D9D9D9"/>
            </w:tcBorders>
          </w:tcPr>
          <w:p w14:paraId="4B32915D" w14:textId="77777777" w:rsidR="000163B5" w:rsidRDefault="0004431E">
            <w:pPr>
              <w:spacing w:after="196" w:line="259" w:lineRule="auto"/>
              <w:ind w:left="0" w:right="0" w:firstLine="0"/>
            </w:pPr>
            <w:r>
              <w:t xml:space="preserve"> </w:t>
            </w:r>
          </w:p>
          <w:p w14:paraId="6DFF877B" w14:textId="77777777" w:rsidR="000163B5" w:rsidRDefault="0004431E">
            <w:pPr>
              <w:spacing w:after="0" w:line="259" w:lineRule="auto"/>
              <w:ind w:left="0" w:right="0" w:firstLine="0"/>
            </w:pPr>
            <w:r>
              <w:rPr>
                <w:sz w:val="18"/>
              </w:rPr>
              <w:t>Safety on Outings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7EFD6CB2"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B3FE1F9"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3CCCEA4B"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1C451B1C"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222DCF2D"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5271A832"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163E404"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728C5A9E" w14:textId="77777777" w:rsidR="000163B5" w:rsidRDefault="0004431E">
            <w:pPr>
              <w:spacing w:after="195" w:line="259" w:lineRule="auto"/>
              <w:ind w:left="0" w:right="0" w:firstLine="0"/>
            </w:pPr>
            <w:r>
              <w:t xml:space="preserve"> </w:t>
            </w:r>
          </w:p>
          <w:p w14:paraId="0D7D64D9" w14:textId="77777777" w:rsidR="000163B5" w:rsidRDefault="0004431E">
            <w:pPr>
              <w:spacing w:after="0" w:line="259" w:lineRule="auto"/>
              <w:ind w:left="0" w:right="0" w:firstLine="0"/>
            </w:pPr>
            <w:r>
              <w:rPr>
                <w:sz w:val="18"/>
              </w:rPr>
              <w:t>Settling In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1E929FA4"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7A032300"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6562C1B1"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18AD8589"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3E89144"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1C19B5E5"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DED209F" w14:textId="77777777">
        <w:trPr>
          <w:trHeight w:val="1118"/>
        </w:trPr>
        <w:tc>
          <w:tcPr>
            <w:tcW w:w="3077" w:type="dxa"/>
            <w:tcBorders>
              <w:top w:val="single" w:sz="12" w:space="0" w:color="FFFFFF"/>
              <w:left w:val="single" w:sz="8" w:space="0" w:color="D9D9D9"/>
              <w:bottom w:val="single" w:sz="12" w:space="0" w:color="FFFFFF"/>
              <w:right w:val="single" w:sz="8" w:space="0" w:color="D9D9D9"/>
            </w:tcBorders>
          </w:tcPr>
          <w:p w14:paraId="102F2E6B" w14:textId="77777777" w:rsidR="000163B5" w:rsidRDefault="0004431E">
            <w:pPr>
              <w:spacing w:after="194" w:line="259" w:lineRule="auto"/>
              <w:ind w:left="0" w:right="0" w:firstLine="0"/>
            </w:pPr>
            <w:r>
              <w:t xml:space="preserve"> </w:t>
            </w:r>
          </w:p>
          <w:p w14:paraId="7D1484DA" w14:textId="77777777" w:rsidR="000163B5" w:rsidRDefault="0004431E">
            <w:pPr>
              <w:spacing w:after="0" w:line="259" w:lineRule="auto"/>
              <w:ind w:left="0" w:right="0" w:firstLine="0"/>
            </w:pPr>
            <w:r>
              <w:rPr>
                <w:sz w:val="18"/>
              </w:rPr>
              <w:t>Smoking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17399210"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16A534D3"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5AE8414B"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1B1DAE65"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CB80B7E"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1B9DC076"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C9711D6" w14:textId="77777777">
        <w:trPr>
          <w:trHeight w:val="1123"/>
        </w:trPr>
        <w:tc>
          <w:tcPr>
            <w:tcW w:w="3077" w:type="dxa"/>
            <w:tcBorders>
              <w:top w:val="single" w:sz="12" w:space="0" w:color="FFFFFF"/>
              <w:left w:val="single" w:sz="8" w:space="0" w:color="D9D9D9"/>
              <w:bottom w:val="single" w:sz="12" w:space="0" w:color="FFFFFF"/>
              <w:right w:val="single" w:sz="8" w:space="0" w:color="D9D9D9"/>
            </w:tcBorders>
          </w:tcPr>
          <w:p w14:paraId="5D093E9D" w14:textId="77777777" w:rsidR="000163B5" w:rsidRDefault="0004431E">
            <w:pPr>
              <w:spacing w:after="191" w:line="259" w:lineRule="auto"/>
              <w:ind w:left="0" w:right="0" w:firstLine="0"/>
            </w:pPr>
            <w:r>
              <w:t xml:space="preserve"> </w:t>
            </w:r>
          </w:p>
          <w:p w14:paraId="46B3F87B" w14:textId="77777777" w:rsidR="000163B5" w:rsidRDefault="0004431E">
            <w:pPr>
              <w:spacing w:after="0" w:line="259" w:lineRule="auto"/>
              <w:ind w:left="0" w:right="0" w:firstLine="0"/>
            </w:pPr>
            <w:r>
              <w:rPr>
                <w:sz w:val="18"/>
              </w:rPr>
              <w:t>Staff Behaviour Policy</w:t>
            </w:r>
            <w:r>
              <w:rPr>
                <w:rFonts w:ascii="Aptos" w:eastAsia="Aptos" w:hAnsi="Aptos" w:cs="Aptos"/>
                <w:color w:val="000000"/>
              </w:rPr>
              <w:t xml:space="preserve"> </w:t>
            </w: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015072A9"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064B670F"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15BD5DA1"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1CBDAACA"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334DD98B"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4C9F76A2"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4079CF78" w14:textId="77777777">
        <w:trPr>
          <w:trHeight w:val="1243"/>
        </w:trPr>
        <w:tc>
          <w:tcPr>
            <w:tcW w:w="3077" w:type="dxa"/>
            <w:tcBorders>
              <w:top w:val="single" w:sz="12" w:space="0" w:color="FFFFFF"/>
              <w:left w:val="single" w:sz="8" w:space="0" w:color="D9D9D9"/>
              <w:bottom w:val="single" w:sz="12" w:space="0" w:color="FFFFFF"/>
              <w:right w:val="single" w:sz="8" w:space="0" w:color="D9D9D9"/>
            </w:tcBorders>
          </w:tcPr>
          <w:p w14:paraId="6A940CF7" w14:textId="77777777" w:rsidR="000163B5" w:rsidRDefault="0004431E">
            <w:pPr>
              <w:spacing w:after="192" w:line="259" w:lineRule="auto"/>
              <w:ind w:left="0" w:right="0" w:firstLine="0"/>
            </w:pPr>
            <w:r>
              <w:t xml:space="preserve"> </w:t>
            </w:r>
          </w:p>
          <w:p w14:paraId="4CC251D9" w14:textId="77777777" w:rsidR="000163B5" w:rsidRDefault="0004431E">
            <w:pPr>
              <w:spacing w:after="0" w:line="259" w:lineRule="auto"/>
              <w:ind w:left="0" w:right="0" w:firstLine="0"/>
            </w:pPr>
            <w:r>
              <w:t xml:space="preserve"> </w:t>
            </w:r>
          </w:p>
        </w:tc>
        <w:tc>
          <w:tcPr>
            <w:tcW w:w="1416" w:type="dxa"/>
            <w:tcBorders>
              <w:top w:val="single" w:sz="12" w:space="0" w:color="FFFFFF"/>
              <w:left w:val="single" w:sz="8" w:space="0" w:color="D9D9D9"/>
              <w:bottom w:val="single" w:sz="12" w:space="0" w:color="FFFFFF"/>
              <w:right w:val="single" w:sz="8" w:space="0" w:color="D9D9D9"/>
            </w:tcBorders>
          </w:tcPr>
          <w:p w14:paraId="55CABDCF"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5DE08F14"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12" w:space="0" w:color="FFFFFF"/>
              <w:right w:val="single" w:sz="8" w:space="0" w:color="D9D9D9"/>
            </w:tcBorders>
          </w:tcPr>
          <w:p w14:paraId="0ADDED27"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12" w:space="0" w:color="FFFFFF"/>
              <w:right w:val="single" w:sz="8" w:space="0" w:color="D9D9D9"/>
            </w:tcBorders>
          </w:tcPr>
          <w:p w14:paraId="7EDFA072"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12" w:space="0" w:color="FFFFFF"/>
              <w:right w:val="single" w:sz="8" w:space="0" w:color="D9D9D9"/>
            </w:tcBorders>
          </w:tcPr>
          <w:p w14:paraId="641B26DB"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12" w:space="0" w:color="FFFFFF"/>
              <w:right w:val="nil"/>
            </w:tcBorders>
          </w:tcPr>
          <w:p w14:paraId="00AE798D"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934EF5B" w14:textId="77777777">
        <w:trPr>
          <w:trHeight w:val="1110"/>
        </w:trPr>
        <w:tc>
          <w:tcPr>
            <w:tcW w:w="3077" w:type="dxa"/>
            <w:tcBorders>
              <w:top w:val="single" w:sz="12" w:space="0" w:color="FFFFFF"/>
              <w:left w:val="single" w:sz="8" w:space="0" w:color="D9D9D9"/>
              <w:bottom w:val="single" w:sz="8" w:space="0" w:color="D9D9D9"/>
              <w:right w:val="single" w:sz="8" w:space="0" w:color="D9D9D9"/>
            </w:tcBorders>
          </w:tcPr>
          <w:p w14:paraId="1C18FFBF" w14:textId="77777777" w:rsidR="000163B5" w:rsidRDefault="0004431E">
            <w:pPr>
              <w:spacing w:after="187" w:line="259" w:lineRule="auto"/>
              <w:ind w:left="0" w:right="0" w:firstLine="0"/>
            </w:pPr>
            <w:r>
              <w:lastRenderedPageBreak/>
              <w:t xml:space="preserve"> </w:t>
            </w:r>
          </w:p>
          <w:p w14:paraId="0617F677" w14:textId="77777777" w:rsidR="000163B5" w:rsidRDefault="0004431E">
            <w:pPr>
              <w:spacing w:after="0" w:line="259" w:lineRule="auto"/>
              <w:ind w:left="0" w:right="0" w:firstLine="0"/>
            </w:pPr>
            <w:r>
              <w:t xml:space="preserve"> </w:t>
            </w:r>
          </w:p>
        </w:tc>
        <w:tc>
          <w:tcPr>
            <w:tcW w:w="1416" w:type="dxa"/>
            <w:tcBorders>
              <w:top w:val="single" w:sz="12" w:space="0" w:color="FFFFFF"/>
              <w:left w:val="single" w:sz="8" w:space="0" w:color="D9D9D9"/>
              <w:bottom w:val="single" w:sz="8" w:space="0" w:color="D9D9D9"/>
              <w:right w:val="single" w:sz="8" w:space="0" w:color="D9D9D9"/>
            </w:tcBorders>
          </w:tcPr>
          <w:p w14:paraId="6056EFEC" w14:textId="77777777" w:rsidR="000163B5" w:rsidRDefault="0004431E">
            <w:pPr>
              <w:spacing w:after="0" w:line="259" w:lineRule="auto"/>
              <w:ind w:left="0" w:right="603"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023F0F86"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9" w:type="dxa"/>
            <w:tcBorders>
              <w:top w:val="single" w:sz="12" w:space="0" w:color="FFFFFF"/>
              <w:left w:val="single" w:sz="8" w:space="0" w:color="D9D9D9"/>
              <w:bottom w:val="single" w:sz="8" w:space="0" w:color="D9D9D9"/>
              <w:right w:val="single" w:sz="8" w:space="0" w:color="D9D9D9"/>
            </w:tcBorders>
          </w:tcPr>
          <w:p w14:paraId="4843328A" w14:textId="77777777" w:rsidR="000163B5" w:rsidRDefault="0004431E">
            <w:pPr>
              <w:spacing w:after="0" w:line="259" w:lineRule="auto"/>
              <w:ind w:left="5" w:right="527" w:firstLine="0"/>
              <w:jc w:val="both"/>
            </w:pPr>
            <w:r>
              <w:t xml:space="preserve"> </w:t>
            </w:r>
            <w:r>
              <w:rPr>
                <w:sz w:val="18"/>
              </w:rPr>
              <w:t xml:space="preserve"> </w:t>
            </w:r>
            <w:r>
              <w:rPr>
                <w:rFonts w:ascii="Aptos" w:eastAsia="Aptos" w:hAnsi="Aptos" w:cs="Aptos"/>
                <w:color w:val="000000"/>
              </w:rPr>
              <w:t xml:space="preserve"> </w:t>
            </w:r>
            <w:r>
              <w:t xml:space="preserve"> </w:t>
            </w:r>
          </w:p>
        </w:tc>
        <w:tc>
          <w:tcPr>
            <w:tcW w:w="1330" w:type="dxa"/>
            <w:tcBorders>
              <w:top w:val="single" w:sz="12" w:space="0" w:color="FFFFFF"/>
              <w:left w:val="single" w:sz="8" w:space="0" w:color="D9D9D9"/>
              <w:bottom w:val="single" w:sz="8" w:space="0" w:color="D9D9D9"/>
              <w:right w:val="single" w:sz="8" w:space="0" w:color="D9D9D9"/>
            </w:tcBorders>
          </w:tcPr>
          <w:p w14:paraId="54F6AE14" w14:textId="77777777" w:rsidR="000163B5" w:rsidRDefault="0004431E">
            <w:pPr>
              <w:spacing w:after="0" w:line="259" w:lineRule="auto"/>
              <w:ind w:left="0" w:right="521" w:firstLine="0"/>
              <w:jc w:val="both"/>
            </w:pPr>
            <w:r>
              <w:t xml:space="preserve"> </w:t>
            </w:r>
            <w:r>
              <w:rPr>
                <w:sz w:val="18"/>
              </w:rPr>
              <w:t xml:space="preserve"> </w:t>
            </w:r>
            <w:r>
              <w:rPr>
                <w:rFonts w:ascii="Aptos" w:eastAsia="Aptos" w:hAnsi="Aptos" w:cs="Aptos"/>
                <w:color w:val="000000"/>
              </w:rPr>
              <w:t xml:space="preserve"> </w:t>
            </w:r>
            <w:r>
              <w:t xml:space="preserve"> </w:t>
            </w:r>
          </w:p>
        </w:tc>
        <w:tc>
          <w:tcPr>
            <w:tcW w:w="1334" w:type="dxa"/>
            <w:tcBorders>
              <w:top w:val="single" w:sz="12" w:space="0" w:color="FFFFFF"/>
              <w:left w:val="single" w:sz="8" w:space="0" w:color="D9D9D9"/>
              <w:bottom w:val="single" w:sz="8" w:space="0" w:color="D9D9D9"/>
              <w:right w:val="single" w:sz="8" w:space="0" w:color="D9D9D9"/>
            </w:tcBorders>
          </w:tcPr>
          <w:p w14:paraId="16810CDC" w14:textId="77777777" w:rsidR="000163B5" w:rsidRDefault="0004431E">
            <w:pPr>
              <w:spacing w:after="0" w:line="259" w:lineRule="auto"/>
              <w:ind w:left="0" w:right="522" w:firstLine="0"/>
              <w:jc w:val="both"/>
            </w:pPr>
            <w:r>
              <w:t xml:space="preserve"> </w:t>
            </w:r>
            <w:r>
              <w:rPr>
                <w:sz w:val="18"/>
              </w:rPr>
              <w:t xml:space="preserve"> </w:t>
            </w:r>
            <w:r>
              <w:rPr>
                <w:rFonts w:ascii="Aptos" w:eastAsia="Aptos" w:hAnsi="Aptos" w:cs="Aptos"/>
                <w:color w:val="000000"/>
              </w:rPr>
              <w:t xml:space="preserve"> </w:t>
            </w:r>
            <w:r>
              <w:t xml:space="preserve"> </w:t>
            </w:r>
          </w:p>
        </w:tc>
        <w:tc>
          <w:tcPr>
            <w:tcW w:w="1307" w:type="dxa"/>
            <w:tcBorders>
              <w:top w:val="single" w:sz="12" w:space="0" w:color="FFFFFF"/>
              <w:left w:val="single" w:sz="8" w:space="0" w:color="D9D9D9"/>
              <w:bottom w:val="single" w:sz="8" w:space="0" w:color="D9D9D9"/>
              <w:right w:val="nil"/>
            </w:tcBorders>
          </w:tcPr>
          <w:p w14:paraId="6FD7145C" w14:textId="77777777" w:rsidR="000163B5" w:rsidRDefault="0004431E">
            <w:pPr>
              <w:spacing w:after="0" w:line="259" w:lineRule="auto"/>
              <w:ind w:left="5" w:right="490"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6ECF391E" w14:textId="77777777" w:rsidR="000163B5" w:rsidRDefault="0004431E">
      <w:pPr>
        <w:spacing w:after="0" w:line="259" w:lineRule="auto"/>
        <w:ind w:left="-1434" w:right="11605" w:firstLine="0"/>
      </w:pPr>
      <w:r>
        <w:br w:type="page"/>
      </w:r>
    </w:p>
    <w:p w14:paraId="1ECF238B" w14:textId="77777777" w:rsidR="000163B5" w:rsidRDefault="0004431E">
      <w:pPr>
        <w:spacing w:after="552" w:line="259" w:lineRule="auto"/>
        <w:ind w:left="15" w:right="0" w:firstLine="0"/>
      </w:pPr>
      <w:r>
        <w:rPr>
          <w:b/>
          <w:sz w:val="28"/>
        </w:rPr>
        <w:lastRenderedPageBreak/>
        <w:t xml:space="preserve"> </w:t>
      </w:r>
      <w:r>
        <w:rPr>
          <w:rFonts w:ascii="Aptos" w:eastAsia="Aptos" w:hAnsi="Aptos" w:cs="Aptos"/>
          <w:color w:val="000000"/>
        </w:rPr>
        <w:t xml:space="preserve"> </w:t>
      </w:r>
      <w:r>
        <w:t xml:space="preserve"> </w:t>
      </w:r>
    </w:p>
    <w:p w14:paraId="0B9357B4" w14:textId="77777777" w:rsidR="000163B5" w:rsidRDefault="0004431E">
      <w:pPr>
        <w:spacing w:after="388" w:line="259" w:lineRule="auto"/>
        <w:ind w:left="15" w:right="0" w:firstLine="0"/>
      </w:pPr>
      <w:r>
        <w:t xml:space="preserve">  </w:t>
      </w:r>
    </w:p>
    <w:p w14:paraId="2E983D74"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217A534C" w14:textId="77777777" w:rsidR="000163B5" w:rsidRDefault="0004431E">
      <w:pPr>
        <w:spacing w:after="183" w:line="259" w:lineRule="auto"/>
        <w:ind w:left="15" w:right="0" w:firstLine="0"/>
      </w:pPr>
      <w:r>
        <w:rPr>
          <w:rFonts w:ascii="Aptos" w:eastAsia="Aptos" w:hAnsi="Aptos" w:cs="Aptos"/>
          <w:color w:val="000000"/>
        </w:rPr>
        <w:t xml:space="preserve"> </w:t>
      </w:r>
      <w:r>
        <w:t xml:space="preserve"> </w:t>
      </w:r>
    </w:p>
    <w:p w14:paraId="6CDA6160" w14:textId="77777777" w:rsidR="000163B5" w:rsidRDefault="0004431E">
      <w:pPr>
        <w:spacing w:after="178" w:line="259" w:lineRule="auto"/>
        <w:ind w:left="15" w:right="0" w:firstLine="0"/>
      </w:pPr>
      <w:r>
        <w:rPr>
          <w:rFonts w:ascii="Aptos" w:eastAsia="Aptos" w:hAnsi="Aptos" w:cs="Aptos"/>
          <w:color w:val="000000"/>
        </w:rPr>
        <w:t xml:space="preserve"> </w:t>
      </w:r>
      <w:r>
        <w:t xml:space="preserve"> </w:t>
      </w:r>
    </w:p>
    <w:p w14:paraId="10D686C1" w14:textId="77777777" w:rsidR="000163B5" w:rsidRDefault="0004431E">
      <w:pPr>
        <w:spacing w:after="178" w:line="259" w:lineRule="auto"/>
        <w:ind w:left="15" w:right="0" w:firstLine="0"/>
      </w:pPr>
      <w:r>
        <w:rPr>
          <w:rFonts w:ascii="Aptos" w:eastAsia="Aptos" w:hAnsi="Aptos" w:cs="Aptos"/>
          <w:color w:val="000000"/>
        </w:rPr>
        <w:t xml:space="preserve"> </w:t>
      </w:r>
      <w:r>
        <w:t xml:space="preserve"> </w:t>
      </w:r>
    </w:p>
    <w:p w14:paraId="10FC5CBA" w14:textId="77777777" w:rsidR="000163B5" w:rsidRDefault="0004431E">
      <w:pPr>
        <w:spacing w:after="503" w:line="259" w:lineRule="auto"/>
        <w:ind w:left="15" w:right="0" w:firstLine="0"/>
      </w:pPr>
      <w:r>
        <w:rPr>
          <w:rFonts w:ascii="Aptos" w:eastAsia="Aptos" w:hAnsi="Aptos" w:cs="Aptos"/>
          <w:color w:val="000000"/>
        </w:rPr>
        <w:t xml:space="preserve"> </w:t>
      </w:r>
      <w:r>
        <w:t xml:space="preserve"> </w:t>
      </w:r>
    </w:p>
    <w:p w14:paraId="3C7E1167" w14:textId="77777777" w:rsidR="000163B5" w:rsidRDefault="0004431E">
      <w:pPr>
        <w:spacing w:after="0" w:line="259" w:lineRule="auto"/>
        <w:ind w:left="15" w:right="0" w:firstLine="0"/>
        <w:jc w:val="both"/>
      </w:pPr>
      <w:r>
        <w:rPr>
          <w:b/>
          <w:color w:val="D55374"/>
          <w:sz w:val="52"/>
        </w:rPr>
        <w:t xml:space="preserve"> </w:t>
      </w:r>
      <w:r>
        <w:t xml:space="preserve"> </w:t>
      </w:r>
    </w:p>
    <w:p w14:paraId="4B6E8159" w14:textId="77777777" w:rsidR="000163B5" w:rsidRDefault="0004431E">
      <w:pPr>
        <w:spacing w:after="0" w:line="259" w:lineRule="auto"/>
        <w:ind w:left="15" w:right="0" w:firstLine="0"/>
        <w:jc w:val="both"/>
      </w:pPr>
      <w:r>
        <w:rPr>
          <w:b/>
          <w:color w:val="D55374"/>
          <w:sz w:val="52"/>
        </w:rPr>
        <w:t xml:space="preserve"> </w:t>
      </w:r>
      <w:r>
        <w:rPr>
          <w:rFonts w:ascii="Aptos" w:eastAsia="Aptos" w:hAnsi="Aptos" w:cs="Aptos"/>
          <w:color w:val="000000"/>
        </w:rPr>
        <w:t xml:space="preserve"> </w:t>
      </w:r>
      <w:r>
        <w:rPr>
          <w:sz w:val="37"/>
          <w:vertAlign w:val="subscript"/>
        </w:rPr>
        <w:t xml:space="preserve"> </w:t>
      </w:r>
    </w:p>
    <w:p w14:paraId="69650082" w14:textId="77777777" w:rsidR="000163B5" w:rsidRDefault="0004431E">
      <w:pPr>
        <w:spacing w:after="334" w:line="219" w:lineRule="auto"/>
        <w:ind w:left="15" w:right="9896" w:firstLine="0"/>
        <w:jc w:val="both"/>
      </w:pPr>
      <w:r>
        <w:rPr>
          <w:b/>
          <w:color w:val="D55374"/>
          <w:sz w:val="52"/>
        </w:rPr>
        <w:t xml:space="preserve"> </w:t>
      </w:r>
      <w:r>
        <w:rPr>
          <w:rFonts w:ascii="Aptos" w:eastAsia="Aptos" w:hAnsi="Aptos" w:cs="Aptos"/>
          <w:color w:val="000000"/>
        </w:rPr>
        <w:t xml:space="preserve"> </w:t>
      </w:r>
      <w:r>
        <w:rPr>
          <w:sz w:val="37"/>
          <w:vertAlign w:val="subscript"/>
        </w:rPr>
        <w:t xml:space="preserve"> </w:t>
      </w:r>
      <w:r>
        <w:rPr>
          <w:b/>
          <w:color w:val="D55374"/>
          <w:sz w:val="36"/>
        </w:rPr>
        <w:t xml:space="preserve"> </w:t>
      </w:r>
      <w:r>
        <w:rPr>
          <w:rFonts w:ascii="Aptos" w:eastAsia="Aptos" w:hAnsi="Aptos" w:cs="Aptos"/>
          <w:color w:val="000000"/>
        </w:rPr>
        <w:t xml:space="preserve"> </w:t>
      </w:r>
      <w:r>
        <w:t xml:space="preserve"> </w:t>
      </w:r>
    </w:p>
    <w:p w14:paraId="62D15883" w14:textId="77777777" w:rsidR="000163B5" w:rsidRDefault="0004431E">
      <w:pPr>
        <w:spacing w:after="38" w:line="259" w:lineRule="auto"/>
        <w:ind w:left="0" w:right="0" w:firstLine="0"/>
        <w:jc w:val="both"/>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407E7BC0" wp14:editId="4F5E4B7B">
                <wp:simplePos x="0" y="0"/>
                <wp:positionH relativeFrom="page">
                  <wp:posOffset>481465</wp:posOffset>
                </wp:positionH>
                <wp:positionV relativeFrom="page">
                  <wp:posOffset>920376</wp:posOffset>
                </wp:positionV>
                <wp:extent cx="7078535" cy="801624"/>
                <wp:effectExtent l="0" t="0" r="0" b="0"/>
                <wp:wrapTopAndBottom/>
                <wp:docPr id="102437" name="Group 102437"/>
                <wp:cNvGraphicFramePr/>
                <a:graphic xmlns:a="http://schemas.openxmlformats.org/drawingml/2006/main">
                  <a:graphicData uri="http://schemas.microsoft.com/office/word/2010/wordprocessingGroup">
                    <wpg:wgp>
                      <wpg:cNvGrpSpPr/>
                      <wpg:grpSpPr>
                        <a:xfrm>
                          <a:off x="0" y="0"/>
                          <a:ext cx="7078535" cy="801624"/>
                          <a:chOff x="0" y="0"/>
                          <a:chExt cx="7078535" cy="801624"/>
                        </a:xfrm>
                      </wpg:grpSpPr>
                      <wps:wsp>
                        <wps:cNvPr id="2172" name="Rectangle 2172"/>
                        <wps:cNvSpPr/>
                        <wps:spPr>
                          <a:xfrm>
                            <a:off x="146305" y="35773"/>
                            <a:ext cx="56348" cy="226445"/>
                          </a:xfrm>
                          <a:prstGeom prst="rect">
                            <a:avLst/>
                          </a:prstGeom>
                          <a:ln>
                            <a:noFill/>
                          </a:ln>
                        </wps:spPr>
                        <wps:txbx>
                          <w:txbxContent>
                            <w:p w14:paraId="47A5CE79"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75" name="Rectangle 2175"/>
                        <wps:cNvSpPr/>
                        <wps:spPr>
                          <a:xfrm>
                            <a:off x="2100071" y="35773"/>
                            <a:ext cx="56348" cy="226445"/>
                          </a:xfrm>
                          <a:prstGeom prst="rect">
                            <a:avLst/>
                          </a:prstGeom>
                          <a:ln>
                            <a:noFill/>
                          </a:ln>
                        </wps:spPr>
                        <wps:txbx>
                          <w:txbxContent>
                            <w:p w14:paraId="69AB9F86"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78" name="Rectangle 2178"/>
                        <wps:cNvSpPr/>
                        <wps:spPr>
                          <a:xfrm>
                            <a:off x="2999232" y="35773"/>
                            <a:ext cx="56348" cy="226445"/>
                          </a:xfrm>
                          <a:prstGeom prst="rect">
                            <a:avLst/>
                          </a:prstGeom>
                          <a:ln>
                            <a:noFill/>
                          </a:ln>
                        </wps:spPr>
                        <wps:txbx>
                          <w:txbxContent>
                            <w:p w14:paraId="27E6FD79"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81" name="Rectangle 2181"/>
                        <wps:cNvSpPr/>
                        <wps:spPr>
                          <a:xfrm>
                            <a:off x="3849624" y="35773"/>
                            <a:ext cx="56348" cy="226445"/>
                          </a:xfrm>
                          <a:prstGeom prst="rect">
                            <a:avLst/>
                          </a:prstGeom>
                          <a:ln>
                            <a:noFill/>
                          </a:ln>
                        </wps:spPr>
                        <wps:txbx>
                          <w:txbxContent>
                            <w:p w14:paraId="29A43388"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84" name="Rectangle 2184"/>
                        <wps:cNvSpPr/>
                        <wps:spPr>
                          <a:xfrm>
                            <a:off x="4696968" y="35773"/>
                            <a:ext cx="56348" cy="226445"/>
                          </a:xfrm>
                          <a:prstGeom prst="rect">
                            <a:avLst/>
                          </a:prstGeom>
                          <a:ln>
                            <a:noFill/>
                          </a:ln>
                        </wps:spPr>
                        <wps:txbx>
                          <w:txbxContent>
                            <w:p w14:paraId="5B4A55E8"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87" name="Rectangle 2187"/>
                        <wps:cNvSpPr/>
                        <wps:spPr>
                          <a:xfrm>
                            <a:off x="5541264" y="35773"/>
                            <a:ext cx="56348" cy="226445"/>
                          </a:xfrm>
                          <a:prstGeom prst="rect">
                            <a:avLst/>
                          </a:prstGeom>
                          <a:ln>
                            <a:noFill/>
                          </a:ln>
                        </wps:spPr>
                        <wps:txbx>
                          <w:txbxContent>
                            <w:p w14:paraId="062ED718"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190" name="Rectangle 2190"/>
                        <wps:cNvSpPr/>
                        <wps:spPr>
                          <a:xfrm>
                            <a:off x="6391657" y="35773"/>
                            <a:ext cx="56348" cy="226445"/>
                          </a:xfrm>
                          <a:prstGeom prst="rect">
                            <a:avLst/>
                          </a:prstGeom>
                          <a:ln>
                            <a:noFill/>
                          </a:ln>
                        </wps:spPr>
                        <wps:txbx>
                          <w:txbxContent>
                            <w:p w14:paraId="31A1D3AB"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19906" name="Shape 119906"/>
                        <wps:cNvSpPr/>
                        <wps:spPr>
                          <a:xfrm>
                            <a:off x="0" y="0"/>
                            <a:ext cx="12192" cy="30480"/>
                          </a:xfrm>
                          <a:custGeom>
                            <a:avLst/>
                            <a:gdLst/>
                            <a:ahLst/>
                            <a:cxnLst/>
                            <a:rect l="0" t="0" r="0" b="0"/>
                            <a:pathLst>
                              <a:path w="12192" h="30480">
                                <a:moveTo>
                                  <a:pt x="0" y="0"/>
                                </a:moveTo>
                                <a:lnTo>
                                  <a:pt x="12192" y="0"/>
                                </a:lnTo>
                                <a:lnTo>
                                  <a:pt x="12192" y="30480"/>
                                </a:lnTo>
                                <a:lnTo>
                                  <a:pt x="0" y="3048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07" name="Shape 119907"/>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08" name="Shape 119908"/>
                        <wps:cNvSpPr/>
                        <wps:spPr>
                          <a:xfrm>
                            <a:off x="12192" y="0"/>
                            <a:ext cx="1941576" cy="12192"/>
                          </a:xfrm>
                          <a:custGeom>
                            <a:avLst/>
                            <a:gdLst/>
                            <a:ahLst/>
                            <a:cxnLst/>
                            <a:rect l="0" t="0" r="0" b="0"/>
                            <a:pathLst>
                              <a:path w="1941576" h="12192">
                                <a:moveTo>
                                  <a:pt x="0" y="0"/>
                                </a:moveTo>
                                <a:lnTo>
                                  <a:pt x="1941576" y="0"/>
                                </a:lnTo>
                                <a:lnTo>
                                  <a:pt x="1941576"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09" name="Shape 119909"/>
                        <wps:cNvSpPr/>
                        <wps:spPr>
                          <a:xfrm>
                            <a:off x="12192" y="12192"/>
                            <a:ext cx="1941576" cy="18288"/>
                          </a:xfrm>
                          <a:custGeom>
                            <a:avLst/>
                            <a:gdLst/>
                            <a:ahLst/>
                            <a:cxnLst/>
                            <a:rect l="0" t="0" r="0" b="0"/>
                            <a:pathLst>
                              <a:path w="1941576" h="18288">
                                <a:moveTo>
                                  <a:pt x="0" y="0"/>
                                </a:moveTo>
                                <a:lnTo>
                                  <a:pt x="1941576" y="0"/>
                                </a:lnTo>
                                <a:lnTo>
                                  <a:pt x="1941576"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10" name="Shape 119910"/>
                        <wps:cNvSpPr/>
                        <wps:spPr>
                          <a:xfrm>
                            <a:off x="1953768"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1" name="Shape 119911"/>
                        <wps:cNvSpPr/>
                        <wps:spPr>
                          <a:xfrm>
                            <a:off x="195376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2" name="Shape 119912"/>
                        <wps:cNvSpPr/>
                        <wps:spPr>
                          <a:xfrm>
                            <a:off x="1965960" y="0"/>
                            <a:ext cx="886968" cy="12192"/>
                          </a:xfrm>
                          <a:custGeom>
                            <a:avLst/>
                            <a:gdLst/>
                            <a:ahLst/>
                            <a:cxnLst/>
                            <a:rect l="0" t="0" r="0" b="0"/>
                            <a:pathLst>
                              <a:path w="886968" h="12192">
                                <a:moveTo>
                                  <a:pt x="0" y="0"/>
                                </a:moveTo>
                                <a:lnTo>
                                  <a:pt x="886968" y="0"/>
                                </a:lnTo>
                                <a:lnTo>
                                  <a:pt x="886968"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3" name="Shape 119913"/>
                        <wps:cNvSpPr/>
                        <wps:spPr>
                          <a:xfrm>
                            <a:off x="1965960" y="12192"/>
                            <a:ext cx="886968" cy="18288"/>
                          </a:xfrm>
                          <a:custGeom>
                            <a:avLst/>
                            <a:gdLst/>
                            <a:ahLst/>
                            <a:cxnLst/>
                            <a:rect l="0" t="0" r="0" b="0"/>
                            <a:pathLst>
                              <a:path w="886968" h="18288">
                                <a:moveTo>
                                  <a:pt x="0" y="0"/>
                                </a:moveTo>
                                <a:lnTo>
                                  <a:pt x="886968" y="0"/>
                                </a:lnTo>
                                <a:lnTo>
                                  <a:pt x="88696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14" name="Shape 119914"/>
                        <wps:cNvSpPr/>
                        <wps:spPr>
                          <a:xfrm>
                            <a:off x="2852928"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5" name="Shape 119915"/>
                        <wps:cNvSpPr/>
                        <wps:spPr>
                          <a:xfrm>
                            <a:off x="285292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6" name="Shape 119916"/>
                        <wps:cNvSpPr/>
                        <wps:spPr>
                          <a:xfrm>
                            <a:off x="2865120" y="0"/>
                            <a:ext cx="835152" cy="12192"/>
                          </a:xfrm>
                          <a:custGeom>
                            <a:avLst/>
                            <a:gdLst/>
                            <a:ahLst/>
                            <a:cxnLst/>
                            <a:rect l="0" t="0" r="0" b="0"/>
                            <a:pathLst>
                              <a:path w="835152" h="12192">
                                <a:moveTo>
                                  <a:pt x="0" y="0"/>
                                </a:moveTo>
                                <a:lnTo>
                                  <a:pt x="835152" y="0"/>
                                </a:lnTo>
                                <a:lnTo>
                                  <a:pt x="83515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7" name="Shape 119917"/>
                        <wps:cNvSpPr/>
                        <wps:spPr>
                          <a:xfrm>
                            <a:off x="2865120" y="12192"/>
                            <a:ext cx="835152" cy="18288"/>
                          </a:xfrm>
                          <a:custGeom>
                            <a:avLst/>
                            <a:gdLst/>
                            <a:ahLst/>
                            <a:cxnLst/>
                            <a:rect l="0" t="0" r="0" b="0"/>
                            <a:pathLst>
                              <a:path w="835152" h="18288">
                                <a:moveTo>
                                  <a:pt x="0" y="0"/>
                                </a:moveTo>
                                <a:lnTo>
                                  <a:pt x="835152" y="0"/>
                                </a:lnTo>
                                <a:lnTo>
                                  <a:pt x="835152"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18" name="Shape 119918"/>
                        <wps:cNvSpPr/>
                        <wps:spPr>
                          <a:xfrm>
                            <a:off x="3700272"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19" name="Shape 119919"/>
                        <wps:cNvSpPr/>
                        <wps:spPr>
                          <a:xfrm>
                            <a:off x="3700272"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0" name="Shape 119920"/>
                        <wps:cNvSpPr/>
                        <wps:spPr>
                          <a:xfrm>
                            <a:off x="3712464" y="0"/>
                            <a:ext cx="838200" cy="12192"/>
                          </a:xfrm>
                          <a:custGeom>
                            <a:avLst/>
                            <a:gdLst/>
                            <a:ahLst/>
                            <a:cxnLst/>
                            <a:rect l="0" t="0" r="0" b="0"/>
                            <a:pathLst>
                              <a:path w="838200" h="12192">
                                <a:moveTo>
                                  <a:pt x="0" y="0"/>
                                </a:moveTo>
                                <a:lnTo>
                                  <a:pt x="838200" y="0"/>
                                </a:lnTo>
                                <a:lnTo>
                                  <a:pt x="838200"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1" name="Shape 119921"/>
                        <wps:cNvSpPr/>
                        <wps:spPr>
                          <a:xfrm>
                            <a:off x="3712464" y="12192"/>
                            <a:ext cx="838200" cy="18288"/>
                          </a:xfrm>
                          <a:custGeom>
                            <a:avLst/>
                            <a:gdLst/>
                            <a:ahLst/>
                            <a:cxnLst/>
                            <a:rect l="0" t="0" r="0" b="0"/>
                            <a:pathLst>
                              <a:path w="838200" h="18288">
                                <a:moveTo>
                                  <a:pt x="0" y="0"/>
                                </a:moveTo>
                                <a:lnTo>
                                  <a:pt x="838200" y="0"/>
                                </a:lnTo>
                                <a:lnTo>
                                  <a:pt x="838200"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22" name="Shape 119922"/>
                        <wps:cNvSpPr/>
                        <wps:spPr>
                          <a:xfrm>
                            <a:off x="4550664"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3" name="Shape 119923"/>
                        <wps:cNvSpPr/>
                        <wps:spPr>
                          <a:xfrm>
                            <a:off x="455066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4" name="Shape 119924"/>
                        <wps:cNvSpPr/>
                        <wps:spPr>
                          <a:xfrm>
                            <a:off x="4562857" y="0"/>
                            <a:ext cx="832104" cy="12192"/>
                          </a:xfrm>
                          <a:custGeom>
                            <a:avLst/>
                            <a:gdLst/>
                            <a:ahLst/>
                            <a:cxnLst/>
                            <a:rect l="0" t="0" r="0" b="0"/>
                            <a:pathLst>
                              <a:path w="832104" h="12192">
                                <a:moveTo>
                                  <a:pt x="0" y="0"/>
                                </a:moveTo>
                                <a:lnTo>
                                  <a:pt x="832104" y="0"/>
                                </a:lnTo>
                                <a:lnTo>
                                  <a:pt x="832104"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5" name="Shape 119925"/>
                        <wps:cNvSpPr/>
                        <wps:spPr>
                          <a:xfrm>
                            <a:off x="4562857" y="12192"/>
                            <a:ext cx="832104" cy="18288"/>
                          </a:xfrm>
                          <a:custGeom>
                            <a:avLst/>
                            <a:gdLst/>
                            <a:ahLst/>
                            <a:cxnLst/>
                            <a:rect l="0" t="0" r="0" b="0"/>
                            <a:pathLst>
                              <a:path w="832104" h="18288">
                                <a:moveTo>
                                  <a:pt x="0" y="0"/>
                                </a:moveTo>
                                <a:lnTo>
                                  <a:pt x="832104" y="0"/>
                                </a:lnTo>
                                <a:lnTo>
                                  <a:pt x="83210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26" name="Shape 119926"/>
                        <wps:cNvSpPr/>
                        <wps:spPr>
                          <a:xfrm>
                            <a:off x="5394960"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7" name="Shape 119927"/>
                        <wps:cNvSpPr/>
                        <wps:spPr>
                          <a:xfrm>
                            <a:off x="539496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8" name="Shape 119928"/>
                        <wps:cNvSpPr/>
                        <wps:spPr>
                          <a:xfrm>
                            <a:off x="5407152" y="0"/>
                            <a:ext cx="835152" cy="12192"/>
                          </a:xfrm>
                          <a:custGeom>
                            <a:avLst/>
                            <a:gdLst/>
                            <a:ahLst/>
                            <a:cxnLst/>
                            <a:rect l="0" t="0" r="0" b="0"/>
                            <a:pathLst>
                              <a:path w="835152" h="12192">
                                <a:moveTo>
                                  <a:pt x="0" y="0"/>
                                </a:moveTo>
                                <a:lnTo>
                                  <a:pt x="835152" y="0"/>
                                </a:lnTo>
                                <a:lnTo>
                                  <a:pt x="83515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29" name="Shape 119929"/>
                        <wps:cNvSpPr/>
                        <wps:spPr>
                          <a:xfrm>
                            <a:off x="5407152" y="12192"/>
                            <a:ext cx="835152" cy="18288"/>
                          </a:xfrm>
                          <a:custGeom>
                            <a:avLst/>
                            <a:gdLst/>
                            <a:ahLst/>
                            <a:cxnLst/>
                            <a:rect l="0" t="0" r="0" b="0"/>
                            <a:pathLst>
                              <a:path w="835152" h="18288">
                                <a:moveTo>
                                  <a:pt x="0" y="0"/>
                                </a:moveTo>
                                <a:lnTo>
                                  <a:pt x="835152" y="0"/>
                                </a:lnTo>
                                <a:lnTo>
                                  <a:pt x="835152"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30" name="Shape 119930"/>
                        <wps:cNvSpPr/>
                        <wps:spPr>
                          <a:xfrm>
                            <a:off x="6242304" y="12192"/>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1" name="Shape 119931"/>
                        <wps:cNvSpPr/>
                        <wps:spPr>
                          <a:xfrm>
                            <a:off x="6242304"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2" name="Shape 119932"/>
                        <wps:cNvSpPr/>
                        <wps:spPr>
                          <a:xfrm>
                            <a:off x="6254497" y="0"/>
                            <a:ext cx="824038" cy="12192"/>
                          </a:xfrm>
                          <a:custGeom>
                            <a:avLst/>
                            <a:gdLst/>
                            <a:ahLst/>
                            <a:cxnLst/>
                            <a:rect l="0" t="0" r="0" b="0"/>
                            <a:pathLst>
                              <a:path w="824038" h="12192">
                                <a:moveTo>
                                  <a:pt x="0" y="0"/>
                                </a:moveTo>
                                <a:lnTo>
                                  <a:pt x="824038" y="0"/>
                                </a:lnTo>
                                <a:lnTo>
                                  <a:pt x="824038"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3" name="Shape 119933"/>
                        <wps:cNvSpPr/>
                        <wps:spPr>
                          <a:xfrm>
                            <a:off x="6254497" y="12192"/>
                            <a:ext cx="824038" cy="18288"/>
                          </a:xfrm>
                          <a:custGeom>
                            <a:avLst/>
                            <a:gdLst/>
                            <a:ahLst/>
                            <a:cxnLst/>
                            <a:rect l="0" t="0" r="0" b="0"/>
                            <a:pathLst>
                              <a:path w="824038" h="18288">
                                <a:moveTo>
                                  <a:pt x="0" y="0"/>
                                </a:moveTo>
                                <a:lnTo>
                                  <a:pt x="824038" y="0"/>
                                </a:lnTo>
                                <a:lnTo>
                                  <a:pt x="824038"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19934" name="Shape 119934"/>
                        <wps:cNvSpPr/>
                        <wps:spPr>
                          <a:xfrm>
                            <a:off x="0"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5" name="Shape 119935"/>
                        <wps:cNvSpPr/>
                        <wps:spPr>
                          <a:xfrm>
                            <a:off x="1953768"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6" name="Shape 119936"/>
                        <wps:cNvSpPr/>
                        <wps:spPr>
                          <a:xfrm>
                            <a:off x="2852928"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7" name="Shape 119937"/>
                        <wps:cNvSpPr/>
                        <wps:spPr>
                          <a:xfrm>
                            <a:off x="3700272"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8" name="Shape 119938"/>
                        <wps:cNvSpPr/>
                        <wps:spPr>
                          <a:xfrm>
                            <a:off x="4550664"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39" name="Shape 119939"/>
                        <wps:cNvSpPr/>
                        <wps:spPr>
                          <a:xfrm>
                            <a:off x="5394960"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0" name="Shape 119940"/>
                        <wps:cNvSpPr/>
                        <wps:spPr>
                          <a:xfrm>
                            <a:off x="6242304" y="30480"/>
                            <a:ext cx="12192" cy="292609"/>
                          </a:xfrm>
                          <a:custGeom>
                            <a:avLst/>
                            <a:gdLst/>
                            <a:ahLst/>
                            <a:cxnLst/>
                            <a:rect l="0" t="0" r="0" b="0"/>
                            <a:pathLst>
                              <a:path w="12192" h="292609">
                                <a:moveTo>
                                  <a:pt x="0" y="0"/>
                                </a:moveTo>
                                <a:lnTo>
                                  <a:pt x="12192" y="0"/>
                                </a:lnTo>
                                <a:lnTo>
                                  <a:pt x="12192" y="292609"/>
                                </a:lnTo>
                                <a:lnTo>
                                  <a:pt x="0" y="29260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2226" name="Rectangle 2226"/>
                        <wps:cNvSpPr/>
                        <wps:spPr>
                          <a:xfrm>
                            <a:off x="146305" y="346253"/>
                            <a:ext cx="1892577" cy="172098"/>
                          </a:xfrm>
                          <a:prstGeom prst="rect">
                            <a:avLst/>
                          </a:prstGeom>
                          <a:ln>
                            <a:noFill/>
                          </a:ln>
                        </wps:spPr>
                        <wps:txbx>
                          <w:txbxContent>
                            <w:p w14:paraId="09BE28A6" w14:textId="77777777" w:rsidR="000163B5" w:rsidRDefault="0004431E">
                              <w:pPr>
                                <w:spacing w:after="160" w:line="259" w:lineRule="auto"/>
                                <w:ind w:left="0" w:right="0" w:firstLine="0"/>
                              </w:pPr>
                              <w:r>
                                <w:rPr>
                                  <w:sz w:val="18"/>
                                </w:rPr>
                                <w:t xml:space="preserve">Working in Partnership with </w:t>
                              </w:r>
                            </w:p>
                          </w:txbxContent>
                        </wps:txbx>
                        <wps:bodyPr horzOverflow="overflow" vert="horz" lIns="0" tIns="0" rIns="0" bIns="0" rtlCol="0">
                          <a:noAutofit/>
                        </wps:bodyPr>
                      </wps:wsp>
                      <wps:wsp>
                        <wps:cNvPr id="2227" name="Rectangle 2227"/>
                        <wps:cNvSpPr/>
                        <wps:spPr>
                          <a:xfrm>
                            <a:off x="146305" y="489508"/>
                            <a:ext cx="237292" cy="172099"/>
                          </a:xfrm>
                          <a:prstGeom prst="rect">
                            <a:avLst/>
                          </a:prstGeom>
                          <a:ln>
                            <a:noFill/>
                          </a:ln>
                        </wps:spPr>
                        <wps:txbx>
                          <w:txbxContent>
                            <w:p w14:paraId="6EF40841" w14:textId="77777777" w:rsidR="000163B5" w:rsidRDefault="0004431E">
                              <w:pPr>
                                <w:spacing w:after="160" w:line="259" w:lineRule="auto"/>
                                <w:ind w:left="0" w:right="0" w:firstLine="0"/>
                              </w:pPr>
                              <w:r>
                                <w:rPr>
                                  <w:sz w:val="18"/>
                                </w:rPr>
                                <w:t>Par</w:t>
                              </w:r>
                            </w:p>
                          </w:txbxContent>
                        </wps:txbx>
                        <wps:bodyPr horzOverflow="overflow" vert="horz" lIns="0" tIns="0" rIns="0" bIns="0" rtlCol="0">
                          <a:noAutofit/>
                        </wps:bodyPr>
                      </wps:wsp>
                      <wps:wsp>
                        <wps:cNvPr id="2228" name="Rectangle 2228"/>
                        <wps:cNvSpPr/>
                        <wps:spPr>
                          <a:xfrm>
                            <a:off x="324173" y="489508"/>
                            <a:ext cx="85649" cy="172099"/>
                          </a:xfrm>
                          <a:prstGeom prst="rect">
                            <a:avLst/>
                          </a:prstGeom>
                          <a:ln>
                            <a:noFill/>
                          </a:ln>
                        </wps:spPr>
                        <wps:txbx>
                          <w:txbxContent>
                            <w:p w14:paraId="10E5615A" w14:textId="77777777" w:rsidR="000163B5" w:rsidRDefault="0004431E">
                              <w:pPr>
                                <w:spacing w:after="160" w:line="259" w:lineRule="auto"/>
                                <w:ind w:left="0" w:right="0" w:firstLine="0"/>
                              </w:pPr>
                              <w:r>
                                <w:rPr>
                                  <w:sz w:val="18"/>
                                </w:rPr>
                                <w:t>e</w:t>
                              </w:r>
                            </w:p>
                          </w:txbxContent>
                        </wps:txbx>
                        <wps:bodyPr horzOverflow="overflow" vert="horz" lIns="0" tIns="0" rIns="0" bIns="0" rtlCol="0">
                          <a:noAutofit/>
                        </wps:bodyPr>
                      </wps:wsp>
                      <wps:wsp>
                        <wps:cNvPr id="2229" name="Rectangle 2229"/>
                        <wps:cNvSpPr/>
                        <wps:spPr>
                          <a:xfrm>
                            <a:off x="387741" y="489508"/>
                            <a:ext cx="85649" cy="172099"/>
                          </a:xfrm>
                          <a:prstGeom prst="rect">
                            <a:avLst/>
                          </a:prstGeom>
                          <a:ln>
                            <a:noFill/>
                          </a:ln>
                        </wps:spPr>
                        <wps:txbx>
                          <w:txbxContent>
                            <w:p w14:paraId="50AF76B3" w14:textId="77777777" w:rsidR="000163B5" w:rsidRDefault="0004431E">
                              <w:pPr>
                                <w:spacing w:after="160" w:line="259" w:lineRule="auto"/>
                                <w:ind w:left="0" w:right="0" w:firstLine="0"/>
                              </w:pPr>
                              <w:r>
                                <w:rPr>
                                  <w:sz w:val="18"/>
                                </w:rPr>
                                <w:t>n</w:t>
                              </w:r>
                            </w:p>
                          </w:txbxContent>
                        </wps:txbx>
                        <wps:bodyPr horzOverflow="overflow" vert="horz" lIns="0" tIns="0" rIns="0" bIns="0" rtlCol="0">
                          <a:noAutofit/>
                        </wps:bodyPr>
                      </wps:wsp>
                      <wps:wsp>
                        <wps:cNvPr id="2230" name="Rectangle 2230"/>
                        <wps:cNvSpPr/>
                        <wps:spPr>
                          <a:xfrm>
                            <a:off x="451309" y="489508"/>
                            <a:ext cx="42825" cy="172099"/>
                          </a:xfrm>
                          <a:prstGeom prst="rect">
                            <a:avLst/>
                          </a:prstGeom>
                          <a:ln>
                            <a:noFill/>
                          </a:ln>
                        </wps:spPr>
                        <wps:txbx>
                          <w:txbxContent>
                            <w:p w14:paraId="4DAD2E08" w14:textId="77777777" w:rsidR="000163B5" w:rsidRDefault="0004431E">
                              <w:pPr>
                                <w:spacing w:after="160" w:line="259" w:lineRule="auto"/>
                                <w:ind w:left="0" w:right="0" w:firstLine="0"/>
                              </w:pPr>
                              <w:r>
                                <w:rPr>
                                  <w:sz w:val="18"/>
                                </w:rPr>
                                <w:t>t</w:t>
                              </w:r>
                            </w:p>
                          </w:txbxContent>
                        </wps:txbx>
                        <wps:bodyPr horzOverflow="overflow" vert="horz" lIns="0" tIns="0" rIns="0" bIns="0" rtlCol="0">
                          <a:noAutofit/>
                        </wps:bodyPr>
                      </wps:wsp>
                      <wps:wsp>
                        <wps:cNvPr id="2231" name="Rectangle 2231"/>
                        <wps:cNvSpPr/>
                        <wps:spPr>
                          <a:xfrm>
                            <a:off x="483065" y="489508"/>
                            <a:ext cx="575177" cy="172099"/>
                          </a:xfrm>
                          <a:prstGeom prst="rect">
                            <a:avLst/>
                          </a:prstGeom>
                          <a:ln>
                            <a:noFill/>
                          </a:ln>
                        </wps:spPr>
                        <wps:txbx>
                          <w:txbxContent>
                            <w:p w14:paraId="2E31B41D" w14:textId="77777777" w:rsidR="000163B5" w:rsidRDefault="0004431E">
                              <w:pPr>
                                <w:spacing w:after="160" w:line="259" w:lineRule="auto"/>
                                <w:ind w:left="0" w:right="0" w:firstLine="0"/>
                              </w:pPr>
                              <w:r>
                                <w:rPr>
                                  <w:sz w:val="18"/>
                                </w:rPr>
                                <w:t>s/Carers</w:t>
                              </w:r>
                            </w:p>
                          </w:txbxContent>
                        </wps:txbx>
                        <wps:bodyPr horzOverflow="overflow" vert="horz" lIns="0" tIns="0" rIns="0" bIns="0" rtlCol="0">
                          <a:noAutofit/>
                        </wps:bodyPr>
                      </wps:wsp>
                      <wps:wsp>
                        <wps:cNvPr id="2232" name="Rectangle 2232"/>
                        <wps:cNvSpPr/>
                        <wps:spPr>
                          <a:xfrm>
                            <a:off x="914927" y="451262"/>
                            <a:ext cx="41146" cy="247427"/>
                          </a:xfrm>
                          <a:prstGeom prst="rect">
                            <a:avLst/>
                          </a:prstGeom>
                          <a:ln>
                            <a:noFill/>
                          </a:ln>
                        </wps:spPr>
                        <wps:txbx>
                          <w:txbxContent>
                            <w:p w14:paraId="3DDC5323"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33" name="Rectangle 2233"/>
                        <wps:cNvSpPr/>
                        <wps:spPr>
                          <a:xfrm>
                            <a:off x="945884" y="456396"/>
                            <a:ext cx="56348" cy="226445"/>
                          </a:xfrm>
                          <a:prstGeom prst="rect">
                            <a:avLst/>
                          </a:prstGeom>
                          <a:ln>
                            <a:noFill/>
                          </a:ln>
                        </wps:spPr>
                        <wps:txbx>
                          <w:txbxContent>
                            <w:p w14:paraId="48DF3861"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34" name="Rectangle 2234"/>
                        <wps:cNvSpPr/>
                        <wps:spPr>
                          <a:xfrm>
                            <a:off x="2105149" y="379781"/>
                            <a:ext cx="42825" cy="172099"/>
                          </a:xfrm>
                          <a:prstGeom prst="rect">
                            <a:avLst/>
                          </a:prstGeom>
                          <a:ln>
                            <a:noFill/>
                          </a:ln>
                        </wps:spPr>
                        <wps:txbx>
                          <w:txbxContent>
                            <w:p w14:paraId="4EF6CF75"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35" name="Rectangle 2235"/>
                        <wps:cNvSpPr/>
                        <wps:spPr>
                          <a:xfrm>
                            <a:off x="2136906" y="341535"/>
                            <a:ext cx="41147" cy="247427"/>
                          </a:xfrm>
                          <a:prstGeom prst="rect">
                            <a:avLst/>
                          </a:prstGeom>
                          <a:ln>
                            <a:noFill/>
                          </a:ln>
                        </wps:spPr>
                        <wps:txbx>
                          <w:txbxContent>
                            <w:p w14:paraId="1E98EAA9"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36" name="Rectangle 2236"/>
                        <wps:cNvSpPr/>
                        <wps:spPr>
                          <a:xfrm>
                            <a:off x="2167862" y="346669"/>
                            <a:ext cx="56348" cy="226445"/>
                          </a:xfrm>
                          <a:prstGeom prst="rect">
                            <a:avLst/>
                          </a:prstGeom>
                          <a:ln>
                            <a:noFill/>
                          </a:ln>
                        </wps:spPr>
                        <wps:txbx>
                          <w:txbxContent>
                            <w:p w14:paraId="216E79C0"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37" name="Rectangle 2237"/>
                        <wps:cNvSpPr/>
                        <wps:spPr>
                          <a:xfrm>
                            <a:off x="3004310" y="379781"/>
                            <a:ext cx="42825" cy="172099"/>
                          </a:xfrm>
                          <a:prstGeom prst="rect">
                            <a:avLst/>
                          </a:prstGeom>
                          <a:ln>
                            <a:noFill/>
                          </a:ln>
                        </wps:spPr>
                        <wps:txbx>
                          <w:txbxContent>
                            <w:p w14:paraId="390BA346"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38" name="Rectangle 2238"/>
                        <wps:cNvSpPr/>
                        <wps:spPr>
                          <a:xfrm>
                            <a:off x="3036067" y="341535"/>
                            <a:ext cx="41147" cy="247427"/>
                          </a:xfrm>
                          <a:prstGeom prst="rect">
                            <a:avLst/>
                          </a:prstGeom>
                          <a:ln>
                            <a:noFill/>
                          </a:ln>
                        </wps:spPr>
                        <wps:txbx>
                          <w:txbxContent>
                            <w:p w14:paraId="68DBB464"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39" name="Rectangle 2239"/>
                        <wps:cNvSpPr/>
                        <wps:spPr>
                          <a:xfrm>
                            <a:off x="3067022" y="346669"/>
                            <a:ext cx="56348" cy="226445"/>
                          </a:xfrm>
                          <a:prstGeom prst="rect">
                            <a:avLst/>
                          </a:prstGeom>
                          <a:ln>
                            <a:noFill/>
                          </a:ln>
                        </wps:spPr>
                        <wps:txbx>
                          <w:txbxContent>
                            <w:p w14:paraId="6C9CFB2B"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40" name="Rectangle 2240"/>
                        <wps:cNvSpPr/>
                        <wps:spPr>
                          <a:xfrm>
                            <a:off x="3850895" y="379781"/>
                            <a:ext cx="42825" cy="172099"/>
                          </a:xfrm>
                          <a:prstGeom prst="rect">
                            <a:avLst/>
                          </a:prstGeom>
                          <a:ln>
                            <a:noFill/>
                          </a:ln>
                        </wps:spPr>
                        <wps:txbx>
                          <w:txbxContent>
                            <w:p w14:paraId="417C3F79"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41" name="Rectangle 2241"/>
                        <wps:cNvSpPr/>
                        <wps:spPr>
                          <a:xfrm>
                            <a:off x="3882649" y="341535"/>
                            <a:ext cx="41147" cy="247427"/>
                          </a:xfrm>
                          <a:prstGeom prst="rect">
                            <a:avLst/>
                          </a:prstGeom>
                          <a:ln>
                            <a:noFill/>
                          </a:ln>
                        </wps:spPr>
                        <wps:txbx>
                          <w:txbxContent>
                            <w:p w14:paraId="364E97CE"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42" name="Rectangle 2242"/>
                        <wps:cNvSpPr/>
                        <wps:spPr>
                          <a:xfrm>
                            <a:off x="3913608" y="346669"/>
                            <a:ext cx="56348" cy="226445"/>
                          </a:xfrm>
                          <a:prstGeom prst="rect">
                            <a:avLst/>
                          </a:prstGeom>
                          <a:ln>
                            <a:noFill/>
                          </a:ln>
                        </wps:spPr>
                        <wps:txbx>
                          <w:txbxContent>
                            <w:p w14:paraId="49DB81C5"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43" name="Rectangle 2243"/>
                        <wps:cNvSpPr/>
                        <wps:spPr>
                          <a:xfrm>
                            <a:off x="4698873" y="379781"/>
                            <a:ext cx="42825" cy="172099"/>
                          </a:xfrm>
                          <a:prstGeom prst="rect">
                            <a:avLst/>
                          </a:prstGeom>
                          <a:ln>
                            <a:noFill/>
                          </a:ln>
                        </wps:spPr>
                        <wps:txbx>
                          <w:txbxContent>
                            <w:p w14:paraId="0D756A40"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44" name="Rectangle 2244"/>
                        <wps:cNvSpPr/>
                        <wps:spPr>
                          <a:xfrm>
                            <a:off x="4730630" y="341535"/>
                            <a:ext cx="41147" cy="247427"/>
                          </a:xfrm>
                          <a:prstGeom prst="rect">
                            <a:avLst/>
                          </a:prstGeom>
                          <a:ln>
                            <a:noFill/>
                          </a:ln>
                        </wps:spPr>
                        <wps:txbx>
                          <w:txbxContent>
                            <w:p w14:paraId="16CCB776"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45" name="Rectangle 2245"/>
                        <wps:cNvSpPr/>
                        <wps:spPr>
                          <a:xfrm>
                            <a:off x="4761586" y="346669"/>
                            <a:ext cx="56348" cy="226445"/>
                          </a:xfrm>
                          <a:prstGeom prst="rect">
                            <a:avLst/>
                          </a:prstGeom>
                          <a:ln>
                            <a:noFill/>
                          </a:ln>
                        </wps:spPr>
                        <wps:txbx>
                          <w:txbxContent>
                            <w:p w14:paraId="0D43AB17"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46" name="Rectangle 2246"/>
                        <wps:cNvSpPr/>
                        <wps:spPr>
                          <a:xfrm>
                            <a:off x="5545711" y="379781"/>
                            <a:ext cx="42825" cy="172099"/>
                          </a:xfrm>
                          <a:prstGeom prst="rect">
                            <a:avLst/>
                          </a:prstGeom>
                          <a:ln>
                            <a:noFill/>
                          </a:ln>
                        </wps:spPr>
                        <wps:txbx>
                          <w:txbxContent>
                            <w:p w14:paraId="48A0BFCB"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47" name="Rectangle 2247"/>
                        <wps:cNvSpPr/>
                        <wps:spPr>
                          <a:xfrm>
                            <a:off x="5577468" y="341535"/>
                            <a:ext cx="41147" cy="247427"/>
                          </a:xfrm>
                          <a:prstGeom prst="rect">
                            <a:avLst/>
                          </a:prstGeom>
                          <a:ln>
                            <a:noFill/>
                          </a:ln>
                        </wps:spPr>
                        <wps:txbx>
                          <w:txbxContent>
                            <w:p w14:paraId="1BAB44A6"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48" name="Rectangle 2248"/>
                        <wps:cNvSpPr/>
                        <wps:spPr>
                          <a:xfrm>
                            <a:off x="5608424" y="346669"/>
                            <a:ext cx="56348" cy="226445"/>
                          </a:xfrm>
                          <a:prstGeom prst="rect">
                            <a:avLst/>
                          </a:prstGeom>
                          <a:ln>
                            <a:noFill/>
                          </a:ln>
                        </wps:spPr>
                        <wps:txbx>
                          <w:txbxContent>
                            <w:p w14:paraId="72DF4EDC"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2249" name="Rectangle 2249"/>
                        <wps:cNvSpPr/>
                        <wps:spPr>
                          <a:xfrm>
                            <a:off x="6396104" y="379781"/>
                            <a:ext cx="42824" cy="172099"/>
                          </a:xfrm>
                          <a:prstGeom prst="rect">
                            <a:avLst/>
                          </a:prstGeom>
                          <a:ln>
                            <a:noFill/>
                          </a:ln>
                        </wps:spPr>
                        <wps:txbx>
                          <w:txbxContent>
                            <w:p w14:paraId="0B4B8CB9"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2250" name="Rectangle 2250"/>
                        <wps:cNvSpPr/>
                        <wps:spPr>
                          <a:xfrm>
                            <a:off x="6427861" y="341535"/>
                            <a:ext cx="41146" cy="247427"/>
                          </a:xfrm>
                          <a:prstGeom prst="rect">
                            <a:avLst/>
                          </a:prstGeom>
                          <a:ln>
                            <a:noFill/>
                          </a:ln>
                        </wps:spPr>
                        <wps:txbx>
                          <w:txbxContent>
                            <w:p w14:paraId="12D8A43F"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2251" name="Rectangle 2251"/>
                        <wps:cNvSpPr/>
                        <wps:spPr>
                          <a:xfrm>
                            <a:off x="6458816" y="346669"/>
                            <a:ext cx="56348" cy="226445"/>
                          </a:xfrm>
                          <a:prstGeom prst="rect">
                            <a:avLst/>
                          </a:prstGeom>
                          <a:ln>
                            <a:noFill/>
                          </a:ln>
                        </wps:spPr>
                        <wps:txbx>
                          <w:txbxContent>
                            <w:p w14:paraId="57B2B68A"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19941" name="Shape 119941"/>
                        <wps:cNvSpPr/>
                        <wps:spPr>
                          <a:xfrm>
                            <a:off x="0"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2" name="Shape 119942"/>
                        <wps:cNvSpPr/>
                        <wps:spPr>
                          <a:xfrm>
                            <a:off x="1953768"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3" name="Shape 119943"/>
                        <wps:cNvSpPr/>
                        <wps:spPr>
                          <a:xfrm>
                            <a:off x="2852928"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4" name="Shape 119944"/>
                        <wps:cNvSpPr/>
                        <wps:spPr>
                          <a:xfrm>
                            <a:off x="3700272"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5" name="Shape 119945"/>
                        <wps:cNvSpPr/>
                        <wps:spPr>
                          <a:xfrm>
                            <a:off x="4550664"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6" name="Shape 119946"/>
                        <wps:cNvSpPr/>
                        <wps:spPr>
                          <a:xfrm>
                            <a:off x="5394960"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7" name="Shape 119947"/>
                        <wps:cNvSpPr/>
                        <wps:spPr>
                          <a:xfrm>
                            <a:off x="6242304" y="323088"/>
                            <a:ext cx="12192" cy="18288"/>
                          </a:xfrm>
                          <a:custGeom>
                            <a:avLst/>
                            <a:gdLst/>
                            <a:ahLst/>
                            <a:cxnLst/>
                            <a:rect l="0" t="0" r="0" b="0"/>
                            <a:pathLst>
                              <a:path w="12192" h="18288">
                                <a:moveTo>
                                  <a:pt x="0" y="0"/>
                                </a:moveTo>
                                <a:lnTo>
                                  <a:pt x="12192" y="0"/>
                                </a:lnTo>
                                <a:lnTo>
                                  <a:pt x="12192" y="18288"/>
                                </a:lnTo>
                                <a:lnTo>
                                  <a:pt x="0" y="1828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8" name="Shape 119948"/>
                        <wps:cNvSpPr/>
                        <wps:spPr>
                          <a:xfrm>
                            <a:off x="0"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49" name="Shape 119949"/>
                        <wps:cNvSpPr/>
                        <wps:spPr>
                          <a:xfrm>
                            <a:off x="0"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0" name="Shape 119950"/>
                        <wps:cNvSpPr/>
                        <wps:spPr>
                          <a:xfrm>
                            <a:off x="12192" y="789432"/>
                            <a:ext cx="1941576" cy="12192"/>
                          </a:xfrm>
                          <a:custGeom>
                            <a:avLst/>
                            <a:gdLst/>
                            <a:ahLst/>
                            <a:cxnLst/>
                            <a:rect l="0" t="0" r="0" b="0"/>
                            <a:pathLst>
                              <a:path w="1941576" h="12192">
                                <a:moveTo>
                                  <a:pt x="0" y="0"/>
                                </a:moveTo>
                                <a:lnTo>
                                  <a:pt x="1941576" y="0"/>
                                </a:lnTo>
                                <a:lnTo>
                                  <a:pt x="1941576"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1" name="Shape 119951"/>
                        <wps:cNvSpPr/>
                        <wps:spPr>
                          <a:xfrm>
                            <a:off x="1953768"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2" name="Shape 119952"/>
                        <wps:cNvSpPr/>
                        <wps:spPr>
                          <a:xfrm>
                            <a:off x="1953768"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3" name="Shape 119953"/>
                        <wps:cNvSpPr/>
                        <wps:spPr>
                          <a:xfrm>
                            <a:off x="1965960" y="789432"/>
                            <a:ext cx="886968" cy="12192"/>
                          </a:xfrm>
                          <a:custGeom>
                            <a:avLst/>
                            <a:gdLst/>
                            <a:ahLst/>
                            <a:cxnLst/>
                            <a:rect l="0" t="0" r="0" b="0"/>
                            <a:pathLst>
                              <a:path w="886968" h="12192">
                                <a:moveTo>
                                  <a:pt x="0" y="0"/>
                                </a:moveTo>
                                <a:lnTo>
                                  <a:pt x="886968" y="0"/>
                                </a:lnTo>
                                <a:lnTo>
                                  <a:pt x="886968"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4" name="Shape 119954"/>
                        <wps:cNvSpPr/>
                        <wps:spPr>
                          <a:xfrm>
                            <a:off x="2852928"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5" name="Shape 119955"/>
                        <wps:cNvSpPr/>
                        <wps:spPr>
                          <a:xfrm>
                            <a:off x="2852928"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6" name="Shape 119956"/>
                        <wps:cNvSpPr/>
                        <wps:spPr>
                          <a:xfrm>
                            <a:off x="2865120" y="789432"/>
                            <a:ext cx="835152" cy="12192"/>
                          </a:xfrm>
                          <a:custGeom>
                            <a:avLst/>
                            <a:gdLst/>
                            <a:ahLst/>
                            <a:cxnLst/>
                            <a:rect l="0" t="0" r="0" b="0"/>
                            <a:pathLst>
                              <a:path w="835152" h="12192">
                                <a:moveTo>
                                  <a:pt x="0" y="0"/>
                                </a:moveTo>
                                <a:lnTo>
                                  <a:pt x="835152" y="0"/>
                                </a:lnTo>
                                <a:lnTo>
                                  <a:pt x="83515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7" name="Shape 119957"/>
                        <wps:cNvSpPr/>
                        <wps:spPr>
                          <a:xfrm>
                            <a:off x="3700272"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8" name="Shape 119958"/>
                        <wps:cNvSpPr/>
                        <wps:spPr>
                          <a:xfrm>
                            <a:off x="3700272"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59" name="Shape 119959"/>
                        <wps:cNvSpPr/>
                        <wps:spPr>
                          <a:xfrm>
                            <a:off x="3712464" y="789432"/>
                            <a:ext cx="838200" cy="12192"/>
                          </a:xfrm>
                          <a:custGeom>
                            <a:avLst/>
                            <a:gdLst/>
                            <a:ahLst/>
                            <a:cxnLst/>
                            <a:rect l="0" t="0" r="0" b="0"/>
                            <a:pathLst>
                              <a:path w="838200" h="12192">
                                <a:moveTo>
                                  <a:pt x="0" y="0"/>
                                </a:moveTo>
                                <a:lnTo>
                                  <a:pt x="838200" y="0"/>
                                </a:lnTo>
                                <a:lnTo>
                                  <a:pt x="838200"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0" name="Shape 119960"/>
                        <wps:cNvSpPr/>
                        <wps:spPr>
                          <a:xfrm>
                            <a:off x="4550664"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1" name="Shape 119961"/>
                        <wps:cNvSpPr/>
                        <wps:spPr>
                          <a:xfrm>
                            <a:off x="4550664"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2" name="Shape 119962"/>
                        <wps:cNvSpPr/>
                        <wps:spPr>
                          <a:xfrm>
                            <a:off x="4562857" y="789432"/>
                            <a:ext cx="832104" cy="12192"/>
                          </a:xfrm>
                          <a:custGeom>
                            <a:avLst/>
                            <a:gdLst/>
                            <a:ahLst/>
                            <a:cxnLst/>
                            <a:rect l="0" t="0" r="0" b="0"/>
                            <a:pathLst>
                              <a:path w="832104" h="12192">
                                <a:moveTo>
                                  <a:pt x="0" y="0"/>
                                </a:moveTo>
                                <a:lnTo>
                                  <a:pt x="832104" y="0"/>
                                </a:lnTo>
                                <a:lnTo>
                                  <a:pt x="832104"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3" name="Shape 119963"/>
                        <wps:cNvSpPr/>
                        <wps:spPr>
                          <a:xfrm>
                            <a:off x="5394960"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4" name="Shape 119964"/>
                        <wps:cNvSpPr/>
                        <wps:spPr>
                          <a:xfrm>
                            <a:off x="5394960"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5" name="Shape 119965"/>
                        <wps:cNvSpPr/>
                        <wps:spPr>
                          <a:xfrm>
                            <a:off x="5407152" y="789432"/>
                            <a:ext cx="835152" cy="12192"/>
                          </a:xfrm>
                          <a:custGeom>
                            <a:avLst/>
                            <a:gdLst/>
                            <a:ahLst/>
                            <a:cxnLst/>
                            <a:rect l="0" t="0" r="0" b="0"/>
                            <a:pathLst>
                              <a:path w="835152" h="12192">
                                <a:moveTo>
                                  <a:pt x="0" y="0"/>
                                </a:moveTo>
                                <a:lnTo>
                                  <a:pt x="835152" y="0"/>
                                </a:lnTo>
                                <a:lnTo>
                                  <a:pt x="83515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6" name="Shape 119966"/>
                        <wps:cNvSpPr/>
                        <wps:spPr>
                          <a:xfrm>
                            <a:off x="6242304" y="341376"/>
                            <a:ext cx="12192" cy="448056"/>
                          </a:xfrm>
                          <a:custGeom>
                            <a:avLst/>
                            <a:gdLst/>
                            <a:ahLst/>
                            <a:cxnLst/>
                            <a:rect l="0" t="0" r="0" b="0"/>
                            <a:pathLst>
                              <a:path w="12192" h="448056">
                                <a:moveTo>
                                  <a:pt x="0" y="0"/>
                                </a:moveTo>
                                <a:lnTo>
                                  <a:pt x="12192" y="0"/>
                                </a:lnTo>
                                <a:lnTo>
                                  <a:pt x="12192" y="448056"/>
                                </a:lnTo>
                                <a:lnTo>
                                  <a:pt x="0" y="44805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7" name="Shape 119967"/>
                        <wps:cNvSpPr/>
                        <wps:spPr>
                          <a:xfrm>
                            <a:off x="6242304" y="78943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19968" name="Shape 119968"/>
                        <wps:cNvSpPr/>
                        <wps:spPr>
                          <a:xfrm>
                            <a:off x="6254497" y="789432"/>
                            <a:ext cx="824038" cy="12192"/>
                          </a:xfrm>
                          <a:custGeom>
                            <a:avLst/>
                            <a:gdLst/>
                            <a:ahLst/>
                            <a:cxnLst/>
                            <a:rect l="0" t="0" r="0" b="0"/>
                            <a:pathLst>
                              <a:path w="824038" h="12192">
                                <a:moveTo>
                                  <a:pt x="0" y="0"/>
                                </a:moveTo>
                                <a:lnTo>
                                  <a:pt x="824038" y="0"/>
                                </a:lnTo>
                                <a:lnTo>
                                  <a:pt x="824038" y="12192"/>
                                </a:lnTo>
                                <a:lnTo>
                                  <a:pt x="0" y="121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407E7BC0" id="Group 102437" o:spid="_x0000_s1026" style="position:absolute;left:0;text-align:left;margin-left:37.9pt;margin-top:72.45pt;width:557.35pt;height:63.1pt;z-index:251658240;mso-position-horizontal-relative:page;mso-position-vertical-relative:page" coordsize="70785,801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">
                <v:rect id="Rectangle 2172" o:spid="_x0000_s1027" style="position:absolute;left:1463;top:357;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" filled="f" stroked="f">
                  <v:textbox inset="0,0,0,0">
                    <w:txbxContent>
                      <w:p w14:paraId="47A5CE79" w14:textId="77777777" w:rsidR="000163B5" w:rsidRDefault="0004431E">
                        <w:pPr>
                          <w:spacing w:after="160" w:line="259" w:lineRule="auto"/>
                          <w:ind w:left="0" w:right="0" w:firstLine="0"/>
                        </w:pPr>
                        <w:r>
                          <w:t xml:space="preserve"> </w:t>
                        </w:r>
                      </w:p>
                    </w:txbxContent>
                  </v:textbox>
                </v:rect>
                <v:rect id="Rectangle 2175" o:spid="_x0000_s1028" style="position:absolute;left:21000;top:357;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" filled="f" stroked="f">
                  <v:textbox inset="0,0,0,0">
                    <w:txbxContent>
                      <w:p w14:paraId="69AB9F86" w14:textId="77777777" w:rsidR="000163B5" w:rsidRDefault="0004431E">
                        <w:pPr>
                          <w:spacing w:after="160" w:line="259" w:lineRule="auto"/>
                          <w:ind w:left="0" w:right="0" w:firstLine="0"/>
                        </w:pPr>
                        <w:r>
                          <w:t xml:space="preserve"> </w:t>
                        </w:r>
                      </w:p>
                    </w:txbxContent>
                  </v:textbox>
                </v:rect>
                <v:rect id="Rectangle 2178" o:spid="_x0000_s1029" style="position:absolute;left:29992;top:357;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" filled="f" stroked="f">
                  <v:textbox inset="0,0,0,0">
                    <w:txbxContent>
                      <w:p w14:paraId="27E6FD79" w14:textId="77777777" w:rsidR="000163B5" w:rsidRDefault="0004431E">
                        <w:pPr>
                          <w:spacing w:after="160" w:line="259" w:lineRule="auto"/>
                          <w:ind w:left="0" w:right="0" w:firstLine="0"/>
                        </w:pPr>
                        <w:r>
                          <w:t xml:space="preserve"> </w:t>
                        </w:r>
                      </w:p>
                    </w:txbxContent>
                  </v:textbox>
                </v:rect>
                <v:rect id="Rectangle 2181" o:spid="_x0000_s1030" style="position:absolute;left:38496;top:357;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" filled="f" stroked="f">
                  <v:textbox inset="0,0,0,0">
                    <w:txbxContent>
                      <w:p w14:paraId="29A43388" w14:textId="77777777" w:rsidR="000163B5" w:rsidRDefault="0004431E">
                        <w:pPr>
                          <w:spacing w:after="160" w:line="259" w:lineRule="auto"/>
                          <w:ind w:left="0" w:right="0" w:firstLine="0"/>
                        </w:pPr>
                        <w:r>
                          <w:t xml:space="preserve"> </w:t>
                        </w:r>
                      </w:p>
                    </w:txbxContent>
                  </v:textbox>
                </v:rect>
                <v:rect id="Rectangle 2184" o:spid="_x0000_s1031" style="position:absolute;left:46969;top:357;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" filled="f" stroked="f">
                  <v:textbox inset="0,0,0,0">
                    <w:txbxContent>
                      <w:p w14:paraId="5B4A55E8" w14:textId="77777777" w:rsidR="000163B5" w:rsidRDefault="0004431E">
                        <w:pPr>
                          <w:spacing w:after="160" w:line="259" w:lineRule="auto"/>
                          <w:ind w:left="0" w:right="0" w:firstLine="0"/>
                        </w:pPr>
                        <w:r>
                          <w:t xml:space="preserve"> </w:t>
                        </w:r>
                      </w:p>
                    </w:txbxContent>
                  </v:textbox>
                </v:rect>
                <v:rect id="Rectangle 2187" o:spid="_x0000_s1032" style="position:absolute;left:55412;top:357;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" filled="f" stroked="f">
                  <v:textbox inset="0,0,0,0">
                    <w:txbxContent>
                      <w:p w14:paraId="062ED718" w14:textId="77777777" w:rsidR="000163B5" w:rsidRDefault="0004431E">
                        <w:pPr>
                          <w:spacing w:after="160" w:line="259" w:lineRule="auto"/>
                          <w:ind w:left="0" w:right="0" w:firstLine="0"/>
                        </w:pPr>
                        <w:r>
                          <w:t xml:space="preserve"> </w:t>
                        </w:r>
                      </w:p>
                    </w:txbxContent>
                  </v:textbox>
                </v:rect>
                <v:rect id="Rectangle 2190" o:spid="_x0000_s1033" style="position:absolute;left:63916;top:357;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" filled="f" stroked="f">
                  <v:textbox inset="0,0,0,0">
                    <w:txbxContent>
                      <w:p w14:paraId="31A1D3AB" w14:textId="77777777" w:rsidR="000163B5" w:rsidRDefault="0004431E">
                        <w:pPr>
                          <w:spacing w:after="160" w:line="259" w:lineRule="auto"/>
                          <w:ind w:left="0" w:right="0" w:firstLine="0"/>
                        </w:pPr>
                        <w:r>
                          <w:t xml:space="preserve"> </w:t>
                        </w:r>
                      </w:p>
                    </w:txbxContent>
                  </v:textbox>
                </v:rect>
                <v:shape id="Shape 119906" o:spid="_x0000_s1034" style="position:absolute;width:121;height:304;visibility:visible;mso-wrap-style:square;v-text-anchor:top" coordsize="12192,304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" path="m,l12192,r,30480l,30480,,e" fillcolor="#d9d9d9" stroked="f" strokeweight="0">
                  <v:stroke miterlimit="83231f" joinstyle="miter"/>
                  <v:path arrowok="t" textboxrect="0,0,12192,30480"/>
                </v:shape>
                <v:shape id="Shape 119907" o:spid="_x0000_s1035" style="position:absolute;width:121;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" path="m,l12192,r,12192l,12192,,e" fillcolor="#d9d9d9" stroked="f" strokeweight="0">
                  <v:stroke miterlimit="83231f" joinstyle="miter"/>
                  <v:path arrowok="t" textboxrect="0,0,12192,12192"/>
                </v:shape>
                <v:shape id="Shape 119908" o:spid="_x0000_s1036" style="position:absolute;left:121;width:19416;height:121;visibility:visible;mso-wrap-style:square;v-text-anchor:top" coordsize="1941576,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" path="m,l1941576,r,12192l,12192,,e" fillcolor="#d9d9d9" stroked="f" strokeweight="0">
                  <v:stroke miterlimit="83231f" joinstyle="miter"/>
                  <v:path arrowok="t" textboxrect="0,0,1941576,12192"/>
                </v:shape>
                <v:shape id="Shape 119909" o:spid="_x0000_s1037" style="position:absolute;left:121;top:121;width:19416;height:183;visibility:visible;mso-wrap-style:square;v-text-anchor:top" coordsize="1941576,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" path="m,l1941576,r,18288l,18288,,e" stroked="f" strokeweight="0">
                  <v:stroke miterlimit="83231f" joinstyle="miter"/>
                  <v:path arrowok="t" textboxrect="0,0,1941576,18288"/>
                </v:shape>
                <v:shape id="Shape 119910" o:spid="_x0000_s1038" style="position:absolute;left:19537;top:121;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" path="m,l12192,r,18288l,18288,,e" fillcolor="#d9d9d9" stroked="f" strokeweight="0">
                  <v:stroke miterlimit="83231f" joinstyle="miter"/>
                  <v:path arrowok="t" textboxrect="0,0,12192,18288"/>
                </v:shape>
                <v:shape id="Shape 119911" o:spid="_x0000_s1039" style="position:absolute;left:19537;width:122;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" path="m,l12192,r,12192l,12192,,e" fillcolor="#d9d9d9" stroked="f" strokeweight="0">
                  <v:stroke miterlimit="83231f" joinstyle="miter"/>
                  <v:path arrowok="t" textboxrect="0,0,12192,12192"/>
                </v:shape>
                <v:shape id="Shape 119912" o:spid="_x0000_s1040" style="position:absolute;left:19659;width:8870;height:121;visibility:visible;mso-wrap-style:square;v-text-anchor:top" coordsize="886968,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" path="m,l886968,r,12192l,12192,,e" fillcolor="#d9d9d9" stroked="f" strokeweight="0">
                  <v:stroke miterlimit="83231f" joinstyle="miter"/>
                  <v:path arrowok="t" textboxrect="0,0,886968,12192"/>
                </v:shape>
                <v:shape id="Shape 119913" o:spid="_x0000_s1041" style="position:absolute;left:19659;top:121;width:8870;height:183;visibility:visible;mso-wrap-style:square;v-text-anchor:top" coordsize="886968,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" path="m,l886968,r,18288l,18288,,e" stroked="f" strokeweight="0">
                  <v:stroke miterlimit="83231f" joinstyle="miter"/>
                  <v:path arrowok="t" textboxrect="0,0,886968,18288"/>
                </v:shape>
                <v:shape id="Shape 119914" o:spid="_x0000_s1042" style="position:absolute;left:28529;top:121;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" path="m,l12192,r,18288l,18288,,e" fillcolor="#d9d9d9" stroked="f" strokeweight="0">
                  <v:stroke miterlimit="83231f" joinstyle="miter"/>
                  <v:path arrowok="t" textboxrect="0,0,12192,18288"/>
                </v:shape>
                <v:shape id="Shape 119915" o:spid="_x0000_s1043" style="position:absolute;left:28529;width:122;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" path="m,l12192,r,12192l,12192,,e" fillcolor="#d9d9d9" stroked="f" strokeweight="0">
                  <v:stroke miterlimit="83231f" joinstyle="miter"/>
                  <v:path arrowok="t" textboxrect="0,0,12192,12192"/>
                </v:shape>
                <v:shape id="Shape 119916" o:spid="_x0000_s1044" style="position:absolute;left:28651;width:8351;height:121;visibility:visible;mso-wrap-style:square;v-text-anchor:top" coordsize="83515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" path="m,l835152,r,12192l,12192,,e" fillcolor="#d9d9d9" stroked="f" strokeweight="0">
                  <v:stroke miterlimit="83231f" joinstyle="miter"/>
                  <v:path arrowok="t" textboxrect="0,0,835152,12192"/>
                </v:shape>
                <v:shape id="Shape 119917" o:spid="_x0000_s1045" style="position:absolute;left:28651;top:121;width:8351;height:183;visibility:visible;mso-wrap-style:square;v-text-anchor:top" coordsize="83515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" path="m,l835152,r,18288l,18288,,e" stroked="f" strokeweight="0">
                  <v:stroke miterlimit="83231f" joinstyle="miter"/>
                  <v:path arrowok="t" textboxrect="0,0,835152,18288"/>
                </v:shape>
                <v:shape id="Shape 119918" o:spid="_x0000_s1046" style="position:absolute;left:37002;top:121;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" path="m,l12192,r,18288l,18288,,e" fillcolor="#d9d9d9" stroked="f" strokeweight="0">
                  <v:stroke miterlimit="83231f" joinstyle="miter"/>
                  <v:path arrowok="t" textboxrect="0,0,12192,18288"/>
                </v:shape>
                <v:shape id="Shape 119919" o:spid="_x0000_s1047" style="position:absolute;left:37002;width:122;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" path="m,l12192,r,12192l,12192,,e" fillcolor="#d9d9d9" stroked="f" strokeweight="0">
                  <v:stroke miterlimit="83231f" joinstyle="miter"/>
                  <v:path arrowok="t" textboxrect="0,0,12192,12192"/>
                </v:shape>
                <v:shape id="Shape 119920" o:spid="_x0000_s1048" style="position:absolute;left:37124;width:8382;height:121;visibility:visible;mso-wrap-style:square;v-text-anchor:top" coordsize="838200,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" path="m,l838200,r,12192l,12192,,e" fillcolor="#d9d9d9" stroked="f" strokeweight="0">
                  <v:stroke miterlimit="83231f" joinstyle="miter"/>
                  <v:path arrowok="t" textboxrect="0,0,838200,12192"/>
                </v:shape>
                <v:shape id="Shape 119921" o:spid="_x0000_s1049" style="position:absolute;left:37124;top:121;width:8382;height:183;visibility:visible;mso-wrap-style:square;v-text-anchor:top" coordsize="838200,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" path="m,l838200,r,18288l,18288,,e" stroked="f" strokeweight="0">
                  <v:stroke miterlimit="83231f" joinstyle="miter"/>
                  <v:path arrowok="t" textboxrect="0,0,838200,18288"/>
                </v:shape>
                <v:shape id="Shape 119922" o:spid="_x0000_s1050" style="position:absolute;left:45506;top:121;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" path="m,l12192,r,18288l,18288,,e" fillcolor="#d9d9d9" stroked="f" strokeweight="0">
                  <v:stroke miterlimit="83231f" joinstyle="miter"/>
                  <v:path arrowok="t" textboxrect="0,0,12192,18288"/>
                </v:shape>
                <v:shape id="Shape 119923" o:spid="_x0000_s1051" style="position:absolute;left:45506;width:122;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" path="m,l12192,r,12192l,12192,,e" fillcolor="#d9d9d9" stroked="f" strokeweight="0">
                  <v:stroke miterlimit="83231f" joinstyle="miter"/>
                  <v:path arrowok="t" textboxrect="0,0,12192,12192"/>
                </v:shape>
                <v:shape id="Shape 119924" o:spid="_x0000_s1052" style="position:absolute;left:45628;width:8321;height:121;visibility:visible;mso-wrap-style:square;v-text-anchor:top" coordsize="832104,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" path="m,l832104,r,12192l,12192,,e" fillcolor="#d9d9d9" stroked="f" strokeweight="0">
                  <v:stroke miterlimit="83231f" joinstyle="miter"/>
                  <v:path arrowok="t" textboxrect="0,0,832104,12192"/>
                </v:shape>
                <v:shape id="Shape 119925" o:spid="_x0000_s1053" style="position:absolute;left:45628;top:121;width:8321;height:183;visibility:visible;mso-wrap-style:square;v-text-anchor:top" coordsize="832104,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" path="m,l832104,r,18288l,18288,,e" stroked="f" strokeweight="0">
                  <v:stroke miterlimit="83231f" joinstyle="miter"/>
                  <v:path arrowok="t" textboxrect="0,0,832104,18288"/>
                </v:shape>
                <v:shape id="Shape 119926" o:spid="_x0000_s1054" style="position:absolute;left:53949;top:121;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" path="m,l12192,r,18288l,18288,,e" fillcolor="#d9d9d9" stroked="f" strokeweight="0">
                  <v:stroke miterlimit="83231f" joinstyle="miter"/>
                  <v:path arrowok="t" textboxrect="0,0,12192,18288"/>
                </v:shape>
                <v:shape id="Shape 119927" o:spid="_x0000_s1055" style="position:absolute;left:53949;width:122;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" path="m,l12192,r,12192l,12192,,e" fillcolor="#d9d9d9" stroked="f" strokeweight="0">
                  <v:stroke miterlimit="83231f" joinstyle="miter"/>
                  <v:path arrowok="t" textboxrect="0,0,12192,12192"/>
                </v:shape>
                <v:shape id="Shape 119928" o:spid="_x0000_s1056" style="position:absolute;left:54071;width:8352;height:121;visibility:visible;mso-wrap-style:square;v-text-anchor:top" coordsize="83515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" path="m,l835152,r,12192l,12192,,e" fillcolor="#d9d9d9" stroked="f" strokeweight="0">
                  <v:stroke miterlimit="83231f" joinstyle="miter"/>
                  <v:path arrowok="t" textboxrect="0,0,835152,12192"/>
                </v:shape>
                <v:shape id="Shape 119929" o:spid="_x0000_s1057" style="position:absolute;left:54071;top:121;width:8352;height:183;visibility:visible;mso-wrap-style:square;v-text-anchor:top" coordsize="83515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" path="m,l835152,r,18288l,18288,,e" stroked="f" strokeweight="0">
                  <v:stroke miterlimit="83231f" joinstyle="miter"/>
                  <v:path arrowok="t" textboxrect="0,0,835152,18288"/>
                </v:shape>
                <v:shape id="Shape 119930" o:spid="_x0000_s1058" style="position:absolute;left:62423;top:121;width:121;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" path="m,l12192,r,18288l,18288,,e" fillcolor="#d9d9d9" stroked="f" strokeweight="0">
                  <v:stroke miterlimit="83231f" joinstyle="miter"/>
                  <v:path arrowok="t" textboxrect="0,0,12192,18288"/>
                </v:shape>
                <v:shape id="Shape 119931" o:spid="_x0000_s1059" style="position:absolute;left:62423;width:121;height:121;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" path="m,l12192,r,12192l,12192,,e" fillcolor="#d9d9d9" stroked="f" strokeweight="0">
                  <v:stroke miterlimit="83231f" joinstyle="miter"/>
                  <v:path arrowok="t" textboxrect="0,0,12192,12192"/>
                </v:shape>
                <v:shape id="Shape 119932" o:spid="_x0000_s1060" style="position:absolute;left:62544;width:8241;height:121;visibility:visible;mso-wrap-style:square;v-text-anchor:top" coordsize="824038,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" path="m,l824038,r,12192l,12192,,e" fillcolor="#d9d9d9" stroked="f" strokeweight="0">
                  <v:stroke miterlimit="83231f" joinstyle="miter"/>
                  <v:path arrowok="t" textboxrect="0,0,824038,12192"/>
                </v:shape>
                <v:shape id="Shape 119933" o:spid="_x0000_s1061" style="position:absolute;left:62544;top:121;width:8241;height:183;visibility:visible;mso-wrap-style:square;v-text-anchor:top" coordsize="824038,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" path="m,l824038,r,18288l,18288,,e" stroked="f" strokeweight="0">
                  <v:stroke miterlimit="83231f" joinstyle="miter"/>
                  <v:path arrowok="t" textboxrect="0,0,824038,18288"/>
                </v:shape>
                <v:shape id="Shape 119934" o:spid="_x0000_s1062" style="position:absolute;top:304;width:121;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" path="m,l12192,r,292609l,292609,,e" fillcolor="#d9d9d9" stroked="f" strokeweight="0">
                  <v:stroke miterlimit="83231f" joinstyle="miter"/>
                  <v:path arrowok="t" textboxrect="0,0,12192,292609"/>
                </v:shape>
                <v:shape id="Shape 119935" o:spid="_x0000_s1063" style="position:absolute;left:19537;top:304;width:122;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" path="m,l12192,r,292609l,292609,,e" fillcolor="#d9d9d9" stroked="f" strokeweight="0">
                  <v:stroke miterlimit="83231f" joinstyle="miter"/>
                  <v:path arrowok="t" textboxrect="0,0,12192,292609"/>
                </v:shape>
                <v:shape id="Shape 119936" o:spid="_x0000_s1064" style="position:absolute;left:28529;top:304;width:122;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" path="m,l12192,r,292609l,292609,,e" fillcolor="#d9d9d9" stroked="f" strokeweight="0">
                  <v:stroke miterlimit="83231f" joinstyle="miter"/>
                  <v:path arrowok="t" textboxrect="0,0,12192,292609"/>
                </v:shape>
                <v:shape id="Shape 119937" o:spid="_x0000_s1065" style="position:absolute;left:37002;top:304;width:122;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" path="m,l12192,r,292609l,292609,,e" fillcolor="#d9d9d9" stroked="f" strokeweight="0">
                  <v:stroke miterlimit="83231f" joinstyle="miter"/>
                  <v:path arrowok="t" textboxrect="0,0,12192,292609"/>
                </v:shape>
                <v:shape id="Shape 119938" o:spid="_x0000_s1066" style="position:absolute;left:45506;top:304;width:122;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" path="m,l12192,r,292609l,292609,,e" fillcolor="#d9d9d9" stroked="f" strokeweight="0">
                  <v:stroke miterlimit="83231f" joinstyle="miter"/>
                  <v:path arrowok="t" textboxrect="0,0,12192,292609"/>
                </v:shape>
                <v:shape id="Shape 119939" o:spid="_x0000_s1067" style="position:absolute;left:53949;top:304;width:122;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" path="m,l12192,r,292609l,292609,,e" fillcolor="#d9d9d9" stroked="f" strokeweight="0">
                  <v:stroke miterlimit="83231f" joinstyle="miter"/>
                  <v:path arrowok="t" textboxrect="0,0,12192,292609"/>
                </v:shape>
                <v:shape id="Shape 119940" o:spid="_x0000_s1068" style="position:absolute;left:62423;top:304;width:121;height:2926;visibility:visible;mso-wrap-style:square;v-text-anchor:top" coordsize="12192,2926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" path="m,l12192,r,292609l,292609,,e" fillcolor="#d9d9d9" stroked="f" strokeweight="0">
                  <v:stroke miterlimit="83231f" joinstyle="miter"/>
                  <v:path arrowok="t" textboxrect="0,0,12192,292609"/>
                </v:shape>
                <v:rect id="Rectangle 2226" o:spid="_x0000_s1069" style="position:absolute;left:1463;top:3462;width:18925;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" filled="f" stroked="f">
                  <v:textbox inset="0,0,0,0">
                    <w:txbxContent>
                      <w:p w14:paraId="09BE28A6" w14:textId="77777777" w:rsidR="000163B5" w:rsidRDefault="0004431E">
                        <w:pPr>
                          <w:spacing w:after="160" w:line="259" w:lineRule="auto"/>
                          <w:ind w:left="0" w:right="0" w:firstLine="0"/>
                        </w:pPr>
                        <w:r>
                          <w:rPr>
                            <w:sz w:val="18"/>
                          </w:rPr>
                          <w:t xml:space="preserve">Working in Partnership with </w:t>
                        </w:r>
                      </w:p>
                    </w:txbxContent>
                  </v:textbox>
                </v:rect>
                <v:rect id="Rectangle 2227" o:spid="_x0000_s1070" style="position:absolute;left:1463;top:4895;width:237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" filled="f" stroked="f">
                  <v:textbox inset="0,0,0,0">
                    <w:txbxContent>
                      <w:p w14:paraId="6EF40841" w14:textId="77777777" w:rsidR="000163B5" w:rsidRDefault="0004431E">
                        <w:pPr>
                          <w:spacing w:after="160" w:line="259" w:lineRule="auto"/>
                          <w:ind w:left="0" w:right="0" w:firstLine="0"/>
                        </w:pPr>
                        <w:r>
                          <w:rPr>
                            <w:sz w:val="18"/>
                          </w:rPr>
                          <w:t>Par</w:t>
                        </w:r>
                      </w:p>
                    </w:txbxContent>
                  </v:textbox>
                </v:rect>
                <v:rect id="Rectangle 2228" o:spid="_x0000_s1071" style="position:absolute;left:3241;top:4895;width:85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" filled="f" stroked="f">
                  <v:textbox inset="0,0,0,0">
                    <w:txbxContent>
                      <w:p w14:paraId="10E5615A" w14:textId="77777777" w:rsidR="000163B5" w:rsidRDefault="0004431E">
                        <w:pPr>
                          <w:spacing w:after="160" w:line="259" w:lineRule="auto"/>
                          <w:ind w:left="0" w:right="0" w:firstLine="0"/>
                        </w:pPr>
                        <w:r>
                          <w:rPr>
                            <w:sz w:val="18"/>
                          </w:rPr>
                          <w:t>e</w:t>
                        </w:r>
                      </w:p>
                    </w:txbxContent>
                  </v:textbox>
                </v:rect>
                <v:rect id="Rectangle 2229" o:spid="_x0000_s1072" style="position:absolute;left:3877;top:4895;width:856;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" filled="f" stroked="f">
                  <v:textbox inset="0,0,0,0">
                    <w:txbxContent>
                      <w:p w14:paraId="50AF76B3" w14:textId="77777777" w:rsidR="000163B5" w:rsidRDefault="0004431E">
                        <w:pPr>
                          <w:spacing w:after="160" w:line="259" w:lineRule="auto"/>
                          <w:ind w:left="0" w:right="0" w:firstLine="0"/>
                        </w:pPr>
                        <w:r>
                          <w:rPr>
                            <w:sz w:val="18"/>
                          </w:rPr>
                          <w:t>n</w:t>
                        </w:r>
                      </w:p>
                    </w:txbxContent>
                  </v:textbox>
                </v:rect>
                <v:rect id="Rectangle 2230" o:spid="_x0000_s1073" style="position:absolute;left:4513;top:4895;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" filled="f" stroked="f">
                  <v:textbox inset="0,0,0,0">
                    <w:txbxContent>
                      <w:p w14:paraId="4DAD2E08" w14:textId="77777777" w:rsidR="000163B5" w:rsidRDefault="0004431E">
                        <w:pPr>
                          <w:spacing w:after="160" w:line="259" w:lineRule="auto"/>
                          <w:ind w:left="0" w:right="0" w:firstLine="0"/>
                        </w:pPr>
                        <w:r>
                          <w:rPr>
                            <w:sz w:val="18"/>
                          </w:rPr>
                          <w:t>t</w:t>
                        </w:r>
                      </w:p>
                    </w:txbxContent>
                  </v:textbox>
                </v:rect>
                <v:rect id="Rectangle 2231" o:spid="_x0000_s1074" style="position:absolute;left:4830;top:4895;width:575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" filled="f" stroked="f">
                  <v:textbox inset="0,0,0,0">
                    <w:txbxContent>
                      <w:p w14:paraId="2E31B41D" w14:textId="77777777" w:rsidR="000163B5" w:rsidRDefault="0004431E">
                        <w:pPr>
                          <w:spacing w:after="160" w:line="259" w:lineRule="auto"/>
                          <w:ind w:left="0" w:right="0" w:firstLine="0"/>
                        </w:pPr>
                        <w:r>
                          <w:rPr>
                            <w:sz w:val="18"/>
                          </w:rPr>
                          <w:t>s/Carers</w:t>
                        </w:r>
                      </w:p>
                    </w:txbxContent>
                  </v:textbox>
                </v:rect>
                <v:rect id="Rectangle 2232" o:spid="_x0000_s1075" style="position:absolute;left:9149;top:4512;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" filled="f" stroked="f">
                  <v:textbox inset="0,0,0,0">
                    <w:txbxContent>
                      <w:p w14:paraId="3DDC5323"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33" o:spid="_x0000_s1076" style="position:absolute;left:9458;top:4563;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" filled="f" stroked="f">
                  <v:textbox inset="0,0,0,0">
                    <w:txbxContent>
                      <w:p w14:paraId="48DF3861" w14:textId="77777777" w:rsidR="000163B5" w:rsidRDefault="0004431E">
                        <w:pPr>
                          <w:spacing w:after="160" w:line="259" w:lineRule="auto"/>
                          <w:ind w:left="0" w:right="0" w:firstLine="0"/>
                        </w:pPr>
                        <w:r>
                          <w:t xml:space="preserve"> </w:t>
                        </w:r>
                      </w:p>
                    </w:txbxContent>
                  </v:textbox>
                </v:rect>
                <v:rect id="Rectangle 2234" o:spid="_x0000_s1077" style="position:absolute;left:21051;top:379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" filled="f" stroked="f">
                  <v:textbox inset="0,0,0,0">
                    <w:txbxContent>
                      <w:p w14:paraId="4EF6CF75" w14:textId="77777777" w:rsidR="000163B5" w:rsidRDefault="0004431E">
                        <w:pPr>
                          <w:spacing w:after="160" w:line="259" w:lineRule="auto"/>
                          <w:ind w:left="0" w:right="0" w:firstLine="0"/>
                        </w:pPr>
                        <w:r>
                          <w:rPr>
                            <w:sz w:val="18"/>
                          </w:rPr>
                          <w:t xml:space="preserve"> </w:t>
                        </w:r>
                      </w:p>
                    </w:txbxContent>
                  </v:textbox>
                </v:rect>
                <v:rect id="Rectangle 2235" o:spid="_x0000_s1078" style="position:absolute;left:21369;top:3415;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" filled="f" stroked="f">
                  <v:textbox inset="0,0,0,0">
                    <w:txbxContent>
                      <w:p w14:paraId="1E98EAA9"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36" o:spid="_x0000_s1079" style="position:absolute;left:21678;top:3466;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" filled="f" stroked="f">
                  <v:textbox inset="0,0,0,0">
                    <w:txbxContent>
                      <w:p w14:paraId="216E79C0" w14:textId="77777777" w:rsidR="000163B5" w:rsidRDefault="0004431E">
                        <w:pPr>
                          <w:spacing w:after="160" w:line="259" w:lineRule="auto"/>
                          <w:ind w:left="0" w:right="0" w:firstLine="0"/>
                        </w:pPr>
                        <w:r>
                          <w:t xml:space="preserve"> </w:t>
                        </w:r>
                      </w:p>
                    </w:txbxContent>
                  </v:textbox>
                </v:rect>
                <v:rect id="Rectangle 2237" o:spid="_x0000_s1080" style="position:absolute;left:30043;top:379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" filled="f" stroked="f">
                  <v:textbox inset="0,0,0,0">
                    <w:txbxContent>
                      <w:p w14:paraId="390BA346" w14:textId="77777777" w:rsidR="000163B5" w:rsidRDefault="0004431E">
                        <w:pPr>
                          <w:spacing w:after="160" w:line="259" w:lineRule="auto"/>
                          <w:ind w:left="0" w:right="0" w:firstLine="0"/>
                        </w:pPr>
                        <w:r>
                          <w:rPr>
                            <w:sz w:val="18"/>
                          </w:rPr>
                          <w:t xml:space="preserve"> </w:t>
                        </w:r>
                      </w:p>
                    </w:txbxContent>
                  </v:textbox>
                </v:rect>
                <v:rect id="Rectangle 2238" o:spid="_x0000_s1081" style="position:absolute;left:30360;top:3415;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" filled="f" stroked="f">
                  <v:textbox inset="0,0,0,0">
                    <w:txbxContent>
                      <w:p w14:paraId="68DBB464"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39" o:spid="_x0000_s1082" style="position:absolute;left:30670;top:3466;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" filled="f" stroked="f">
                  <v:textbox inset="0,0,0,0">
                    <w:txbxContent>
                      <w:p w14:paraId="6C9CFB2B" w14:textId="77777777" w:rsidR="000163B5" w:rsidRDefault="0004431E">
                        <w:pPr>
                          <w:spacing w:after="160" w:line="259" w:lineRule="auto"/>
                          <w:ind w:left="0" w:right="0" w:firstLine="0"/>
                        </w:pPr>
                        <w:r>
                          <w:t xml:space="preserve"> </w:t>
                        </w:r>
                      </w:p>
                    </w:txbxContent>
                  </v:textbox>
                </v:rect>
                <v:rect id="Rectangle 2240" o:spid="_x0000_s1083" style="position:absolute;left:38508;top:3797;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" filled="f" stroked="f">
                  <v:textbox inset="0,0,0,0">
                    <w:txbxContent>
                      <w:p w14:paraId="417C3F79" w14:textId="77777777" w:rsidR="000163B5" w:rsidRDefault="0004431E">
                        <w:pPr>
                          <w:spacing w:after="160" w:line="259" w:lineRule="auto"/>
                          <w:ind w:left="0" w:right="0" w:firstLine="0"/>
                        </w:pPr>
                        <w:r>
                          <w:rPr>
                            <w:sz w:val="18"/>
                          </w:rPr>
                          <w:t xml:space="preserve"> </w:t>
                        </w:r>
                      </w:p>
                    </w:txbxContent>
                  </v:textbox>
                </v:rect>
                <v:rect id="Rectangle 2241" o:spid="_x0000_s1084" style="position:absolute;left:38826;top:3415;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" filled="f" stroked="f">
                  <v:textbox inset="0,0,0,0">
                    <w:txbxContent>
                      <w:p w14:paraId="364E97CE"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42" o:spid="_x0000_s1085" style="position:absolute;left:39136;top:3466;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" filled="f" stroked="f">
                  <v:textbox inset="0,0,0,0">
                    <w:txbxContent>
                      <w:p w14:paraId="49DB81C5" w14:textId="77777777" w:rsidR="000163B5" w:rsidRDefault="0004431E">
                        <w:pPr>
                          <w:spacing w:after="160" w:line="259" w:lineRule="auto"/>
                          <w:ind w:left="0" w:right="0" w:firstLine="0"/>
                        </w:pPr>
                        <w:r>
                          <w:t xml:space="preserve"> </w:t>
                        </w:r>
                      </w:p>
                    </w:txbxContent>
                  </v:textbox>
                </v:rect>
                <v:rect id="Rectangle 2243" o:spid="_x0000_s1086" style="position:absolute;left:46988;top:379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" filled="f" stroked="f">
                  <v:textbox inset="0,0,0,0">
                    <w:txbxContent>
                      <w:p w14:paraId="0D756A40" w14:textId="77777777" w:rsidR="000163B5" w:rsidRDefault="0004431E">
                        <w:pPr>
                          <w:spacing w:after="160" w:line="259" w:lineRule="auto"/>
                          <w:ind w:left="0" w:right="0" w:firstLine="0"/>
                        </w:pPr>
                        <w:r>
                          <w:rPr>
                            <w:sz w:val="18"/>
                          </w:rPr>
                          <w:t xml:space="preserve"> </w:t>
                        </w:r>
                      </w:p>
                    </w:txbxContent>
                  </v:textbox>
                </v:rect>
                <v:rect id="Rectangle 2244" o:spid="_x0000_s1087" style="position:absolute;left:47306;top:3415;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" filled="f" stroked="f">
                  <v:textbox inset="0,0,0,0">
                    <w:txbxContent>
                      <w:p w14:paraId="16CCB776"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45" o:spid="_x0000_s1088" style="position:absolute;left:47615;top:3466;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" filled="f" stroked="f">
                  <v:textbox inset="0,0,0,0">
                    <w:txbxContent>
                      <w:p w14:paraId="0D43AB17" w14:textId="77777777" w:rsidR="000163B5" w:rsidRDefault="0004431E">
                        <w:pPr>
                          <w:spacing w:after="160" w:line="259" w:lineRule="auto"/>
                          <w:ind w:left="0" w:right="0" w:firstLine="0"/>
                        </w:pPr>
                        <w:r>
                          <w:t xml:space="preserve"> </w:t>
                        </w:r>
                      </w:p>
                    </w:txbxContent>
                  </v:textbox>
                </v:rect>
                <v:rect id="Rectangle 2246" o:spid="_x0000_s1089" style="position:absolute;left:55457;top:379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" filled="f" stroked="f">
                  <v:textbox inset="0,0,0,0">
                    <w:txbxContent>
                      <w:p w14:paraId="48A0BFCB" w14:textId="77777777" w:rsidR="000163B5" w:rsidRDefault="0004431E">
                        <w:pPr>
                          <w:spacing w:after="160" w:line="259" w:lineRule="auto"/>
                          <w:ind w:left="0" w:right="0" w:firstLine="0"/>
                        </w:pPr>
                        <w:r>
                          <w:rPr>
                            <w:sz w:val="18"/>
                          </w:rPr>
                          <w:t xml:space="preserve"> </w:t>
                        </w:r>
                      </w:p>
                    </w:txbxContent>
                  </v:textbox>
                </v:rect>
                <v:rect id="Rectangle 2247" o:spid="_x0000_s1090" style="position:absolute;left:55774;top:3415;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" filled="f" stroked="f">
                  <v:textbox inset="0,0,0,0">
                    <w:txbxContent>
                      <w:p w14:paraId="1BAB44A6"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48" o:spid="_x0000_s1091" style="position:absolute;left:56084;top:3466;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" filled="f" stroked="f">
                  <v:textbox inset="0,0,0,0">
                    <w:txbxContent>
                      <w:p w14:paraId="72DF4EDC" w14:textId="77777777" w:rsidR="000163B5" w:rsidRDefault="0004431E">
                        <w:pPr>
                          <w:spacing w:after="160" w:line="259" w:lineRule="auto"/>
                          <w:ind w:left="0" w:right="0" w:firstLine="0"/>
                        </w:pPr>
                        <w:r>
                          <w:t xml:space="preserve"> </w:t>
                        </w:r>
                      </w:p>
                    </w:txbxContent>
                  </v:textbox>
                </v:rect>
                <v:rect id="Rectangle 2249" o:spid="_x0000_s1092" style="position:absolute;left:63961;top:379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" filled="f" stroked="f">
                  <v:textbox inset="0,0,0,0">
                    <w:txbxContent>
                      <w:p w14:paraId="0B4B8CB9" w14:textId="77777777" w:rsidR="000163B5" w:rsidRDefault="0004431E">
                        <w:pPr>
                          <w:spacing w:after="160" w:line="259" w:lineRule="auto"/>
                          <w:ind w:left="0" w:right="0" w:firstLine="0"/>
                        </w:pPr>
                        <w:r>
                          <w:rPr>
                            <w:sz w:val="18"/>
                          </w:rPr>
                          <w:t xml:space="preserve"> </w:t>
                        </w:r>
                      </w:p>
                    </w:txbxContent>
                  </v:textbox>
                </v:rect>
                <v:rect id="Rectangle 2250" o:spid="_x0000_s1093" style="position:absolute;left:64278;top:3415;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" filled="f" stroked="f">
                  <v:textbox inset="0,0,0,0">
                    <w:txbxContent>
                      <w:p w14:paraId="12D8A43F"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2251" o:spid="_x0000_s1094" style="position:absolute;left:64588;top:3466;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" filled="f" stroked="f">
                  <v:textbox inset="0,0,0,0">
                    <w:txbxContent>
                      <w:p w14:paraId="57B2B68A" w14:textId="77777777" w:rsidR="000163B5" w:rsidRDefault="0004431E">
                        <w:pPr>
                          <w:spacing w:after="160" w:line="259" w:lineRule="auto"/>
                          <w:ind w:left="0" w:right="0" w:firstLine="0"/>
                        </w:pPr>
                        <w:r>
                          <w:t xml:space="preserve"> </w:t>
                        </w:r>
                      </w:p>
                    </w:txbxContent>
                  </v:textbox>
                </v:rect>
                <v:shape id="Shape 119941" o:spid="_x0000_s1095" style="position:absolute;top:3230;width:121;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" path="m,l12192,r,18288l,18288,,e" fillcolor="#d9d9d9" stroked="f" strokeweight="0">
                  <v:stroke miterlimit="83231f" joinstyle="miter"/>
                  <v:path arrowok="t" textboxrect="0,0,12192,18288"/>
                </v:shape>
                <v:shape id="Shape 119942" o:spid="_x0000_s1096" style="position:absolute;left:19537;top:3230;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" path="m,l12192,r,18288l,18288,,e" fillcolor="#d9d9d9" stroked="f" strokeweight="0">
                  <v:stroke miterlimit="83231f" joinstyle="miter"/>
                  <v:path arrowok="t" textboxrect="0,0,12192,18288"/>
                </v:shape>
                <v:shape id="Shape 119943" o:spid="_x0000_s1097" style="position:absolute;left:28529;top:3230;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" path="m,l12192,r,18288l,18288,,e" fillcolor="#d9d9d9" stroked="f" strokeweight="0">
                  <v:stroke miterlimit="83231f" joinstyle="miter"/>
                  <v:path arrowok="t" textboxrect="0,0,12192,18288"/>
                </v:shape>
                <v:shape id="Shape 119944" o:spid="_x0000_s1098" style="position:absolute;left:37002;top:3230;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" path="m,l12192,r,18288l,18288,,e" fillcolor="#d9d9d9" stroked="f" strokeweight="0">
                  <v:stroke miterlimit="83231f" joinstyle="miter"/>
                  <v:path arrowok="t" textboxrect="0,0,12192,18288"/>
                </v:shape>
                <v:shape id="Shape 119945" o:spid="_x0000_s1099" style="position:absolute;left:45506;top:3230;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" path="m,l12192,r,18288l,18288,,e" fillcolor="#d9d9d9" stroked="f" strokeweight="0">
                  <v:stroke miterlimit="83231f" joinstyle="miter"/>
                  <v:path arrowok="t" textboxrect="0,0,12192,18288"/>
                </v:shape>
                <v:shape id="Shape 119946" o:spid="_x0000_s1100" style="position:absolute;left:53949;top:3230;width:122;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" path="m,l12192,r,18288l,18288,,e" fillcolor="#d9d9d9" stroked="f" strokeweight="0">
                  <v:stroke miterlimit="83231f" joinstyle="miter"/>
                  <v:path arrowok="t" textboxrect="0,0,12192,18288"/>
                </v:shape>
                <v:shape id="Shape 119947" o:spid="_x0000_s1101" style="position:absolute;left:62423;top:3230;width:121;height:183;visibility:visible;mso-wrap-style:square;v-text-anchor:top" coordsize="12192,182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" path="m,l12192,r,18288l,18288,,e" fillcolor="#d9d9d9" stroked="f" strokeweight="0">
                  <v:stroke miterlimit="83231f" joinstyle="miter"/>
                  <v:path arrowok="t" textboxrect="0,0,12192,18288"/>
                </v:shape>
                <v:shape id="Shape 119948" o:spid="_x0000_s1102" style="position:absolute;top:3413;width:121;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" path="m,l12192,r,448056l,448056,,e" fillcolor="#d9d9d9" stroked="f" strokeweight="0">
                  <v:stroke miterlimit="83231f" joinstyle="miter"/>
                  <v:path arrowok="t" textboxrect="0,0,12192,448056"/>
                </v:shape>
                <v:shape id="Shape 119949" o:spid="_x0000_s1103" style="position:absolute;top:7894;width:121;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" path="m,l12192,r,12192l,12192,,e" fillcolor="#d9d9d9" stroked="f" strokeweight="0">
                  <v:stroke miterlimit="83231f" joinstyle="miter"/>
                  <v:path arrowok="t" textboxrect="0,0,12192,12192"/>
                </v:shape>
                <v:shape id="Shape 119950" o:spid="_x0000_s1104" style="position:absolute;left:121;top:7894;width:19416;height:122;visibility:visible;mso-wrap-style:square;v-text-anchor:top" coordsize="1941576,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" path="m,l1941576,r,12192l,12192,,e" fillcolor="#d9d9d9" stroked="f" strokeweight="0">
                  <v:stroke miterlimit="83231f" joinstyle="miter"/>
                  <v:path arrowok="t" textboxrect="0,0,1941576,12192"/>
                </v:shape>
                <v:shape id="Shape 119951" o:spid="_x0000_s1105" style="position:absolute;left:19537;top:3413;width:122;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" path="m,l12192,r,448056l,448056,,e" fillcolor="#d9d9d9" stroked="f" strokeweight="0">
                  <v:stroke miterlimit="83231f" joinstyle="miter"/>
                  <v:path arrowok="t" textboxrect="0,0,12192,448056"/>
                </v:shape>
                <v:shape id="Shape 119952" o:spid="_x0000_s1106" style="position:absolute;left:19537;top:7894;width:122;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" path="m,l12192,r,12192l,12192,,e" fillcolor="#d9d9d9" stroked="f" strokeweight="0">
                  <v:stroke miterlimit="83231f" joinstyle="miter"/>
                  <v:path arrowok="t" textboxrect="0,0,12192,12192"/>
                </v:shape>
                <v:shape id="Shape 119953" o:spid="_x0000_s1107" style="position:absolute;left:19659;top:7894;width:8870;height:122;visibility:visible;mso-wrap-style:square;v-text-anchor:top" coordsize="886968,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" path="m,l886968,r,12192l,12192,,e" fillcolor="#d9d9d9" stroked="f" strokeweight="0">
                  <v:stroke miterlimit="83231f" joinstyle="miter"/>
                  <v:path arrowok="t" textboxrect="0,0,886968,12192"/>
                </v:shape>
                <v:shape id="Shape 119954" o:spid="_x0000_s1108" style="position:absolute;left:28529;top:3413;width:122;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" path="m,l12192,r,448056l,448056,,e" fillcolor="#d9d9d9" stroked="f" strokeweight="0">
                  <v:stroke miterlimit="83231f" joinstyle="miter"/>
                  <v:path arrowok="t" textboxrect="0,0,12192,448056"/>
                </v:shape>
                <v:shape id="Shape 119955" o:spid="_x0000_s1109" style="position:absolute;left:28529;top:7894;width:122;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" path="m,l12192,r,12192l,12192,,e" fillcolor="#d9d9d9" stroked="f" strokeweight="0">
                  <v:stroke miterlimit="83231f" joinstyle="miter"/>
                  <v:path arrowok="t" textboxrect="0,0,12192,12192"/>
                </v:shape>
                <v:shape id="Shape 119956" o:spid="_x0000_s1110" style="position:absolute;left:28651;top:7894;width:8351;height:122;visibility:visible;mso-wrap-style:square;v-text-anchor:top" coordsize="83515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" path="m,l835152,r,12192l,12192,,e" fillcolor="#d9d9d9" stroked="f" strokeweight="0">
                  <v:stroke miterlimit="83231f" joinstyle="miter"/>
                  <v:path arrowok="t" textboxrect="0,0,835152,12192"/>
                </v:shape>
                <v:shape id="Shape 119957" o:spid="_x0000_s1111" style="position:absolute;left:37002;top:3413;width:122;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" path="m,l12192,r,448056l,448056,,e" fillcolor="#d9d9d9" stroked="f" strokeweight="0">
                  <v:stroke miterlimit="83231f" joinstyle="miter"/>
                  <v:path arrowok="t" textboxrect="0,0,12192,448056"/>
                </v:shape>
                <v:shape id="Shape 119958" o:spid="_x0000_s1112" style="position:absolute;left:37002;top:7894;width:122;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" path="m,l12192,r,12192l,12192,,e" fillcolor="#d9d9d9" stroked="f" strokeweight="0">
                  <v:stroke miterlimit="83231f" joinstyle="miter"/>
                  <v:path arrowok="t" textboxrect="0,0,12192,12192"/>
                </v:shape>
                <v:shape id="Shape 119959" o:spid="_x0000_s1113" style="position:absolute;left:37124;top:7894;width:8382;height:122;visibility:visible;mso-wrap-style:square;v-text-anchor:top" coordsize="838200,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" path="m,l838200,r,12192l,12192,,e" fillcolor="#d9d9d9" stroked="f" strokeweight="0">
                  <v:stroke miterlimit="83231f" joinstyle="miter"/>
                  <v:path arrowok="t" textboxrect="0,0,838200,12192"/>
                </v:shape>
                <v:shape id="Shape 119960" o:spid="_x0000_s1114" style="position:absolute;left:45506;top:3413;width:122;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" path="m,l12192,r,448056l,448056,,e" fillcolor="#d9d9d9" stroked="f" strokeweight="0">
                  <v:stroke miterlimit="83231f" joinstyle="miter"/>
                  <v:path arrowok="t" textboxrect="0,0,12192,448056"/>
                </v:shape>
                <v:shape id="Shape 119961" o:spid="_x0000_s1115" style="position:absolute;left:45506;top:7894;width:122;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" path="m,l12192,r,12192l,12192,,e" fillcolor="#d9d9d9" stroked="f" strokeweight="0">
                  <v:stroke miterlimit="83231f" joinstyle="miter"/>
                  <v:path arrowok="t" textboxrect="0,0,12192,12192"/>
                </v:shape>
                <v:shape id="Shape 119962" o:spid="_x0000_s1116" style="position:absolute;left:45628;top:7894;width:8321;height:122;visibility:visible;mso-wrap-style:square;v-text-anchor:top" coordsize="832104,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" path="m,l832104,r,12192l,12192,,e" fillcolor="#d9d9d9" stroked="f" strokeweight="0">
                  <v:stroke miterlimit="83231f" joinstyle="miter"/>
                  <v:path arrowok="t" textboxrect="0,0,832104,12192"/>
                </v:shape>
                <v:shape id="Shape 119963" o:spid="_x0000_s1117" style="position:absolute;left:53949;top:3413;width:122;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" path="m,l12192,r,448056l,448056,,e" fillcolor="#d9d9d9" stroked="f" strokeweight="0">
                  <v:stroke miterlimit="83231f" joinstyle="miter"/>
                  <v:path arrowok="t" textboxrect="0,0,12192,448056"/>
                </v:shape>
                <v:shape id="Shape 119964" o:spid="_x0000_s1118" style="position:absolute;left:53949;top:7894;width:122;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" path="m,l12192,r,12192l,12192,,e" fillcolor="#d9d9d9" stroked="f" strokeweight="0">
                  <v:stroke miterlimit="83231f" joinstyle="miter"/>
                  <v:path arrowok="t" textboxrect="0,0,12192,12192"/>
                </v:shape>
                <v:shape id="Shape 119965" o:spid="_x0000_s1119" style="position:absolute;left:54071;top:7894;width:8352;height:122;visibility:visible;mso-wrap-style:square;v-text-anchor:top" coordsize="83515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" path="m,l835152,r,12192l,12192,,e" fillcolor="#d9d9d9" stroked="f" strokeweight="0">
                  <v:stroke miterlimit="83231f" joinstyle="miter"/>
                  <v:path arrowok="t" textboxrect="0,0,835152,12192"/>
                </v:shape>
                <v:shape id="Shape 119966" o:spid="_x0000_s1120" style="position:absolute;left:62423;top:3413;width:121;height:4481;visibility:visible;mso-wrap-style:square;v-text-anchor:top" coordsize="12192,44805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" path="m,l12192,r,448056l,448056,,e" fillcolor="#d9d9d9" stroked="f" strokeweight="0">
                  <v:stroke miterlimit="83231f" joinstyle="miter"/>
                  <v:path arrowok="t" textboxrect="0,0,12192,448056"/>
                </v:shape>
                <v:shape id="Shape 119967" o:spid="_x0000_s1121" style="position:absolute;left:62423;top:7894;width:121;height:122;visibility:visible;mso-wrap-style:square;v-text-anchor:top" coordsize="12192,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" path="m,l12192,r,12192l,12192,,e" fillcolor="#d9d9d9" stroked="f" strokeweight="0">
                  <v:stroke miterlimit="83231f" joinstyle="miter"/>
                  <v:path arrowok="t" textboxrect="0,0,12192,12192"/>
                </v:shape>
                <v:shape id="Shape 119968" o:spid="_x0000_s1122" style="position:absolute;left:62544;top:7894;width:8241;height:122;visibility:visible;mso-wrap-style:square;v-text-anchor:top" coordsize="824038,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" path="m,l824038,r,12192l,12192,,e" fillcolor="#d9d9d9" stroked="f" strokeweight="0">
                  <v:stroke miterlimit="83231f" joinstyle="miter"/>
                  <v:path arrowok="t" textboxrect="0,0,824038,12192"/>
                </v:shape>
                <w10:wrap type="topAndBottom" anchorx="page" anchory="page"/>
              </v:group>
            </w:pict>
          </mc:Fallback>
        </mc:AlternateContent>
      </w:r>
      <w:r>
        <w:rPr>
          <w:b/>
          <w:color w:val="D55374"/>
          <w:sz w:val="52"/>
        </w:rPr>
        <w:t xml:space="preserve"> </w:t>
      </w:r>
    </w:p>
    <w:p w14:paraId="143D78E7" w14:textId="77777777" w:rsidR="000163B5" w:rsidRDefault="0004431E">
      <w:pPr>
        <w:spacing w:after="33" w:line="259" w:lineRule="auto"/>
        <w:ind w:left="0" w:right="0" w:firstLine="0"/>
        <w:jc w:val="both"/>
      </w:pPr>
      <w:r>
        <w:rPr>
          <w:b/>
          <w:color w:val="D55374"/>
          <w:sz w:val="52"/>
        </w:rPr>
        <w:t xml:space="preserve"> </w:t>
      </w:r>
    </w:p>
    <w:p w14:paraId="1553EB32" w14:textId="77777777" w:rsidR="000163B5" w:rsidRDefault="0004431E">
      <w:pPr>
        <w:spacing w:after="33" w:line="259" w:lineRule="auto"/>
        <w:ind w:left="0" w:right="0" w:firstLine="0"/>
        <w:jc w:val="both"/>
      </w:pPr>
      <w:r>
        <w:rPr>
          <w:b/>
          <w:color w:val="D55374"/>
          <w:sz w:val="52"/>
        </w:rPr>
        <w:t xml:space="preserve"> </w:t>
      </w:r>
    </w:p>
    <w:p w14:paraId="4F729642" w14:textId="77777777" w:rsidR="000163B5" w:rsidRDefault="0004431E">
      <w:pPr>
        <w:spacing w:after="33" w:line="259" w:lineRule="auto"/>
        <w:ind w:left="0" w:right="0" w:firstLine="0"/>
        <w:jc w:val="both"/>
      </w:pPr>
      <w:r>
        <w:rPr>
          <w:b/>
          <w:color w:val="D55374"/>
          <w:sz w:val="52"/>
        </w:rPr>
        <w:t xml:space="preserve"> </w:t>
      </w:r>
    </w:p>
    <w:p w14:paraId="79FB4B8C" w14:textId="77777777" w:rsidR="000163B5" w:rsidRDefault="0004431E">
      <w:pPr>
        <w:spacing w:after="33" w:line="259" w:lineRule="auto"/>
        <w:ind w:left="0" w:right="0" w:firstLine="0"/>
        <w:jc w:val="both"/>
      </w:pPr>
      <w:r>
        <w:rPr>
          <w:b/>
          <w:color w:val="D55374"/>
          <w:sz w:val="52"/>
        </w:rPr>
        <w:t xml:space="preserve"> </w:t>
      </w:r>
    </w:p>
    <w:p w14:paraId="388E3771" w14:textId="77777777" w:rsidR="000163B5" w:rsidRDefault="0004431E">
      <w:pPr>
        <w:spacing w:after="38" w:line="259" w:lineRule="auto"/>
        <w:ind w:left="0" w:right="0" w:firstLine="0"/>
        <w:jc w:val="both"/>
      </w:pPr>
      <w:r>
        <w:rPr>
          <w:b/>
          <w:color w:val="D55374"/>
          <w:sz w:val="52"/>
        </w:rPr>
        <w:t xml:space="preserve"> </w:t>
      </w:r>
    </w:p>
    <w:p w14:paraId="42F1AE03" w14:textId="77777777" w:rsidR="000163B5" w:rsidRDefault="0004431E">
      <w:pPr>
        <w:spacing w:after="33" w:line="259" w:lineRule="auto"/>
        <w:ind w:left="0" w:right="0" w:firstLine="0"/>
        <w:jc w:val="both"/>
      </w:pPr>
      <w:r>
        <w:rPr>
          <w:b/>
          <w:color w:val="D55374"/>
          <w:sz w:val="52"/>
        </w:rPr>
        <w:t xml:space="preserve"> </w:t>
      </w:r>
    </w:p>
    <w:p w14:paraId="4CAD7943" w14:textId="77777777" w:rsidR="000163B5" w:rsidRDefault="0004431E">
      <w:pPr>
        <w:spacing w:after="33" w:line="259" w:lineRule="auto"/>
        <w:ind w:left="0" w:right="0" w:firstLine="0"/>
        <w:jc w:val="both"/>
      </w:pPr>
      <w:r>
        <w:rPr>
          <w:b/>
          <w:color w:val="D55374"/>
          <w:sz w:val="52"/>
        </w:rPr>
        <w:t xml:space="preserve"> </w:t>
      </w:r>
    </w:p>
    <w:p w14:paraId="3611E6D1" w14:textId="77777777" w:rsidR="000163B5" w:rsidRDefault="0004431E">
      <w:pPr>
        <w:spacing w:after="33" w:line="259" w:lineRule="auto"/>
        <w:ind w:left="0" w:right="0" w:firstLine="0"/>
        <w:jc w:val="both"/>
      </w:pPr>
      <w:r>
        <w:rPr>
          <w:b/>
          <w:color w:val="D55374"/>
          <w:sz w:val="52"/>
        </w:rPr>
        <w:t xml:space="preserve"> </w:t>
      </w:r>
    </w:p>
    <w:p w14:paraId="67D0B3D8" w14:textId="77777777" w:rsidR="000163B5" w:rsidRDefault="0004431E">
      <w:pPr>
        <w:spacing w:after="0" w:line="259" w:lineRule="auto"/>
        <w:ind w:left="0" w:right="0" w:firstLine="0"/>
        <w:jc w:val="both"/>
      </w:pPr>
      <w:r>
        <w:rPr>
          <w:b/>
          <w:color w:val="D55374"/>
          <w:sz w:val="52"/>
        </w:rPr>
        <w:t xml:space="preserve"> </w:t>
      </w:r>
    </w:p>
    <w:p w14:paraId="4C905017" w14:textId="77777777" w:rsidR="000163B5" w:rsidRDefault="0004431E">
      <w:pPr>
        <w:spacing w:after="33" w:line="259" w:lineRule="auto"/>
        <w:ind w:left="0" w:right="0" w:firstLine="0"/>
      </w:pPr>
      <w:r>
        <w:rPr>
          <w:b/>
          <w:color w:val="D55374"/>
          <w:sz w:val="52"/>
        </w:rPr>
        <w:t xml:space="preserve"> </w:t>
      </w:r>
    </w:p>
    <w:p w14:paraId="575D6E67" w14:textId="77777777" w:rsidR="000163B5" w:rsidRDefault="0004431E">
      <w:pPr>
        <w:spacing w:after="33" w:line="259" w:lineRule="auto"/>
        <w:ind w:left="0" w:right="0" w:firstLine="0"/>
      </w:pPr>
      <w:r>
        <w:rPr>
          <w:b/>
          <w:color w:val="D55374"/>
          <w:sz w:val="52"/>
        </w:rPr>
        <w:t xml:space="preserve"> </w:t>
      </w:r>
    </w:p>
    <w:p w14:paraId="36613C69" w14:textId="77777777" w:rsidR="000163B5" w:rsidRDefault="0004431E">
      <w:pPr>
        <w:spacing w:after="38" w:line="259" w:lineRule="auto"/>
        <w:ind w:left="0" w:right="0" w:firstLine="0"/>
      </w:pPr>
      <w:r>
        <w:rPr>
          <w:b/>
          <w:color w:val="D55374"/>
          <w:sz w:val="52"/>
        </w:rPr>
        <w:t xml:space="preserve"> </w:t>
      </w:r>
    </w:p>
    <w:p w14:paraId="4B575D90" w14:textId="77777777" w:rsidR="000163B5" w:rsidRDefault="0004431E">
      <w:pPr>
        <w:spacing w:after="33" w:line="259" w:lineRule="auto"/>
        <w:ind w:left="0" w:right="0" w:firstLine="0"/>
      </w:pPr>
      <w:r>
        <w:rPr>
          <w:b/>
          <w:color w:val="D55374"/>
          <w:sz w:val="52"/>
        </w:rPr>
        <w:t xml:space="preserve"> </w:t>
      </w:r>
    </w:p>
    <w:p w14:paraId="71AD39D9" w14:textId="77777777" w:rsidR="000163B5" w:rsidRDefault="0004431E">
      <w:pPr>
        <w:spacing w:after="33" w:line="259" w:lineRule="auto"/>
        <w:ind w:left="0" w:right="0" w:firstLine="0"/>
      </w:pPr>
      <w:r>
        <w:rPr>
          <w:b/>
          <w:color w:val="D55374"/>
          <w:sz w:val="52"/>
        </w:rPr>
        <w:t xml:space="preserve"> </w:t>
      </w:r>
    </w:p>
    <w:p w14:paraId="1D912030" w14:textId="77777777" w:rsidR="000163B5" w:rsidRDefault="0004431E">
      <w:pPr>
        <w:spacing w:after="33" w:line="259" w:lineRule="auto"/>
        <w:ind w:left="0" w:right="0" w:firstLine="0"/>
      </w:pPr>
      <w:r>
        <w:rPr>
          <w:b/>
          <w:color w:val="D55374"/>
          <w:sz w:val="52"/>
        </w:rPr>
        <w:t xml:space="preserve"> </w:t>
      </w:r>
    </w:p>
    <w:p w14:paraId="638C898F" w14:textId="77777777" w:rsidR="000163B5" w:rsidRDefault="0004431E">
      <w:pPr>
        <w:spacing w:after="33" w:line="259" w:lineRule="auto"/>
        <w:ind w:left="0" w:right="0" w:firstLine="0"/>
      </w:pPr>
      <w:r>
        <w:rPr>
          <w:b/>
          <w:color w:val="D55374"/>
          <w:sz w:val="52"/>
        </w:rPr>
        <w:t xml:space="preserve"> </w:t>
      </w:r>
    </w:p>
    <w:p w14:paraId="21860EAA" w14:textId="77777777" w:rsidR="000163B5" w:rsidRDefault="0004431E">
      <w:pPr>
        <w:spacing w:after="1" w:line="277" w:lineRule="auto"/>
        <w:ind w:left="5" w:right="0" w:hanging="20"/>
      </w:pPr>
      <w:r>
        <w:rPr>
          <w:b/>
          <w:color w:val="D55374"/>
          <w:sz w:val="52"/>
        </w:rPr>
        <w:t xml:space="preserve">Policies &amp; procedures - sharing with </w:t>
      </w:r>
      <w:proofErr w:type="gramStart"/>
      <w:r>
        <w:rPr>
          <w:b/>
          <w:color w:val="D55374"/>
          <w:sz w:val="52"/>
        </w:rPr>
        <w:t>parents</w:t>
      </w:r>
      <w:proofErr w:type="gramEnd"/>
      <w:r>
        <w:rPr>
          <w:b/>
          <w:color w:val="D55374"/>
          <w:sz w:val="52"/>
        </w:rPr>
        <w:t xml:space="preserve"> form</w:t>
      </w:r>
      <w:r>
        <w:rPr>
          <w:rFonts w:ascii="Aptos" w:eastAsia="Aptos" w:hAnsi="Aptos" w:cs="Aptos"/>
          <w:color w:val="000000"/>
          <w:sz w:val="37"/>
          <w:vertAlign w:val="subscript"/>
        </w:rPr>
        <w:t xml:space="preserve"> </w:t>
      </w:r>
      <w:r>
        <w:rPr>
          <w:sz w:val="37"/>
          <w:vertAlign w:val="subscript"/>
        </w:rPr>
        <w:t xml:space="preserve"> </w:t>
      </w:r>
    </w:p>
    <w:p w14:paraId="2EED4FD3" w14:textId="77777777" w:rsidR="000163B5" w:rsidRDefault="0004431E">
      <w:pPr>
        <w:spacing w:after="0" w:line="259" w:lineRule="auto"/>
        <w:ind w:left="15" w:right="0" w:firstLine="0"/>
      </w:pPr>
      <w:r>
        <w:rPr>
          <w:color w:val="7C2B41"/>
          <w:sz w:val="48"/>
        </w:rPr>
        <w:t xml:space="preserve"> </w:t>
      </w:r>
      <w:r>
        <w:rPr>
          <w:rFonts w:ascii="Aptos" w:eastAsia="Aptos" w:hAnsi="Aptos" w:cs="Aptos"/>
          <w:color w:val="000000"/>
        </w:rPr>
        <w:t xml:space="preserve"> </w:t>
      </w:r>
      <w:r>
        <w:rPr>
          <w:sz w:val="37"/>
          <w:vertAlign w:val="subscript"/>
        </w:rPr>
        <w:t xml:space="preserve"> </w:t>
      </w:r>
    </w:p>
    <w:p w14:paraId="611C10BE" w14:textId="77777777" w:rsidR="000163B5" w:rsidRDefault="0004431E">
      <w:pPr>
        <w:spacing w:after="0" w:line="259" w:lineRule="auto"/>
        <w:ind w:left="15" w:right="0" w:firstLine="0"/>
      </w:pPr>
      <w:r>
        <w:rPr>
          <w:b/>
          <w:color w:val="000000"/>
          <w:sz w:val="28"/>
        </w:rPr>
        <w:lastRenderedPageBreak/>
        <w:t xml:space="preserve"> </w:t>
      </w:r>
      <w:r>
        <w:rPr>
          <w:rFonts w:ascii="Aptos" w:eastAsia="Aptos" w:hAnsi="Aptos" w:cs="Aptos"/>
          <w:color w:val="000000"/>
        </w:rPr>
        <w:t xml:space="preserve"> </w:t>
      </w:r>
      <w:r>
        <w:t xml:space="preserve"> </w:t>
      </w:r>
    </w:p>
    <w:p w14:paraId="0CBB209E" w14:textId="77777777" w:rsidR="000163B5" w:rsidRDefault="0004431E">
      <w:pPr>
        <w:ind w:right="1123"/>
      </w:pPr>
      <w:r>
        <w:t xml:space="preserve">The Early Years Foundation Stage states that childcare providers must make details of their policies and procedures available to parents/carer(s). While childminders do not need to have written policies and procedures, they must be able to explain their policies and procedures to parents, carers and Ofsted inspectors as well as to ensure that any assistants or co-childminders adhere to them. Having written policies and procedures is considered good practice and is the easiest way of passing the information to others. </w:t>
      </w:r>
      <w:r>
        <w:rPr>
          <w:rFonts w:ascii="Aptos" w:eastAsia="Aptos" w:hAnsi="Aptos" w:cs="Aptos"/>
          <w:color w:val="000000"/>
        </w:rPr>
        <w:t xml:space="preserve"> </w:t>
      </w:r>
      <w:r>
        <w:t xml:space="preserve"> </w:t>
      </w:r>
    </w:p>
    <w:p w14:paraId="01DF0DD7" w14:textId="77777777" w:rsidR="000163B5" w:rsidRDefault="0004431E">
      <w:pPr>
        <w:ind w:right="1123"/>
      </w:pPr>
      <w:r>
        <w:t>It is good practice to have an effective way of sharing your policies and procedures with parent/carer(s) and evidencing that they have read and agree to them.</w:t>
      </w:r>
      <w:r>
        <w:rPr>
          <w:rFonts w:ascii="Aptos" w:eastAsia="Aptos" w:hAnsi="Aptos" w:cs="Aptos"/>
          <w:color w:val="000000"/>
        </w:rPr>
        <w:t xml:space="preserve"> </w:t>
      </w:r>
      <w:r>
        <w:t xml:space="preserve"> </w:t>
      </w:r>
    </w:p>
    <w:p w14:paraId="6522ACAC" w14:textId="77777777" w:rsidR="000163B5" w:rsidRDefault="0004431E">
      <w:pPr>
        <w:spacing w:after="12"/>
        <w:ind w:right="1123"/>
      </w:pPr>
      <w:r>
        <w:t>We have provided 2 different forms for you to choose from that help you to meet the following Safeguarding Welfare Requirements of the Statutory Framework for the Early Years Foundation Stage – Information for parents and carers. Please be sure to read the relevant section of the Framework.</w:t>
      </w:r>
      <w:r>
        <w:rPr>
          <w:rFonts w:ascii="Aptos" w:eastAsia="Aptos" w:hAnsi="Aptos" w:cs="Aptos"/>
          <w:color w:val="000000"/>
        </w:rPr>
        <w:t xml:space="preserve"> </w:t>
      </w:r>
      <w:r>
        <w:t xml:space="preserve"> </w:t>
      </w:r>
    </w:p>
    <w:p w14:paraId="7E472BD5" w14:textId="77777777" w:rsidR="000163B5" w:rsidRDefault="0004431E">
      <w:pPr>
        <w:spacing w:after="715" w:line="259" w:lineRule="auto"/>
        <w:ind w:left="15" w:right="0" w:firstLine="0"/>
      </w:pPr>
      <w:r>
        <w:t xml:space="preserve">  </w:t>
      </w:r>
    </w:p>
    <w:p w14:paraId="0B698A0F" w14:textId="77777777" w:rsidR="000163B5" w:rsidRDefault="0004431E">
      <w:pPr>
        <w:pStyle w:val="Heading2"/>
        <w:spacing w:after="274" w:line="259" w:lineRule="auto"/>
        <w:ind w:left="-5"/>
      </w:pPr>
      <w:r>
        <w:rPr>
          <w:color w:val="D55374"/>
          <w:sz w:val="28"/>
        </w:rPr>
        <w:t xml:space="preserve">Sharing Policies and Procedures with Parents/Carers </w:t>
      </w:r>
      <w:r>
        <w:rPr>
          <w:rFonts w:ascii="Aptos" w:eastAsia="Aptos" w:hAnsi="Aptos" w:cs="Aptos"/>
          <w:b w:val="0"/>
          <w:color w:val="000000"/>
        </w:rPr>
        <w:t xml:space="preserve"> </w:t>
      </w:r>
      <w:r>
        <w:t xml:space="preserve"> </w:t>
      </w:r>
    </w:p>
    <w:p w14:paraId="6AE228B4" w14:textId="77777777" w:rsidR="000163B5" w:rsidRDefault="0004431E">
      <w:pPr>
        <w:spacing w:after="3" w:line="271" w:lineRule="auto"/>
        <w:ind w:left="20" w:right="1060"/>
      </w:pPr>
      <w:r>
        <w:rPr>
          <w:color w:val="000000"/>
        </w:rPr>
        <w:t>I/We have read and agree to all of Kayleigh Matthews and procedures listed below.</w:t>
      </w:r>
      <w:r>
        <w:rPr>
          <w:rFonts w:ascii="Aptos" w:eastAsia="Aptos" w:hAnsi="Aptos" w:cs="Aptos"/>
          <w:color w:val="000000"/>
        </w:rPr>
        <w:t xml:space="preserve"> </w:t>
      </w:r>
      <w:r>
        <w:t xml:space="preserve"> </w:t>
      </w:r>
    </w:p>
    <w:p w14:paraId="014077A2" w14:textId="77777777" w:rsidR="000163B5" w:rsidRDefault="0004431E">
      <w:pPr>
        <w:pStyle w:val="Heading3"/>
        <w:spacing w:after="280"/>
        <w:ind w:left="-5" w:right="782"/>
      </w:pPr>
      <w:r>
        <w:t>Policies/Procedures</w:t>
      </w:r>
      <w:r>
        <w:rPr>
          <w:rFonts w:ascii="Aptos" w:eastAsia="Aptos" w:hAnsi="Aptos" w:cs="Aptos"/>
          <w:b w:val="0"/>
          <w:color w:val="000000"/>
        </w:rPr>
        <w:t xml:space="preserve"> </w:t>
      </w:r>
      <w:r>
        <w:t xml:space="preserve"> </w:t>
      </w:r>
    </w:p>
    <w:p w14:paraId="213A2718" w14:textId="77777777" w:rsidR="000163B5" w:rsidRDefault="0004431E">
      <w:pPr>
        <w:numPr>
          <w:ilvl w:val="0"/>
          <w:numId w:val="1"/>
        </w:numPr>
        <w:ind w:right="1123" w:hanging="341"/>
      </w:pPr>
      <w:r>
        <w:t xml:space="preserve">Accident or Injury Policy  </w:t>
      </w:r>
    </w:p>
    <w:p w14:paraId="4EFA81C3" w14:textId="77777777" w:rsidR="000163B5" w:rsidRDefault="0004431E">
      <w:pPr>
        <w:numPr>
          <w:ilvl w:val="0"/>
          <w:numId w:val="1"/>
        </w:numPr>
        <w:spacing w:after="6"/>
        <w:ind w:right="1123" w:hanging="341"/>
      </w:pPr>
      <w:r>
        <w:t xml:space="preserve">Bullying Policy  </w:t>
      </w:r>
    </w:p>
    <w:p w14:paraId="7B50E419" w14:textId="77777777" w:rsidR="000163B5" w:rsidRDefault="0004431E">
      <w:pPr>
        <w:numPr>
          <w:ilvl w:val="0"/>
          <w:numId w:val="1"/>
        </w:numPr>
        <w:spacing w:after="6"/>
        <w:ind w:right="1123" w:hanging="341"/>
      </w:pPr>
      <w:r>
        <w:t xml:space="preserve">Complaints Procedure  </w:t>
      </w:r>
    </w:p>
    <w:p w14:paraId="694B9BE6" w14:textId="77777777" w:rsidR="000163B5" w:rsidRDefault="0004431E">
      <w:pPr>
        <w:numPr>
          <w:ilvl w:val="0"/>
          <w:numId w:val="1"/>
        </w:numPr>
        <w:spacing w:after="6"/>
        <w:ind w:right="1123" w:hanging="341"/>
      </w:pPr>
      <w:r>
        <w:t xml:space="preserve">Confidentiality Policy  </w:t>
      </w:r>
    </w:p>
    <w:p w14:paraId="14A8BA52" w14:textId="77777777" w:rsidR="000163B5" w:rsidRDefault="0004431E">
      <w:pPr>
        <w:numPr>
          <w:ilvl w:val="0"/>
          <w:numId w:val="1"/>
        </w:numPr>
        <w:spacing w:after="6"/>
        <w:ind w:right="1123" w:hanging="341"/>
      </w:pPr>
      <w:r>
        <w:t xml:space="preserve">Emergency Evacuation Procedure  </w:t>
      </w:r>
    </w:p>
    <w:p w14:paraId="2800A79E" w14:textId="77777777" w:rsidR="000163B5" w:rsidRDefault="0004431E">
      <w:pPr>
        <w:numPr>
          <w:ilvl w:val="0"/>
          <w:numId w:val="1"/>
        </w:numPr>
        <w:spacing w:after="6"/>
        <w:ind w:right="1123" w:hanging="341"/>
      </w:pPr>
      <w:r>
        <w:t xml:space="preserve">Equal Opportunities/Inclusion Policy/SEND policy  </w:t>
      </w:r>
    </w:p>
    <w:p w14:paraId="3C2B2B58" w14:textId="77777777" w:rsidR="000163B5" w:rsidRDefault="0004431E">
      <w:pPr>
        <w:numPr>
          <w:ilvl w:val="0"/>
          <w:numId w:val="1"/>
        </w:numPr>
        <w:spacing w:after="6"/>
        <w:ind w:right="1123" w:hanging="341"/>
      </w:pPr>
      <w:r>
        <w:t xml:space="preserve">Health and Safety Policy  </w:t>
      </w:r>
    </w:p>
    <w:p w14:paraId="5F2AABBA" w14:textId="77777777" w:rsidR="000163B5" w:rsidRDefault="0004431E">
      <w:pPr>
        <w:numPr>
          <w:ilvl w:val="0"/>
          <w:numId w:val="1"/>
        </w:numPr>
        <w:spacing w:after="6"/>
        <w:ind w:right="1123" w:hanging="341"/>
      </w:pPr>
      <w:r>
        <w:t xml:space="preserve">Illness and Infection Policy  </w:t>
      </w:r>
    </w:p>
    <w:p w14:paraId="030AF9D5" w14:textId="77777777" w:rsidR="000163B5" w:rsidRDefault="0004431E">
      <w:pPr>
        <w:numPr>
          <w:ilvl w:val="0"/>
          <w:numId w:val="1"/>
        </w:numPr>
        <w:spacing w:after="6"/>
        <w:ind w:right="1123" w:hanging="341"/>
      </w:pPr>
      <w:r>
        <w:t xml:space="preserve">Lost Child Policy  </w:t>
      </w:r>
    </w:p>
    <w:p w14:paraId="571F0C23" w14:textId="77777777" w:rsidR="000163B5" w:rsidRDefault="0004431E">
      <w:pPr>
        <w:numPr>
          <w:ilvl w:val="0"/>
          <w:numId w:val="1"/>
        </w:numPr>
        <w:spacing w:after="6"/>
        <w:ind w:right="1123" w:hanging="341"/>
      </w:pPr>
      <w:r>
        <w:t xml:space="preserve">Managing Behaviour Policy  </w:t>
      </w:r>
    </w:p>
    <w:p w14:paraId="5D21778D" w14:textId="77777777" w:rsidR="000163B5" w:rsidRDefault="0004431E">
      <w:pPr>
        <w:numPr>
          <w:ilvl w:val="0"/>
          <w:numId w:val="1"/>
        </w:numPr>
        <w:spacing w:after="1"/>
        <w:ind w:right="1123" w:hanging="341"/>
      </w:pPr>
      <w:r>
        <w:t xml:space="preserve">Medicines Policy  </w:t>
      </w:r>
    </w:p>
    <w:p w14:paraId="67F44F16" w14:textId="77777777" w:rsidR="000163B5" w:rsidRDefault="0004431E">
      <w:pPr>
        <w:numPr>
          <w:ilvl w:val="0"/>
          <w:numId w:val="1"/>
        </w:numPr>
        <w:spacing w:after="6"/>
        <w:ind w:right="1123" w:hanging="341"/>
      </w:pPr>
      <w:r>
        <w:t xml:space="preserve">Non-Collection of Children Policy  </w:t>
      </w:r>
    </w:p>
    <w:p w14:paraId="228AEA4B" w14:textId="77777777" w:rsidR="000163B5" w:rsidRDefault="0004431E">
      <w:pPr>
        <w:numPr>
          <w:ilvl w:val="0"/>
          <w:numId w:val="1"/>
        </w:numPr>
        <w:spacing w:after="6"/>
        <w:ind w:right="1123" w:hanging="341"/>
      </w:pPr>
      <w:r>
        <w:t xml:space="preserve">Nutrition Policy  </w:t>
      </w:r>
    </w:p>
    <w:p w14:paraId="464AF6EB" w14:textId="77777777" w:rsidR="000163B5" w:rsidRDefault="0004431E">
      <w:pPr>
        <w:numPr>
          <w:ilvl w:val="0"/>
          <w:numId w:val="1"/>
        </w:numPr>
        <w:spacing w:after="6"/>
        <w:ind w:right="1123" w:hanging="341"/>
      </w:pPr>
      <w:r>
        <w:t xml:space="preserve">Safeguarding Children Policy  </w:t>
      </w:r>
    </w:p>
    <w:p w14:paraId="44EF6DA3" w14:textId="77777777" w:rsidR="000163B5" w:rsidRDefault="0004431E">
      <w:pPr>
        <w:numPr>
          <w:ilvl w:val="0"/>
          <w:numId w:val="1"/>
        </w:numPr>
        <w:spacing w:after="6"/>
        <w:ind w:right="1123" w:hanging="341"/>
      </w:pPr>
      <w:r>
        <w:t xml:space="preserve">Safety on Outings Policy  </w:t>
      </w:r>
    </w:p>
    <w:p w14:paraId="304DDF02" w14:textId="77777777" w:rsidR="000163B5" w:rsidRDefault="0004431E">
      <w:pPr>
        <w:numPr>
          <w:ilvl w:val="0"/>
          <w:numId w:val="1"/>
        </w:numPr>
        <w:spacing w:after="6"/>
        <w:ind w:right="1123" w:hanging="341"/>
      </w:pPr>
      <w:r>
        <w:t xml:space="preserve">Settling In Policy  </w:t>
      </w:r>
    </w:p>
    <w:p w14:paraId="36710C92" w14:textId="77777777" w:rsidR="000163B5" w:rsidRDefault="0004431E">
      <w:pPr>
        <w:numPr>
          <w:ilvl w:val="0"/>
          <w:numId w:val="1"/>
        </w:numPr>
        <w:spacing w:after="6"/>
        <w:ind w:right="1123" w:hanging="341"/>
      </w:pPr>
      <w:r>
        <w:t xml:space="preserve">Smoking Policy  </w:t>
      </w:r>
    </w:p>
    <w:p w14:paraId="29FC0366" w14:textId="77777777" w:rsidR="000163B5" w:rsidRDefault="0004431E">
      <w:pPr>
        <w:numPr>
          <w:ilvl w:val="0"/>
          <w:numId w:val="1"/>
        </w:numPr>
        <w:spacing w:after="6"/>
        <w:ind w:right="1123" w:hanging="341"/>
      </w:pPr>
      <w:r>
        <w:t xml:space="preserve">Staff Behaviour Policy (where appropriate)  </w:t>
      </w:r>
    </w:p>
    <w:p w14:paraId="441B2909" w14:textId="77777777" w:rsidR="000163B5" w:rsidRDefault="0004431E">
      <w:pPr>
        <w:numPr>
          <w:ilvl w:val="0"/>
          <w:numId w:val="1"/>
        </w:numPr>
        <w:spacing w:after="6"/>
        <w:ind w:right="1123" w:hanging="341"/>
      </w:pPr>
      <w:r>
        <w:t xml:space="preserve">Working in Partnership with Parent/Carer(s) Policy </w:t>
      </w:r>
    </w:p>
    <w:p w14:paraId="610214F6" w14:textId="77777777" w:rsidR="000163B5" w:rsidRDefault="0004431E">
      <w:pPr>
        <w:numPr>
          <w:ilvl w:val="0"/>
          <w:numId w:val="1"/>
        </w:numPr>
        <w:spacing w:after="6"/>
        <w:ind w:right="1123" w:hanging="341"/>
      </w:pPr>
      <w:r>
        <w:lastRenderedPageBreak/>
        <w:t xml:space="preserve">Rates of Payment </w:t>
      </w:r>
    </w:p>
    <w:p w14:paraId="27EB0147" w14:textId="77777777" w:rsidR="000163B5" w:rsidRDefault="0004431E">
      <w:pPr>
        <w:numPr>
          <w:ilvl w:val="0"/>
          <w:numId w:val="1"/>
        </w:numPr>
        <w:spacing w:after="6"/>
        <w:ind w:right="1123" w:hanging="341"/>
      </w:pPr>
      <w:r>
        <w:t xml:space="preserve">Funding Policy </w:t>
      </w:r>
    </w:p>
    <w:p w14:paraId="7D9CC772" w14:textId="77777777" w:rsidR="000163B5" w:rsidRDefault="0004431E">
      <w:pPr>
        <w:numPr>
          <w:ilvl w:val="0"/>
          <w:numId w:val="1"/>
        </w:numPr>
        <w:spacing w:after="6"/>
        <w:ind w:right="1123" w:hanging="341"/>
      </w:pPr>
      <w:r>
        <w:t xml:space="preserve">Alcohol, Drugs and Adult Medication Policy </w:t>
      </w:r>
    </w:p>
    <w:p w14:paraId="029C6BA3" w14:textId="77777777" w:rsidR="000163B5" w:rsidRDefault="0004431E">
      <w:pPr>
        <w:numPr>
          <w:ilvl w:val="0"/>
          <w:numId w:val="1"/>
        </w:numPr>
        <w:spacing w:after="6"/>
        <w:ind w:right="1123" w:hanging="341"/>
      </w:pPr>
      <w:r>
        <w:t xml:space="preserve">Lockdown policy </w:t>
      </w:r>
    </w:p>
    <w:p w14:paraId="45D9EC0F" w14:textId="77777777" w:rsidR="000163B5" w:rsidRDefault="0004431E">
      <w:pPr>
        <w:numPr>
          <w:ilvl w:val="0"/>
          <w:numId w:val="1"/>
        </w:numPr>
        <w:spacing w:after="6"/>
        <w:ind w:right="1123" w:hanging="341"/>
      </w:pPr>
      <w:r>
        <w:t xml:space="preserve">Fostering Policy </w:t>
      </w:r>
    </w:p>
    <w:p w14:paraId="5441DCDC" w14:textId="77777777" w:rsidR="000163B5" w:rsidRDefault="0004431E">
      <w:pPr>
        <w:spacing w:after="204" w:line="259" w:lineRule="auto"/>
        <w:ind w:left="15" w:right="0" w:firstLine="0"/>
      </w:pPr>
      <w:r>
        <w:rPr>
          <w:rFonts w:ascii="Aptos" w:eastAsia="Aptos" w:hAnsi="Aptos" w:cs="Aptos"/>
          <w:color w:val="000000"/>
        </w:rPr>
        <w:t xml:space="preserve"> </w:t>
      </w:r>
      <w:r>
        <w:t xml:space="preserve"> </w:t>
      </w:r>
    </w:p>
    <w:p w14:paraId="7DC2B37E" w14:textId="77777777" w:rsidR="000163B5" w:rsidRDefault="0004431E">
      <w:pPr>
        <w:spacing w:after="0" w:line="265" w:lineRule="auto"/>
        <w:ind w:right="0"/>
      </w:pPr>
      <w:r>
        <w:rPr>
          <w:b/>
          <w:color w:val="7C2B41"/>
          <w:sz w:val="18"/>
        </w:rPr>
        <w:t>Signature(s):</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9A2D709"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16CE53B"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7203C80" w14:textId="77777777" w:rsidR="000163B5" w:rsidRDefault="0004431E">
      <w:pPr>
        <w:spacing w:after="33"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ABDD83C"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0DB027F"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101D588E"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CFBA3D7" w14:textId="77777777" w:rsidR="000163B5" w:rsidRDefault="0004431E">
      <w:pPr>
        <w:spacing w:after="270" w:line="259" w:lineRule="auto"/>
        <w:ind w:left="15" w:right="0" w:firstLine="0"/>
      </w:pPr>
      <w:r>
        <w:rPr>
          <w:rFonts w:ascii="Aptos" w:eastAsia="Aptos" w:hAnsi="Aptos" w:cs="Aptos"/>
          <w:color w:val="000000"/>
        </w:rPr>
        <w:t xml:space="preserve"> </w:t>
      </w:r>
      <w:r>
        <w:t xml:space="preserve"> </w:t>
      </w:r>
    </w:p>
    <w:p w14:paraId="5CC969E9" w14:textId="77777777" w:rsidR="000163B5" w:rsidRDefault="0004431E">
      <w:pPr>
        <w:pStyle w:val="Heading2"/>
        <w:spacing w:after="274" w:line="259" w:lineRule="auto"/>
        <w:ind w:left="-5"/>
      </w:pPr>
      <w:r>
        <w:rPr>
          <w:color w:val="D55374"/>
          <w:sz w:val="28"/>
        </w:rPr>
        <w:t>Parents acknowledgement of receipt of policies and procedures</w:t>
      </w:r>
      <w:r>
        <w:rPr>
          <w:rFonts w:ascii="Aptos" w:eastAsia="Aptos" w:hAnsi="Aptos" w:cs="Aptos"/>
          <w:b w:val="0"/>
          <w:color w:val="000000"/>
        </w:rPr>
        <w:t xml:space="preserve"> </w:t>
      </w:r>
      <w:r>
        <w:t xml:space="preserve"> </w:t>
      </w:r>
    </w:p>
    <w:p w14:paraId="35F104C2" w14:textId="77777777" w:rsidR="000163B5" w:rsidRDefault="0004431E">
      <w:pPr>
        <w:spacing w:after="27"/>
        <w:ind w:right="1123"/>
      </w:pPr>
      <w:r>
        <w:t xml:space="preserve">Dear parent/s / carers please complete the form below and return it to me. By completing the form, you are confirming that you have received/seen a copy of, read and understood the policies and procedures detailed above. Please let me know if you have any concerns about the content of any of the policies and procedures. </w:t>
      </w:r>
      <w:r>
        <w:rPr>
          <w:rFonts w:ascii="Aptos" w:eastAsia="Aptos" w:hAnsi="Aptos" w:cs="Aptos"/>
          <w:color w:val="000000"/>
        </w:rPr>
        <w:t xml:space="preserve"> </w:t>
      </w:r>
      <w:r>
        <w:t xml:space="preserve"> </w:t>
      </w:r>
    </w:p>
    <w:p w14:paraId="7A505CA4" w14:textId="77777777" w:rsidR="000163B5" w:rsidRDefault="0004431E">
      <w:pPr>
        <w:spacing w:after="206" w:line="259" w:lineRule="auto"/>
        <w:ind w:left="15" w:right="0" w:firstLine="0"/>
      </w:pPr>
      <w:r>
        <w:rPr>
          <w:rFonts w:ascii="Aptos" w:eastAsia="Aptos" w:hAnsi="Aptos" w:cs="Aptos"/>
          <w:color w:val="000000"/>
        </w:rPr>
        <w:t xml:space="preserve"> </w:t>
      </w:r>
      <w:r>
        <w:t xml:space="preserve"> </w:t>
      </w:r>
    </w:p>
    <w:p w14:paraId="77FEFB6E" w14:textId="77777777" w:rsidR="000163B5" w:rsidRDefault="0004431E">
      <w:pPr>
        <w:spacing w:after="0" w:line="265" w:lineRule="auto"/>
        <w:ind w:right="0"/>
      </w:pPr>
      <w:r>
        <w:rPr>
          <w:b/>
          <w:color w:val="7C2B41"/>
          <w:sz w:val="18"/>
        </w:rPr>
        <w:t>Parents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228EB32"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0C00B4E8"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46D39882"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CF7A028"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3E8E87AC"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42C81418" w14:textId="77777777" w:rsidR="000163B5" w:rsidRDefault="0004431E">
      <w:pPr>
        <w:spacing w:after="213" w:line="259" w:lineRule="auto"/>
        <w:ind w:left="15" w:right="0" w:firstLine="0"/>
      </w:pPr>
      <w:r>
        <w:rPr>
          <w:rFonts w:ascii="Aptos" w:eastAsia="Aptos" w:hAnsi="Aptos" w:cs="Aptos"/>
          <w:color w:val="000000"/>
        </w:rPr>
        <w:t xml:space="preserve"> </w:t>
      </w:r>
      <w:r>
        <w:t xml:space="preserve"> </w:t>
      </w:r>
    </w:p>
    <w:p w14:paraId="10B7B669" w14:textId="77777777" w:rsidR="000163B5" w:rsidRDefault="0004431E">
      <w:pPr>
        <w:spacing w:after="0" w:line="259" w:lineRule="auto"/>
        <w:ind w:left="15" w:right="0" w:firstLine="0"/>
      </w:pPr>
      <w:r>
        <w:t xml:space="preserve"> </w:t>
      </w:r>
      <w:r>
        <w:rPr>
          <w:rFonts w:ascii="Aptos" w:eastAsia="Aptos" w:hAnsi="Aptos" w:cs="Aptos"/>
          <w:color w:val="000000"/>
        </w:rPr>
        <w:t xml:space="preserve"> </w:t>
      </w:r>
      <w:r>
        <w:t xml:space="preserve"> </w:t>
      </w:r>
    </w:p>
    <w:tbl>
      <w:tblPr>
        <w:tblStyle w:val="TableGrid"/>
        <w:tblW w:w="8486" w:type="dxa"/>
        <w:tblInd w:w="41" w:type="dxa"/>
        <w:tblCellMar>
          <w:top w:w="15" w:type="dxa"/>
          <w:left w:w="218" w:type="dxa"/>
          <w:right w:w="287" w:type="dxa"/>
        </w:tblCellMar>
        <w:tblLook w:val="04A0" w:firstRow="1" w:lastRow="0" w:firstColumn="1" w:lastColumn="0" w:noHBand="0" w:noVBand="1"/>
      </w:tblPr>
      <w:tblGrid>
        <w:gridCol w:w="3458"/>
        <w:gridCol w:w="2544"/>
        <w:gridCol w:w="2484"/>
      </w:tblGrid>
      <w:tr w:rsidR="000163B5" w14:paraId="5400CAAC" w14:textId="77777777">
        <w:trPr>
          <w:trHeight w:val="500"/>
        </w:trPr>
        <w:tc>
          <w:tcPr>
            <w:tcW w:w="3458" w:type="dxa"/>
            <w:vMerge w:val="restart"/>
            <w:tcBorders>
              <w:top w:val="single" w:sz="8" w:space="0" w:color="D9D9D9"/>
              <w:left w:val="single" w:sz="8" w:space="0" w:color="D9D9D9"/>
              <w:bottom w:val="single" w:sz="12" w:space="0" w:color="FFFFFF"/>
              <w:right w:val="single" w:sz="8" w:space="0" w:color="D9D9D9"/>
            </w:tcBorders>
            <w:shd w:val="clear" w:color="auto" w:fill="FAFAFA"/>
          </w:tcPr>
          <w:p w14:paraId="72DD9DE0" w14:textId="77777777" w:rsidR="000163B5" w:rsidRDefault="0004431E">
            <w:pPr>
              <w:spacing w:after="189" w:line="259" w:lineRule="auto"/>
              <w:ind w:left="0" w:right="0" w:firstLine="0"/>
            </w:pPr>
            <w:r>
              <w:t xml:space="preserve"> </w:t>
            </w:r>
          </w:p>
          <w:p w14:paraId="3AFEA25F" w14:textId="77777777" w:rsidR="000163B5" w:rsidRDefault="0004431E">
            <w:pPr>
              <w:spacing w:after="333" w:line="259" w:lineRule="auto"/>
              <w:ind w:left="0" w:right="0" w:firstLine="0"/>
            </w:pPr>
            <w:r>
              <w:rPr>
                <w:b/>
                <w:color w:val="7C2B41"/>
                <w:sz w:val="18"/>
              </w:rPr>
              <w:t>Policy</w:t>
            </w:r>
            <w:r>
              <w:rPr>
                <w:rFonts w:ascii="Aptos" w:eastAsia="Aptos" w:hAnsi="Aptos" w:cs="Aptos"/>
                <w:color w:val="000000"/>
              </w:rPr>
              <w:t xml:space="preserve"> </w:t>
            </w:r>
            <w:r>
              <w:t xml:space="preserve"> </w:t>
            </w:r>
          </w:p>
          <w:p w14:paraId="55A7E410" w14:textId="77777777" w:rsidR="000163B5" w:rsidRDefault="0004431E">
            <w:pPr>
              <w:spacing w:after="0" w:line="259" w:lineRule="auto"/>
              <w:ind w:left="0" w:right="0" w:firstLine="0"/>
            </w:pPr>
            <w:r>
              <w:t xml:space="preserve"> </w:t>
            </w:r>
          </w:p>
        </w:tc>
        <w:tc>
          <w:tcPr>
            <w:tcW w:w="2544" w:type="dxa"/>
            <w:tcBorders>
              <w:top w:val="single" w:sz="8" w:space="0" w:color="D9D9D9"/>
              <w:left w:val="single" w:sz="8" w:space="0" w:color="D9D9D9"/>
              <w:bottom w:val="single" w:sz="12" w:space="0" w:color="FAFAFA"/>
              <w:right w:val="single" w:sz="8" w:space="0" w:color="D9D9D9"/>
            </w:tcBorders>
            <w:shd w:val="clear" w:color="auto" w:fill="FAFAFA"/>
          </w:tcPr>
          <w:p w14:paraId="24E51394" w14:textId="77777777" w:rsidR="000163B5" w:rsidRDefault="0004431E">
            <w:pPr>
              <w:spacing w:after="0" w:line="259" w:lineRule="auto"/>
              <w:ind w:left="2" w:right="0" w:firstLine="0"/>
            </w:pPr>
            <w:r>
              <w:t xml:space="preserve"> </w:t>
            </w:r>
          </w:p>
        </w:tc>
        <w:tc>
          <w:tcPr>
            <w:tcW w:w="2484" w:type="dxa"/>
            <w:vMerge w:val="restart"/>
            <w:tcBorders>
              <w:top w:val="single" w:sz="8" w:space="0" w:color="D9D9D9"/>
              <w:left w:val="single" w:sz="8" w:space="0" w:color="D9D9D9"/>
              <w:bottom w:val="single" w:sz="12" w:space="0" w:color="FFFFFF"/>
              <w:right w:val="single" w:sz="8" w:space="0" w:color="D9D9D9"/>
            </w:tcBorders>
            <w:shd w:val="clear" w:color="auto" w:fill="FAFAFA"/>
          </w:tcPr>
          <w:p w14:paraId="032CDF79" w14:textId="77777777" w:rsidR="000163B5" w:rsidRDefault="0004431E">
            <w:pPr>
              <w:spacing w:after="192" w:line="259" w:lineRule="auto"/>
              <w:ind w:left="2" w:right="0" w:firstLine="0"/>
            </w:pPr>
            <w:r>
              <w:t xml:space="preserve"> </w:t>
            </w:r>
          </w:p>
          <w:p w14:paraId="6B85DC1A" w14:textId="77777777" w:rsidR="000163B5" w:rsidRDefault="0004431E">
            <w:pPr>
              <w:spacing w:after="334" w:line="259" w:lineRule="auto"/>
              <w:ind w:right="0" w:firstLine="0"/>
            </w:pPr>
            <w:r>
              <w:rPr>
                <w:b/>
                <w:color w:val="7C2B41"/>
                <w:sz w:val="18"/>
              </w:rPr>
              <w:t>Comment</w:t>
            </w:r>
            <w:r>
              <w:rPr>
                <w:rFonts w:ascii="Aptos" w:eastAsia="Aptos" w:hAnsi="Aptos" w:cs="Aptos"/>
                <w:color w:val="000000"/>
              </w:rPr>
              <w:t xml:space="preserve"> </w:t>
            </w:r>
            <w:r>
              <w:t xml:space="preserve"> </w:t>
            </w:r>
          </w:p>
          <w:p w14:paraId="0959C5AA" w14:textId="77777777" w:rsidR="000163B5" w:rsidRDefault="0004431E">
            <w:pPr>
              <w:spacing w:after="0" w:line="259" w:lineRule="auto"/>
              <w:ind w:left="2" w:right="0" w:firstLine="0"/>
            </w:pPr>
            <w:r>
              <w:t xml:space="preserve"> </w:t>
            </w:r>
          </w:p>
        </w:tc>
      </w:tr>
      <w:tr w:rsidR="000163B5" w14:paraId="28D78506" w14:textId="77777777">
        <w:trPr>
          <w:trHeight w:val="571"/>
        </w:trPr>
        <w:tc>
          <w:tcPr>
            <w:tcW w:w="0" w:type="auto"/>
            <w:vMerge/>
            <w:tcBorders>
              <w:top w:val="nil"/>
              <w:left w:val="single" w:sz="8" w:space="0" w:color="D9D9D9"/>
              <w:bottom w:val="nil"/>
              <w:right w:val="single" w:sz="8" w:space="0" w:color="D9D9D9"/>
            </w:tcBorders>
          </w:tcPr>
          <w:p w14:paraId="3D6C0000" w14:textId="77777777" w:rsidR="000163B5" w:rsidRDefault="000163B5">
            <w:pPr>
              <w:spacing w:after="160" w:line="259" w:lineRule="auto"/>
              <w:ind w:left="0" w:right="0" w:firstLine="0"/>
            </w:pPr>
          </w:p>
        </w:tc>
        <w:tc>
          <w:tcPr>
            <w:tcW w:w="2544" w:type="dxa"/>
            <w:tcBorders>
              <w:top w:val="single" w:sz="12" w:space="0" w:color="FAFAFA"/>
              <w:left w:val="single" w:sz="8" w:space="0" w:color="D9D9D9"/>
              <w:bottom w:val="single" w:sz="12" w:space="0" w:color="FAFAFA"/>
              <w:right w:val="single" w:sz="8" w:space="0" w:color="D9D9D9"/>
            </w:tcBorders>
            <w:shd w:val="clear" w:color="auto" w:fill="FAFAFA"/>
          </w:tcPr>
          <w:p w14:paraId="7348DFD5" w14:textId="77777777" w:rsidR="000163B5" w:rsidRDefault="0004431E">
            <w:pPr>
              <w:spacing w:after="88" w:line="259" w:lineRule="auto"/>
              <w:ind w:left="4" w:right="0" w:firstLine="0"/>
            </w:pPr>
            <w:r>
              <w:rPr>
                <w:b/>
                <w:color w:val="7C2B41"/>
                <w:sz w:val="18"/>
              </w:rPr>
              <w:t xml:space="preserve">Acknowledgment: </w:t>
            </w:r>
            <w:r>
              <w:t xml:space="preserve"> </w:t>
            </w:r>
          </w:p>
          <w:p w14:paraId="4DBFD46E" w14:textId="77777777" w:rsidR="000163B5" w:rsidRDefault="0004431E">
            <w:pPr>
              <w:spacing w:after="0" w:line="259" w:lineRule="auto"/>
              <w:ind w:left="4" w:right="0" w:firstLine="0"/>
            </w:pPr>
            <w:r>
              <w:rPr>
                <w:b/>
                <w:color w:val="7C2B41"/>
                <w:sz w:val="18"/>
              </w:rPr>
              <w:t>(Yes/No)</w:t>
            </w:r>
            <w:r>
              <w:rPr>
                <w:rFonts w:ascii="Aptos" w:eastAsia="Aptos" w:hAnsi="Aptos" w:cs="Aptos"/>
                <w:color w:val="000000"/>
              </w:rPr>
              <w:t xml:space="preserve"> </w:t>
            </w:r>
            <w:r>
              <w:t xml:space="preserve"> </w:t>
            </w:r>
          </w:p>
        </w:tc>
        <w:tc>
          <w:tcPr>
            <w:tcW w:w="0" w:type="auto"/>
            <w:vMerge/>
            <w:tcBorders>
              <w:top w:val="nil"/>
              <w:left w:val="single" w:sz="8" w:space="0" w:color="D9D9D9"/>
              <w:bottom w:val="nil"/>
              <w:right w:val="single" w:sz="8" w:space="0" w:color="D9D9D9"/>
            </w:tcBorders>
          </w:tcPr>
          <w:p w14:paraId="534568EF" w14:textId="77777777" w:rsidR="000163B5" w:rsidRDefault="000163B5">
            <w:pPr>
              <w:spacing w:after="160" w:line="259" w:lineRule="auto"/>
              <w:ind w:left="0" w:right="0" w:firstLine="0"/>
            </w:pPr>
          </w:p>
        </w:tc>
      </w:tr>
      <w:tr w:rsidR="000163B5" w14:paraId="19896EE5" w14:textId="77777777">
        <w:trPr>
          <w:trHeight w:val="491"/>
        </w:trPr>
        <w:tc>
          <w:tcPr>
            <w:tcW w:w="0" w:type="auto"/>
            <w:vMerge/>
            <w:tcBorders>
              <w:top w:val="nil"/>
              <w:left w:val="single" w:sz="8" w:space="0" w:color="D9D9D9"/>
              <w:bottom w:val="single" w:sz="12" w:space="0" w:color="FFFFFF"/>
              <w:right w:val="single" w:sz="8" w:space="0" w:color="D9D9D9"/>
            </w:tcBorders>
          </w:tcPr>
          <w:p w14:paraId="6F16F5BE" w14:textId="77777777" w:rsidR="000163B5" w:rsidRDefault="000163B5">
            <w:pPr>
              <w:spacing w:after="160" w:line="259" w:lineRule="auto"/>
              <w:ind w:left="0" w:right="0" w:firstLine="0"/>
            </w:pPr>
          </w:p>
        </w:tc>
        <w:tc>
          <w:tcPr>
            <w:tcW w:w="2544" w:type="dxa"/>
            <w:tcBorders>
              <w:top w:val="single" w:sz="12" w:space="0" w:color="FAFAFA"/>
              <w:left w:val="single" w:sz="8" w:space="0" w:color="D9D9D9"/>
              <w:bottom w:val="single" w:sz="12" w:space="0" w:color="FFFFFF"/>
              <w:right w:val="single" w:sz="8" w:space="0" w:color="D9D9D9"/>
            </w:tcBorders>
            <w:shd w:val="clear" w:color="auto" w:fill="FAFAFA"/>
          </w:tcPr>
          <w:p w14:paraId="5EDE6D90" w14:textId="77777777" w:rsidR="000163B5" w:rsidRDefault="0004431E">
            <w:pPr>
              <w:spacing w:after="0" w:line="259" w:lineRule="auto"/>
              <w:ind w:left="2" w:right="0" w:firstLine="0"/>
            </w:pPr>
            <w:r>
              <w:t xml:space="preserve"> </w:t>
            </w:r>
          </w:p>
        </w:tc>
        <w:tc>
          <w:tcPr>
            <w:tcW w:w="0" w:type="auto"/>
            <w:vMerge/>
            <w:tcBorders>
              <w:top w:val="nil"/>
              <w:left w:val="single" w:sz="8" w:space="0" w:color="D9D9D9"/>
              <w:bottom w:val="single" w:sz="12" w:space="0" w:color="FFFFFF"/>
              <w:right w:val="single" w:sz="8" w:space="0" w:color="D9D9D9"/>
            </w:tcBorders>
          </w:tcPr>
          <w:p w14:paraId="161E0A9A" w14:textId="77777777" w:rsidR="000163B5" w:rsidRDefault="000163B5">
            <w:pPr>
              <w:spacing w:after="160" w:line="259" w:lineRule="auto"/>
              <w:ind w:left="0" w:right="0" w:firstLine="0"/>
            </w:pPr>
          </w:p>
        </w:tc>
      </w:tr>
      <w:tr w:rsidR="000163B5" w14:paraId="238EF229" w14:textId="77777777">
        <w:trPr>
          <w:trHeight w:val="1121"/>
        </w:trPr>
        <w:tc>
          <w:tcPr>
            <w:tcW w:w="3458" w:type="dxa"/>
            <w:tcBorders>
              <w:top w:val="single" w:sz="12" w:space="0" w:color="FFFFFF"/>
              <w:left w:val="single" w:sz="8" w:space="0" w:color="D9D9D9"/>
              <w:bottom w:val="single" w:sz="12" w:space="0" w:color="FFFFFF"/>
              <w:right w:val="single" w:sz="8" w:space="0" w:color="D9D9D9"/>
            </w:tcBorders>
          </w:tcPr>
          <w:p w14:paraId="486FFC77" w14:textId="77777777" w:rsidR="000163B5" w:rsidRDefault="0004431E">
            <w:pPr>
              <w:spacing w:after="191" w:line="259" w:lineRule="auto"/>
              <w:ind w:left="0" w:right="0" w:firstLine="0"/>
            </w:pPr>
            <w:r>
              <w:t xml:space="preserve"> </w:t>
            </w:r>
          </w:p>
          <w:p w14:paraId="0B3540B1" w14:textId="77777777" w:rsidR="000163B5" w:rsidRDefault="0004431E">
            <w:pPr>
              <w:spacing w:after="0" w:line="259" w:lineRule="auto"/>
              <w:ind w:left="0" w:right="0" w:firstLine="0"/>
            </w:pPr>
            <w:r>
              <w:rPr>
                <w:sz w:val="18"/>
              </w:rPr>
              <w:t>Accident or Injury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14FF8984"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2A4B3DCF"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3ED56D95" w14:textId="77777777">
        <w:trPr>
          <w:trHeight w:val="1248"/>
        </w:trPr>
        <w:tc>
          <w:tcPr>
            <w:tcW w:w="3458" w:type="dxa"/>
            <w:tcBorders>
              <w:top w:val="single" w:sz="12" w:space="0" w:color="FFFFFF"/>
              <w:left w:val="single" w:sz="8" w:space="0" w:color="D9D9D9"/>
              <w:bottom w:val="single" w:sz="12" w:space="0" w:color="FFFFFF"/>
              <w:right w:val="single" w:sz="8" w:space="0" w:color="D9D9D9"/>
            </w:tcBorders>
          </w:tcPr>
          <w:p w14:paraId="3DECDF11" w14:textId="77777777" w:rsidR="000163B5" w:rsidRDefault="0004431E">
            <w:pPr>
              <w:spacing w:after="139" w:line="259" w:lineRule="auto"/>
              <w:ind w:left="0" w:right="0" w:firstLine="0"/>
            </w:pPr>
            <w:r>
              <w:lastRenderedPageBreak/>
              <w:t xml:space="preserve"> </w:t>
            </w:r>
          </w:p>
          <w:p w14:paraId="433676A7" w14:textId="77777777" w:rsidR="000163B5" w:rsidRDefault="0004431E">
            <w:pPr>
              <w:spacing w:after="0" w:line="259" w:lineRule="auto"/>
              <w:ind w:left="0" w:right="0" w:firstLine="0"/>
            </w:pPr>
            <w:r>
              <w:rPr>
                <w:sz w:val="18"/>
              </w:rPr>
              <w:t>Alcohol, Drugs and Adult Medication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1B72B897"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1B203D1E"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6C4D8F24" w14:textId="77777777">
        <w:trPr>
          <w:trHeight w:val="1123"/>
        </w:trPr>
        <w:tc>
          <w:tcPr>
            <w:tcW w:w="3458" w:type="dxa"/>
            <w:tcBorders>
              <w:top w:val="single" w:sz="12" w:space="0" w:color="FFFFFF"/>
              <w:left w:val="single" w:sz="8" w:space="0" w:color="D9D9D9"/>
              <w:bottom w:val="single" w:sz="12" w:space="0" w:color="FFFFFF"/>
              <w:right w:val="single" w:sz="8" w:space="0" w:color="D9D9D9"/>
            </w:tcBorders>
          </w:tcPr>
          <w:p w14:paraId="1CD9C420" w14:textId="77777777" w:rsidR="000163B5" w:rsidRDefault="0004431E">
            <w:pPr>
              <w:spacing w:after="194" w:line="259" w:lineRule="auto"/>
              <w:ind w:left="0" w:right="0" w:firstLine="0"/>
            </w:pPr>
            <w:r>
              <w:t xml:space="preserve"> </w:t>
            </w:r>
          </w:p>
          <w:p w14:paraId="6945AEAE" w14:textId="77777777" w:rsidR="000163B5" w:rsidRDefault="0004431E">
            <w:pPr>
              <w:spacing w:after="0" w:line="259" w:lineRule="auto"/>
              <w:ind w:left="0" w:right="0" w:firstLine="0"/>
            </w:pPr>
            <w:r>
              <w:rPr>
                <w:sz w:val="18"/>
              </w:rPr>
              <w:t>Bullying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314B25C0"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2AF3F6BE"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CE5CB99" w14:textId="77777777">
        <w:trPr>
          <w:trHeight w:val="1118"/>
        </w:trPr>
        <w:tc>
          <w:tcPr>
            <w:tcW w:w="3458" w:type="dxa"/>
            <w:tcBorders>
              <w:top w:val="single" w:sz="12" w:space="0" w:color="FFFFFF"/>
              <w:left w:val="single" w:sz="8" w:space="0" w:color="D9D9D9"/>
              <w:bottom w:val="single" w:sz="12" w:space="0" w:color="FFFFFF"/>
              <w:right w:val="single" w:sz="8" w:space="0" w:color="D9D9D9"/>
            </w:tcBorders>
          </w:tcPr>
          <w:p w14:paraId="76795A27" w14:textId="77777777" w:rsidR="000163B5" w:rsidRDefault="0004431E">
            <w:pPr>
              <w:spacing w:after="196" w:line="259" w:lineRule="auto"/>
              <w:ind w:left="0" w:right="0" w:firstLine="0"/>
            </w:pPr>
            <w:r>
              <w:t xml:space="preserve"> </w:t>
            </w:r>
          </w:p>
          <w:p w14:paraId="28847099" w14:textId="77777777" w:rsidR="000163B5" w:rsidRDefault="0004431E">
            <w:pPr>
              <w:spacing w:after="0" w:line="259" w:lineRule="auto"/>
              <w:ind w:left="0" w:right="0" w:firstLine="0"/>
            </w:pPr>
            <w:r>
              <w:rPr>
                <w:sz w:val="18"/>
              </w:rPr>
              <w:t>Complaints Procedure</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7BE05CBE"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6952E9F2"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6867D4A3" w14:textId="77777777">
        <w:trPr>
          <w:trHeight w:val="1123"/>
        </w:trPr>
        <w:tc>
          <w:tcPr>
            <w:tcW w:w="3458" w:type="dxa"/>
            <w:tcBorders>
              <w:top w:val="single" w:sz="12" w:space="0" w:color="FFFFFF"/>
              <w:left w:val="single" w:sz="8" w:space="0" w:color="D9D9D9"/>
              <w:bottom w:val="single" w:sz="12" w:space="0" w:color="FFFFFF"/>
              <w:right w:val="single" w:sz="8" w:space="0" w:color="D9D9D9"/>
            </w:tcBorders>
          </w:tcPr>
          <w:p w14:paraId="06C06887" w14:textId="77777777" w:rsidR="000163B5" w:rsidRDefault="0004431E">
            <w:pPr>
              <w:spacing w:after="195" w:line="259" w:lineRule="auto"/>
              <w:ind w:left="0" w:right="0" w:firstLine="0"/>
            </w:pPr>
            <w:r>
              <w:t xml:space="preserve"> </w:t>
            </w:r>
          </w:p>
          <w:p w14:paraId="1E76C282" w14:textId="77777777" w:rsidR="000163B5" w:rsidRDefault="0004431E">
            <w:pPr>
              <w:spacing w:after="0" w:line="259" w:lineRule="auto"/>
              <w:ind w:left="0" w:right="0" w:firstLine="0"/>
            </w:pPr>
            <w:r>
              <w:rPr>
                <w:sz w:val="18"/>
              </w:rPr>
              <w:t>Confidentiality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4D10C94C"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18073ACF"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A0065BA" w14:textId="77777777">
        <w:trPr>
          <w:trHeight w:val="1114"/>
        </w:trPr>
        <w:tc>
          <w:tcPr>
            <w:tcW w:w="3458" w:type="dxa"/>
            <w:tcBorders>
              <w:top w:val="single" w:sz="12" w:space="0" w:color="FFFFFF"/>
              <w:left w:val="single" w:sz="8" w:space="0" w:color="D9D9D9"/>
              <w:bottom w:val="single" w:sz="12" w:space="0" w:color="FFFFFF"/>
              <w:right w:val="single" w:sz="8" w:space="0" w:color="D9D9D9"/>
            </w:tcBorders>
          </w:tcPr>
          <w:p w14:paraId="72556F51" w14:textId="77777777" w:rsidR="000163B5" w:rsidRDefault="0004431E">
            <w:pPr>
              <w:spacing w:after="197" w:line="259" w:lineRule="auto"/>
              <w:ind w:left="0" w:right="0" w:firstLine="0"/>
            </w:pPr>
            <w:r>
              <w:t xml:space="preserve"> </w:t>
            </w:r>
          </w:p>
          <w:p w14:paraId="529C6B2A" w14:textId="77777777" w:rsidR="000163B5" w:rsidRDefault="0004431E">
            <w:pPr>
              <w:spacing w:after="0" w:line="259" w:lineRule="auto"/>
              <w:ind w:left="0" w:right="0" w:firstLine="0"/>
            </w:pPr>
            <w:r>
              <w:rPr>
                <w:sz w:val="18"/>
              </w:rPr>
              <w:t>Emergency Evacuation Procedure</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55C803F2"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754C4502"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AA097DA" w14:textId="77777777">
        <w:trPr>
          <w:trHeight w:val="1110"/>
        </w:trPr>
        <w:tc>
          <w:tcPr>
            <w:tcW w:w="3458" w:type="dxa"/>
            <w:tcBorders>
              <w:top w:val="single" w:sz="12" w:space="0" w:color="FFFFFF"/>
              <w:left w:val="single" w:sz="8" w:space="0" w:color="D9D9D9"/>
              <w:bottom w:val="single" w:sz="8" w:space="0" w:color="D9D9D9"/>
              <w:right w:val="single" w:sz="8" w:space="0" w:color="D9D9D9"/>
            </w:tcBorders>
          </w:tcPr>
          <w:p w14:paraId="4C4B37C2" w14:textId="77777777" w:rsidR="000163B5" w:rsidRDefault="0004431E">
            <w:pPr>
              <w:spacing w:after="197" w:line="259" w:lineRule="auto"/>
              <w:ind w:left="0" w:right="0" w:firstLine="0"/>
            </w:pPr>
            <w:r>
              <w:t xml:space="preserve"> </w:t>
            </w:r>
          </w:p>
          <w:p w14:paraId="7CA6E73D" w14:textId="77777777" w:rsidR="000163B5" w:rsidRDefault="0004431E">
            <w:pPr>
              <w:spacing w:after="0" w:line="259" w:lineRule="auto"/>
              <w:ind w:left="0" w:right="0" w:firstLine="0"/>
            </w:pPr>
            <w:r>
              <w:rPr>
                <w:sz w:val="18"/>
              </w:rPr>
              <w:t>Equal Opportunities and Inclusion</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8" w:space="0" w:color="D9D9D9"/>
              <w:right w:val="single" w:sz="8" w:space="0" w:color="D9D9D9"/>
            </w:tcBorders>
          </w:tcPr>
          <w:p w14:paraId="2A02003B"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8" w:space="0" w:color="D9D9D9"/>
              <w:right w:val="single" w:sz="8" w:space="0" w:color="D9D9D9"/>
            </w:tcBorders>
          </w:tcPr>
          <w:p w14:paraId="29CF8EA8"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1DEE515A" w14:textId="77777777" w:rsidR="000163B5" w:rsidRDefault="000163B5">
      <w:pPr>
        <w:spacing w:after="0" w:line="259" w:lineRule="auto"/>
        <w:ind w:left="-1434" w:right="1641" w:firstLine="0"/>
      </w:pPr>
    </w:p>
    <w:tbl>
      <w:tblPr>
        <w:tblStyle w:val="TableGrid"/>
        <w:tblW w:w="8491" w:type="dxa"/>
        <w:tblInd w:w="39" w:type="dxa"/>
        <w:tblCellMar>
          <w:top w:w="34" w:type="dxa"/>
          <w:left w:w="221" w:type="dxa"/>
          <w:right w:w="229" w:type="dxa"/>
        </w:tblCellMar>
        <w:tblLook w:val="04A0" w:firstRow="1" w:lastRow="0" w:firstColumn="1" w:lastColumn="0" w:noHBand="0" w:noVBand="1"/>
      </w:tblPr>
      <w:tblGrid>
        <w:gridCol w:w="3456"/>
        <w:gridCol w:w="2549"/>
        <w:gridCol w:w="2486"/>
      </w:tblGrid>
      <w:tr w:rsidR="000163B5" w14:paraId="42643FAD" w14:textId="77777777">
        <w:trPr>
          <w:trHeight w:val="1123"/>
        </w:trPr>
        <w:tc>
          <w:tcPr>
            <w:tcW w:w="3456" w:type="dxa"/>
            <w:tcBorders>
              <w:top w:val="single" w:sz="8" w:space="0" w:color="D9D9D9"/>
              <w:left w:val="single" w:sz="8" w:space="0" w:color="D9D9D9"/>
              <w:bottom w:val="single" w:sz="12" w:space="0" w:color="FFFFFF"/>
              <w:right w:val="single" w:sz="8" w:space="0" w:color="D9D9D9"/>
            </w:tcBorders>
          </w:tcPr>
          <w:p w14:paraId="5AB3A44A" w14:textId="77777777" w:rsidR="000163B5" w:rsidRDefault="0004431E">
            <w:pPr>
              <w:spacing w:after="195" w:line="259" w:lineRule="auto"/>
              <w:ind w:left="0" w:right="0" w:firstLine="0"/>
            </w:pPr>
            <w:r>
              <w:t xml:space="preserve"> </w:t>
            </w:r>
          </w:p>
          <w:p w14:paraId="38B2865F" w14:textId="77777777" w:rsidR="000163B5" w:rsidRDefault="0004431E">
            <w:pPr>
              <w:spacing w:after="0" w:line="259" w:lineRule="auto"/>
              <w:ind w:left="0" w:right="0" w:firstLine="0"/>
            </w:pPr>
            <w:r>
              <w:rPr>
                <w:sz w:val="18"/>
              </w:rPr>
              <w:t>Health and Safety</w:t>
            </w:r>
            <w:r>
              <w:rPr>
                <w:rFonts w:ascii="Aptos" w:eastAsia="Aptos" w:hAnsi="Aptos" w:cs="Aptos"/>
                <w:color w:val="000000"/>
              </w:rPr>
              <w:t xml:space="preserve"> </w:t>
            </w:r>
            <w:r>
              <w:t xml:space="preserve"> </w:t>
            </w:r>
          </w:p>
        </w:tc>
        <w:tc>
          <w:tcPr>
            <w:tcW w:w="2549" w:type="dxa"/>
            <w:tcBorders>
              <w:top w:val="single" w:sz="8" w:space="0" w:color="D9D9D9"/>
              <w:left w:val="single" w:sz="8" w:space="0" w:color="D9D9D9"/>
              <w:bottom w:val="single" w:sz="12" w:space="0" w:color="FFFFFF"/>
              <w:right w:val="single" w:sz="8" w:space="0" w:color="D9D9D9"/>
            </w:tcBorders>
          </w:tcPr>
          <w:p w14:paraId="33D9BC09"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8" w:space="0" w:color="D9D9D9"/>
              <w:left w:val="single" w:sz="8" w:space="0" w:color="D9D9D9"/>
              <w:bottom w:val="single" w:sz="12" w:space="0" w:color="FFFFFF"/>
              <w:right w:val="single" w:sz="8" w:space="0" w:color="D9D9D9"/>
            </w:tcBorders>
          </w:tcPr>
          <w:p w14:paraId="430F70B9"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9991453"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1AEB9ADA" w14:textId="77777777" w:rsidR="000163B5" w:rsidRDefault="0004431E">
            <w:pPr>
              <w:spacing w:after="196" w:line="259" w:lineRule="auto"/>
              <w:ind w:left="0" w:right="0" w:firstLine="0"/>
            </w:pPr>
            <w:r>
              <w:t xml:space="preserve"> </w:t>
            </w:r>
          </w:p>
          <w:p w14:paraId="5BA07037" w14:textId="77777777" w:rsidR="000163B5" w:rsidRDefault="0004431E">
            <w:pPr>
              <w:spacing w:after="0" w:line="259" w:lineRule="auto"/>
              <w:ind w:left="0" w:right="0" w:firstLine="0"/>
            </w:pPr>
            <w:r>
              <w:rPr>
                <w:sz w:val="18"/>
              </w:rPr>
              <w:t>Illness and Infection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34FDD1B6"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086303E5"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4280897B"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60AD8D77" w14:textId="77777777" w:rsidR="000163B5" w:rsidRDefault="0004431E">
            <w:pPr>
              <w:spacing w:after="195" w:line="259" w:lineRule="auto"/>
              <w:ind w:left="0" w:right="0" w:firstLine="0"/>
            </w:pPr>
            <w:r>
              <w:t xml:space="preserve"> </w:t>
            </w:r>
          </w:p>
          <w:p w14:paraId="7D18FBD9" w14:textId="77777777" w:rsidR="000163B5" w:rsidRDefault="0004431E">
            <w:pPr>
              <w:spacing w:after="0" w:line="259" w:lineRule="auto"/>
              <w:ind w:left="0" w:right="0" w:firstLine="0"/>
            </w:pPr>
            <w:r>
              <w:rPr>
                <w:sz w:val="18"/>
              </w:rPr>
              <w:t>Lost Child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282AA12"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9C34025"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A95C252" w14:textId="77777777">
        <w:trPr>
          <w:trHeight w:val="1114"/>
        </w:trPr>
        <w:tc>
          <w:tcPr>
            <w:tcW w:w="3456" w:type="dxa"/>
            <w:tcBorders>
              <w:top w:val="single" w:sz="12" w:space="0" w:color="FFFFFF"/>
              <w:left w:val="single" w:sz="8" w:space="0" w:color="D9D9D9"/>
              <w:bottom w:val="single" w:sz="12" w:space="0" w:color="FFFFFF"/>
              <w:right w:val="single" w:sz="8" w:space="0" w:color="D9D9D9"/>
            </w:tcBorders>
          </w:tcPr>
          <w:p w14:paraId="58271CCF" w14:textId="77777777" w:rsidR="000163B5" w:rsidRDefault="0004431E">
            <w:pPr>
              <w:spacing w:after="196" w:line="259" w:lineRule="auto"/>
              <w:ind w:left="0" w:right="0" w:firstLine="0"/>
            </w:pPr>
            <w:r>
              <w:t xml:space="preserve"> </w:t>
            </w:r>
          </w:p>
          <w:p w14:paraId="6F8904F7" w14:textId="77777777" w:rsidR="000163B5" w:rsidRDefault="0004431E">
            <w:pPr>
              <w:spacing w:after="0" w:line="259" w:lineRule="auto"/>
              <w:ind w:left="0" w:right="0" w:firstLine="0"/>
            </w:pPr>
            <w:r>
              <w:rPr>
                <w:sz w:val="18"/>
              </w:rPr>
              <w:t>Managing Behaviour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76907AC7"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1FC318A9"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3D61DD0B"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7E4C7CBB" w14:textId="77777777" w:rsidR="000163B5" w:rsidRDefault="0004431E">
            <w:pPr>
              <w:spacing w:after="190" w:line="259" w:lineRule="auto"/>
              <w:ind w:left="0" w:right="0" w:firstLine="0"/>
            </w:pPr>
            <w:r>
              <w:t xml:space="preserve"> </w:t>
            </w:r>
          </w:p>
          <w:p w14:paraId="575A13EF" w14:textId="77777777" w:rsidR="000163B5" w:rsidRDefault="0004431E">
            <w:pPr>
              <w:spacing w:after="0" w:line="259" w:lineRule="auto"/>
              <w:ind w:left="0" w:right="0" w:firstLine="0"/>
            </w:pPr>
            <w:r>
              <w:rPr>
                <w:sz w:val="18"/>
              </w:rPr>
              <w:t>Medicines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35BB975C"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78AA6E99"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28EC3E1"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6E69B367" w14:textId="77777777" w:rsidR="000163B5" w:rsidRDefault="0004431E">
            <w:pPr>
              <w:spacing w:after="197" w:line="259" w:lineRule="auto"/>
              <w:ind w:left="0" w:right="0" w:firstLine="0"/>
            </w:pPr>
            <w:r>
              <w:lastRenderedPageBreak/>
              <w:t xml:space="preserve"> </w:t>
            </w:r>
          </w:p>
          <w:p w14:paraId="68147066" w14:textId="77777777" w:rsidR="000163B5" w:rsidRDefault="0004431E">
            <w:pPr>
              <w:spacing w:after="0" w:line="259" w:lineRule="auto"/>
              <w:ind w:left="0" w:right="0" w:firstLine="0"/>
            </w:pPr>
            <w:r>
              <w:rPr>
                <w:sz w:val="18"/>
              </w:rPr>
              <w:t>Non-Collection of Children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7328EE2A"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0445BDCB"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D9901A1"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39FD4BE1" w14:textId="77777777" w:rsidR="000163B5" w:rsidRDefault="0004431E">
            <w:pPr>
              <w:spacing w:after="189" w:line="259" w:lineRule="auto"/>
              <w:ind w:left="0" w:right="0" w:firstLine="0"/>
            </w:pPr>
            <w:r>
              <w:t xml:space="preserve"> </w:t>
            </w:r>
          </w:p>
          <w:p w14:paraId="4554D8F9" w14:textId="77777777" w:rsidR="000163B5" w:rsidRDefault="0004431E">
            <w:pPr>
              <w:spacing w:after="0" w:line="259" w:lineRule="auto"/>
              <w:ind w:left="0" w:right="0" w:firstLine="0"/>
            </w:pPr>
            <w:r>
              <w:rPr>
                <w:sz w:val="18"/>
              </w:rPr>
              <w:t>Nutrition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631497F4"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8166121"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28A2425"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71E08B1A" w14:textId="77777777" w:rsidR="000163B5" w:rsidRDefault="0004431E">
            <w:pPr>
              <w:spacing w:after="196" w:line="259" w:lineRule="auto"/>
              <w:ind w:left="0" w:right="0" w:firstLine="0"/>
            </w:pPr>
            <w:r>
              <w:t xml:space="preserve"> </w:t>
            </w:r>
          </w:p>
          <w:p w14:paraId="4E4549D3" w14:textId="77777777" w:rsidR="000163B5" w:rsidRDefault="0004431E">
            <w:pPr>
              <w:spacing w:after="0" w:line="259" w:lineRule="auto"/>
              <w:ind w:left="0" w:right="0" w:firstLine="0"/>
            </w:pPr>
            <w:r>
              <w:rPr>
                <w:sz w:val="18"/>
              </w:rPr>
              <w:t>Safeguarding Children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532DF459"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503EC3A"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5777234"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28996653" w14:textId="77777777" w:rsidR="000163B5" w:rsidRDefault="0004431E">
            <w:pPr>
              <w:spacing w:after="191" w:line="259" w:lineRule="auto"/>
              <w:ind w:left="0" w:right="0" w:firstLine="0"/>
            </w:pPr>
            <w:r>
              <w:t xml:space="preserve"> </w:t>
            </w:r>
          </w:p>
          <w:p w14:paraId="1FF7518D" w14:textId="77777777" w:rsidR="000163B5" w:rsidRDefault="0004431E">
            <w:pPr>
              <w:spacing w:after="0" w:line="259" w:lineRule="auto"/>
              <w:ind w:left="0" w:right="0" w:firstLine="0"/>
            </w:pPr>
            <w:r>
              <w:rPr>
                <w:sz w:val="18"/>
              </w:rPr>
              <w:t>Safety on Outings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6E004811"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1BD996B6"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D569274" w14:textId="77777777">
        <w:trPr>
          <w:trHeight w:val="1114"/>
        </w:trPr>
        <w:tc>
          <w:tcPr>
            <w:tcW w:w="3456" w:type="dxa"/>
            <w:tcBorders>
              <w:top w:val="single" w:sz="12" w:space="0" w:color="FFFFFF"/>
              <w:left w:val="single" w:sz="8" w:space="0" w:color="D9D9D9"/>
              <w:bottom w:val="single" w:sz="12" w:space="0" w:color="FFFFFF"/>
              <w:right w:val="single" w:sz="8" w:space="0" w:color="D9D9D9"/>
            </w:tcBorders>
          </w:tcPr>
          <w:p w14:paraId="5264DD34" w14:textId="77777777" w:rsidR="000163B5" w:rsidRDefault="0004431E">
            <w:pPr>
              <w:spacing w:after="195" w:line="259" w:lineRule="auto"/>
              <w:ind w:left="0" w:right="0" w:firstLine="0"/>
            </w:pPr>
            <w:r>
              <w:t xml:space="preserve"> </w:t>
            </w:r>
          </w:p>
          <w:p w14:paraId="0286E318" w14:textId="77777777" w:rsidR="000163B5" w:rsidRDefault="0004431E">
            <w:pPr>
              <w:spacing w:after="0" w:line="259" w:lineRule="auto"/>
              <w:ind w:left="0" w:right="0" w:firstLine="0"/>
            </w:pPr>
            <w:r>
              <w:rPr>
                <w:sz w:val="18"/>
              </w:rPr>
              <w:t>Settling In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0BC2C2F9"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49BE873A"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A5724C8"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6D3D4740" w14:textId="77777777" w:rsidR="000163B5" w:rsidRDefault="0004431E">
            <w:pPr>
              <w:spacing w:after="192" w:line="259" w:lineRule="auto"/>
              <w:ind w:left="0" w:right="0" w:firstLine="0"/>
            </w:pPr>
            <w:r>
              <w:t xml:space="preserve"> </w:t>
            </w:r>
          </w:p>
          <w:p w14:paraId="62E35DA8" w14:textId="77777777" w:rsidR="000163B5" w:rsidRDefault="0004431E">
            <w:pPr>
              <w:spacing w:after="0" w:line="259" w:lineRule="auto"/>
              <w:ind w:left="0" w:right="114" w:firstLine="0"/>
              <w:jc w:val="center"/>
            </w:pPr>
            <w:r>
              <w:rPr>
                <w:sz w:val="18"/>
              </w:rPr>
              <w:t>Smoking Policy- non-smoking family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78CD62A"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0100E4D3"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E89E05E"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1C2AD3FE" w14:textId="77777777" w:rsidR="000163B5" w:rsidRDefault="0004431E">
            <w:pPr>
              <w:spacing w:after="197" w:line="259" w:lineRule="auto"/>
              <w:ind w:left="0" w:right="0" w:firstLine="0"/>
            </w:pPr>
            <w:r>
              <w:t xml:space="preserve"> </w:t>
            </w:r>
          </w:p>
          <w:p w14:paraId="32137341" w14:textId="77777777" w:rsidR="000163B5" w:rsidRDefault="0004431E">
            <w:pPr>
              <w:spacing w:after="0" w:line="259" w:lineRule="auto"/>
              <w:ind w:left="0" w:right="124" w:firstLine="0"/>
              <w:jc w:val="center"/>
            </w:pPr>
            <w:r>
              <w:rPr>
                <w:sz w:val="18"/>
              </w:rPr>
              <w:t>Staff Behaviour Policy (if applicable)</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2F395ABF"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465B1037"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C928207" w14:textId="77777777">
        <w:trPr>
          <w:trHeight w:val="486"/>
        </w:trPr>
        <w:tc>
          <w:tcPr>
            <w:tcW w:w="3456" w:type="dxa"/>
            <w:tcBorders>
              <w:top w:val="single" w:sz="12" w:space="0" w:color="FFFFFF"/>
              <w:left w:val="single" w:sz="8" w:space="0" w:color="D9D9D9"/>
              <w:bottom w:val="nil"/>
              <w:right w:val="single" w:sz="8" w:space="0" w:color="D9D9D9"/>
            </w:tcBorders>
          </w:tcPr>
          <w:p w14:paraId="7A7131DD" w14:textId="77777777" w:rsidR="000163B5" w:rsidRDefault="0004431E">
            <w:pPr>
              <w:spacing w:after="0" w:line="259" w:lineRule="auto"/>
              <w:ind w:left="0" w:right="0" w:firstLine="0"/>
            </w:pPr>
            <w:r>
              <w:t xml:space="preserve"> </w:t>
            </w:r>
          </w:p>
        </w:tc>
        <w:tc>
          <w:tcPr>
            <w:tcW w:w="2549" w:type="dxa"/>
            <w:tcBorders>
              <w:top w:val="single" w:sz="12" w:space="0" w:color="FFFFFF"/>
              <w:left w:val="single" w:sz="8" w:space="0" w:color="D9D9D9"/>
              <w:bottom w:val="nil"/>
              <w:right w:val="single" w:sz="8" w:space="0" w:color="D9D9D9"/>
            </w:tcBorders>
          </w:tcPr>
          <w:p w14:paraId="6392E292" w14:textId="77777777" w:rsidR="000163B5" w:rsidRDefault="0004431E">
            <w:pPr>
              <w:spacing w:after="0" w:line="259" w:lineRule="auto"/>
              <w:ind w:left="5" w:right="0" w:firstLine="0"/>
            </w:pPr>
            <w:r>
              <w:t xml:space="preserve"> </w:t>
            </w:r>
          </w:p>
        </w:tc>
        <w:tc>
          <w:tcPr>
            <w:tcW w:w="2486" w:type="dxa"/>
            <w:tcBorders>
              <w:top w:val="single" w:sz="12" w:space="0" w:color="FFFFFF"/>
              <w:left w:val="single" w:sz="8" w:space="0" w:color="D9D9D9"/>
              <w:bottom w:val="nil"/>
              <w:right w:val="single" w:sz="8" w:space="0" w:color="D9D9D9"/>
            </w:tcBorders>
          </w:tcPr>
          <w:p w14:paraId="150ADB7A" w14:textId="77777777" w:rsidR="000163B5" w:rsidRDefault="0004431E">
            <w:pPr>
              <w:spacing w:after="0" w:line="259" w:lineRule="auto"/>
              <w:ind w:left="0" w:right="0" w:firstLine="0"/>
            </w:pPr>
            <w:r>
              <w:t xml:space="preserve"> </w:t>
            </w:r>
          </w:p>
        </w:tc>
      </w:tr>
      <w:tr w:rsidR="000163B5" w14:paraId="01CD4514" w14:textId="77777777">
        <w:trPr>
          <w:trHeight w:val="767"/>
        </w:trPr>
        <w:tc>
          <w:tcPr>
            <w:tcW w:w="3456" w:type="dxa"/>
            <w:tcBorders>
              <w:top w:val="nil"/>
              <w:left w:val="single" w:sz="8" w:space="0" w:color="D9D9D9"/>
              <w:bottom w:val="single" w:sz="12" w:space="0" w:color="FFFFFF"/>
              <w:right w:val="single" w:sz="8" w:space="0" w:color="D9D9D9"/>
            </w:tcBorders>
          </w:tcPr>
          <w:p w14:paraId="7B9334E9" w14:textId="77777777" w:rsidR="000163B5" w:rsidRDefault="0004431E">
            <w:pPr>
              <w:spacing w:after="0" w:line="259" w:lineRule="auto"/>
              <w:ind w:left="0" w:right="0" w:firstLine="0"/>
            </w:pPr>
            <w:r>
              <w:t xml:space="preserve">Rates of payment </w:t>
            </w:r>
          </w:p>
        </w:tc>
        <w:tc>
          <w:tcPr>
            <w:tcW w:w="2549" w:type="dxa"/>
            <w:tcBorders>
              <w:top w:val="nil"/>
              <w:left w:val="single" w:sz="8" w:space="0" w:color="D9D9D9"/>
              <w:bottom w:val="single" w:sz="12" w:space="0" w:color="FFFFFF"/>
              <w:right w:val="single" w:sz="8" w:space="0" w:color="D9D9D9"/>
            </w:tcBorders>
          </w:tcPr>
          <w:p w14:paraId="5961BDD6" w14:textId="77777777" w:rsidR="000163B5" w:rsidRDefault="0004431E">
            <w:pPr>
              <w:spacing w:after="0" w:line="259" w:lineRule="auto"/>
              <w:ind w:left="7" w:right="0" w:firstLine="0"/>
            </w:pPr>
            <w:r>
              <w:rPr>
                <w:sz w:val="18"/>
              </w:rPr>
              <w:t xml:space="preserve"> </w:t>
            </w:r>
            <w:r>
              <w:rPr>
                <w:rFonts w:ascii="Aptos" w:eastAsia="Aptos" w:hAnsi="Aptos" w:cs="Aptos"/>
                <w:color w:val="000000"/>
              </w:rPr>
              <w:t xml:space="preserve"> </w:t>
            </w:r>
            <w:r>
              <w:t xml:space="preserve"> </w:t>
            </w:r>
          </w:p>
        </w:tc>
        <w:tc>
          <w:tcPr>
            <w:tcW w:w="2486" w:type="dxa"/>
            <w:tcBorders>
              <w:top w:val="nil"/>
              <w:left w:val="single" w:sz="8" w:space="0" w:color="D9D9D9"/>
              <w:bottom w:val="single" w:sz="12" w:space="0" w:color="FFFFFF"/>
              <w:right w:val="single" w:sz="8" w:space="0" w:color="D9D9D9"/>
            </w:tcBorders>
          </w:tcPr>
          <w:p w14:paraId="15BCA9DD" w14:textId="77777777" w:rsidR="000163B5" w:rsidRDefault="0004431E">
            <w:pPr>
              <w:spacing w:after="0" w:line="259" w:lineRule="auto"/>
              <w:ind w:left="8" w:right="0" w:firstLine="0"/>
            </w:pPr>
            <w:r>
              <w:rPr>
                <w:sz w:val="18"/>
              </w:rPr>
              <w:t xml:space="preserve"> </w:t>
            </w:r>
            <w:r>
              <w:rPr>
                <w:rFonts w:ascii="Aptos" w:eastAsia="Aptos" w:hAnsi="Aptos" w:cs="Aptos"/>
                <w:color w:val="000000"/>
              </w:rPr>
              <w:t xml:space="preserve"> </w:t>
            </w:r>
            <w:r>
              <w:t xml:space="preserve"> </w:t>
            </w:r>
          </w:p>
        </w:tc>
      </w:tr>
      <w:tr w:rsidR="000163B5" w14:paraId="3AD5C32C"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3ADFAFD0" w14:textId="77777777" w:rsidR="000163B5" w:rsidRDefault="0004431E">
            <w:pPr>
              <w:spacing w:after="192" w:line="259" w:lineRule="auto"/>
              <w:ind w:left="0" w:right="0" w:firstLine="0"/>
            </w:pPr>
            <w:r>
              <w:t xml:space="preserve">Lockdown policy </w:t>
            </w:r>
          </w:p>
          <w:p w14:paraId="32688419" w14:textId="77777777" w:rsidR="000163B5" w:rsidRDefault="0004431E">
            <w:pPr>
              <w:spacing w:after="0" w:line="259" w:lineRule="auto"/>
              <w:ind w:left="0" w:right="0" w:firstLine="0"/>
            </w:pPr>
            <w:r>
              <w:t xml:space="preserve">Funding Policy </w:t>
            </w:r>
          </w:p>
        </w:tc>
        <w:tc>
          <w:tcPr>
            <w:tcW w:w="2549" w:type="dxa"/>
            <w:tcBorders>
              <w:top w:val="single" w:sz="12" w:space="0" w:color="FFFFFF"/>
              <w:left w:val="single" w:sz="8" w:space="0" w:color="D9D9D9"/>
              <w:bottom w:val="single" w:sz="12" w:space="0" w:color="FFFFFF"/>
              <w:right w:val="single" w:sz="8" w:space="0" w:color="D9D9D9"/>
            </w:tcBorders>
          </w:tcPr>
          <w:p w14:paraId="6EA09323" w14:textId="77777777" w:rsidR="000163B5" w:rsidRDefault="0004431E">
            <w:pPr>
              <w:spacing w:after="0" w:line="259" w:lineRule="auto"/>
              <w:ind w:left="5" w:right="1161"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139A0AD" w14:textId="77777777" w:rsidR="000163B5" w:rsidRDefault="0004431E">
            <w:pPr>
              <w:spacing w:after="0" w:line="259" w:lineRule="auto"/>
              <w:ind w:left="0" w:right="1098"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6B29C638" w14:textId="77777777">
        <w:trPr>
          <w:trHeight w:val="1230"/>
        </w:trPr>
        <w:tc>
          <w:tcPr>
            <w:tcW w:w="3456" w:type="dxa"/>
            <w:tcBorders>
              <w:top w:val="single" w:sz="12" w:space="0" w:color="FFFFFF"/>
              <w:left w:val="single" w:sz="8" w:space="0" w:color="D9D9D9"/>
              <w:bottom w:val="single" w:sz="8" w:space="0" w:color="D9D9D9"/>
              <w:right w:val="single" w:sz="8" w:space="0" w:color="D9D9D9"/>
            </w:tcBorders>
          </w:tcPr>
          <w:p w14:paraId="35AD3CE9" w14:textId="77777777" w:rsidR="000163B5" w:rsidRDefault="0004431E">
            <w:pPr>
              <w:spacing w:after="134" w:line="259" w:lineRule="auto"/>
              <w:ind w:left="0" w:right="0" w:firstLine="0"/>
            </w:pPr>
            <w:r>
              <w:t xml:space="preserve">Fostering Policy </w:t>
            </w:r>
          </w:p>
          <w:p w14:paraId="52068CE3" w14:textId="77777777" w:rsidR="000163B5" w:rsidRDefault="0004431E">
            <w:pPr>
              <w:spacing w:after="54" w:line="259" w:lineRule="auto"/>
              <w:ind w:left="0" w:right="0" w:firstLine="0"/>
            </w:pPr>
            <w:r>
              <w:rPr>
                <w:sz w:val="18"/>
              </w:rPr>
              <w:t xml:space="preserve">Working in Partnership with </w:t>
            </w:r>
          </w:p>
          <w:p w14:paraId="6057BCED" w14:textId="77777777" w:rsidR="000163B5" w:rsidRDefault="0004431E">
            <w:pPr>
              <w:spacing w:after="0" w:line="259" w:lineRule="auto"/>
              <w:ind w:left="0" w:right="0" w:firstLine="0"/>
            </w:pPr>
            <w:r>
              <w:rPr>
                <w:sz w:val="18"/>
              </w:rPr>
              <w:t>Parents/Carers</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8" w:space="0" w:color="D9D9D9"/>
              <w:right w:val="single" w:sz="8" w:space="0" w:color="D9D9D9"/>
            </w:tcBorders>
          </w:tcPr>
          <w:p w14:paraId="20F7AF7C" w14:textId="77777777" w:rsidR="000163B5" w:rsidRDefault="0004431E">
            <w:pPr>
              <w:spacing w:after="0" w:line="259" w:lineRule="auto"/>
              <w:ind w:left="5" w:right="1161"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8" w:space="0" w:color="D9D9D9"/>
              <w:right w:val="single" w:sz="8" w:space="0" w:color="D9D9D9"/>
            </w:tcBorders>
          </w:tcPr>
          <w:p w14:paraId="5913E44A" w14:textId="77777777" w:rsidR="000163B5" w:rsidRDefault="0004431E">
            <w:pPr>
              <w:spacing w:after="0" w:line="259" w:lineRule="auto"/>
              <w:ind w:left="0" w:right="1098"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3CA63C4B" w14:textId="77777777" w:rsidR="000163B5" w:rsidRDefault="0004431E">
      <w:pPr>
        <w:spacing w:after="706" w:line="259" w:lineRule="auto"/>
        <w:ind w:left="15" w:right="0" w:firstLine="0"/>
      </w:pPr>
      <w:r>
        <w:t xml:space="preserve"> </w:t>
      </w:r>
    </w:p>
    <w:p w14:paraId="5063DCF1" w14:textId="77777777" w:rsidR="000163B5" w:rsidRDefault="0004431E">
      <w:pPr>
        <w:pStyle w:val="Heading1"/>
        <w:ind w:right="52"/>
      </w:pPr>
      <w:r>
        <w:lastRenderedPageBreak/>
        <w:t>Accident or Injury Policy</w:t>
      </w:r>
      <w:r>
        <w:rPr>
          <w:rFonts w:ascii="Aptos" w:eastAsia="Aptos" w:hAnsi="Aptos" w:cs="Aptos"/>
          <w:b w:val="0"/>
          <w:color w:val="000000"/>
          <w:sz w:val="24"/>
        </w:rPr>
        <w:t xml:space="preserve"> </w:t>
      </w:r>
      <w:r>
        <w:t xml:space="preserve"> </w:t>
      </w:r>
    </w:p>
    <w:p w14:paraId="221FDF45"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3BC52C1D" w14:textId="77777777" w:rsidR="000163B5" w:rsidRDefault="0004431E">
      <w:pPr>
        <w:spacing w:after="650"/>
        <w:ind w:right="1123"/>
      </w:pPr>
      <w:r>
        <w:t xml:space="preserve">I am committed to ensuring children are cared for in a safe environment that reduces the chance of accidents and injury. </w:t>
      </w:r>
      <w:r>
        <w:rPr>
          <w:rFonts w:ascii="Aptos" w:eastAsia="Aptos" w:hAnsi="Aptos" w:cs="Aptos"/>
          <w:color w:val="000000"/>
        </w:rPr>
        <w:t xml:space="preserve"> </w:t>
      </w:r>
      <w:r>
        <w:t xml:space="preserve"> </w:t>
      </w:r>
    </w:p>
    <w:p w14:paraId="163A2A68"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50799167" w14:textId="77777777" w:rsidR="000163B5" w:rsidRDefault="0004431E">
      <w:pPr>
        <w:ind w:right="1123"/>
      </w:pPr>
      <w:r>
        <w:t xml:space="preserve">I hold a current Paediatric First Aid Certificate. Any assistants I employ will never have unsupervised access to children unless they hold a Paediatric First Aid Certificate and parental written permission has been given. All Paediatric First Aid Certificates are available for parents/carers to see upon request. A first aid box with appropriate content for the number and ages of children being cared for will </w:t>
      </w:r>
      <w:proofErr w:type="gramStart"/>
      <w:r>
        <w:t>be accessible at all times</w:t>
      </w:r>
      <w:proofErr w:type="gramEnd"/>
      <w:r>
        <w:t xml:space="preserve">. This is regularly checked and re-stocked as necessary. </w:t>
      </w:r>
      <w:r>
        <w:rPr>
          <w:rFonts w:ascii="Aptos" w:eastAsia="Aptos" w:hAnsi="Aptos" w:cs="Aptos"/>
          <w:color w:val="000000"/>
        </w:rPr>
        <w:t xml:space="preserve"> </w:t>
      </w:r>
      <w:r>
        <w:t xml:space="preserve"> </w:t>
      </w:r>
    </w:p>
    <w:p w14:paraId="62CBEA0B" w14:textId="77777777" w:rsidR="000163B5" w:rsidRDefault="0004431E">
      <w:pPr>
        <w:ind w:right="1123"/>
      </w:pPr>
      <w:r>
        <w:t>I will obtain written parental permission to seek emergency medical advice or treatment so that in an emergency, medical help can be accessed without delay.</w:t>
      </w:r>
      <w:r>
        <w:rPr>
          <w:rFonts w:ascii="Aptos" w:eastAsia="Aptos" w:hAnsi="Aptos" w:cs="Aptos"/>
          <w:color w:val="000000"/>
        </w:rPr>
        <w:t xml:space="preserve"> </w:t>
      </w:r>
      <w:r>
        <w:t xml:space="preserve"> </w:t>
      </w:r>
    </w:p>
    <w:p w14:paraId="43DE88BB" w14:textId="77777777" w:rsidR="000163B5" w:rsidRDefault="0004431E">
      <w:pPr>
        <w:ind w:right="1123"/>
      </w:pPr>
      <w:r>
        <w:t xml:space="preserve">If there is an accident or injury to a </w:t>
      </w:r>
      <w:proofErr w:type="gramStart"/>
      <w:r>
        <w:t>child</w:t>
      </w:r>
      <w:proofErr w:type="gramEnd"/>
      <w:r>
        <w:t xml:space="preserve"> I will reassure the injured child whilst making sure that the other children in my care are safe and reassured. I will assess the extent of the injury and will carry out any first aid procedures that are necessary and that I have been trained to do. </w:t>
      </w:r>
      <w:r>
        <w:rPr>
          <w:rFonts w:ascii="Aptos" w:eastAsia="Aptos" w:hAnsi="Aptos" w:cs="Aptos"/>
          <w:color w:val="000000"/>
        </w:rPr>
        <w:t xml:space="preserve"> </w:t>
      </w:r>
      <w:r>
        <w:t xml:space="preserve"> </w:t>
      </w:r>
    </w:p>
    <w:p w14:paraId="4B303484" w14:textId="77777777" w:rsidR="000163B5" w:rsidRDefault="0004431E">
      <w:pPr>
        <w:ind w:right="1123"/>
      </w:pPr>
      <w:r>
        <w:t xml:space="preserve">I will contact you straight away unless your child’s injury requires emergency medical treatment, then I will contact the emergency services. I will then contact you as soon as possible and accompany your child to the hospital. I will either take the other children with </w:t>
      </w:r>
      <w:proofErr w:type="gramStart"/>
      <w:r>
        <w:t>me, or</w:t>
      </w:r>
      <w:proofErr w:type="gramEnd"/>
      <w:r>
        <w:t xml:space="preserve"> call my emergency back-up cover to care for them. </w:t>
      </w:r>
      <w:r>
        <w:rPr>
          <w:rFonts w:ascii="Aptos" w:eastAsia="Aptos" w:hAnsi="Aptos" w:cs="Aptos"/>
          <w:color w:val="000000"/>
        </w:rPr>
        <w:t xml:space="preserve"> </w:t>
      </w:r>
      <w:r>
        <w:t xml:space="preserve"> </w:t>
      </w:r>
    </w:p>
    <w:p w14:paraId="135B89D7" w14:textId="77777777" w:rsidR="000163B5" w:rsidRDefault="0004431E">
      <w:pPr>
        <w:ind w:right="1123"/>
      </w:pPr>
      <w:r>
        <w:t xml:space="preserve">If I am outside of my premises your child may be treated or assessed by another trained professional such as the first aider within that premises or a first aid professional organisation such as the British Red Cross at events. </w:t>
      </w:r>
      <w:r>
        <w:rPr>
          <w:rFonts w:ascii="Aptos" w:eastAsia="Aptos" w:hAnsi="Aptos" w:cs="Aptos"/>
          <w:color w:val="000000"/>
        </w:rPr>
        <w:t xml:space="preserve"> </w:t>
      </w:r>
      <w:r>
        <w:t xml:space="preserve"> </w:t>
      </w:r>
    </w:p>
    <w:p w14:paraId="39C3C76F" w14:textId="77777777" w:rsidR="000163B5" w:rsidRDefault="0004431E">
      <w:pPr>
        <w:ind w:right="1123"/>
      </w:pPr>
      <w:r>
        <w:t>Accident records need to be completed with details of the accident or injury and first aid treatment given and parents will be requested to sign these records on the same day or as soon as reasonably practicable.</w:t>
      </w:r>
      <w:r>
        <w:rPr>
          <w:rFonts w:ascii="Aptos" w:eastAsia="Aptos" w:hAnsi="Aptos" w:cs="Aptos"/>
          <w:color w:val="000000"/>
        </w:rPr>
        <w:t xml:space="preserve"> </w:t>
      </w:r>
      <w:r>
        <w:t xml:space="preserve"> </w:t>
      </w:r>
    </w:p>
    <w:p w14:paraId="26C6CE5C" w14:textId="77777777" w:rsidR="000163B5" w:rsidRDefault="0004431E">
      <w:pPr>
        <w:spacing w:after="4"/>
        <w:ind w:right="1123"/>
      </w:pPr>
      <w:r>
        <w:t xml:space="preserve">I have a duty to inform Ofsted of any serious accident, injury to, or death of, any child whilst in my care and of the action taken. Notification must be made as soon as practicable, but within 14 days of the incident occurring otherwise I would be committing an offence. I also have a duty to inform the local child protection agencies and Reporting of Injuries, Diseases and Dangerous Occurrences  </w:t>
      </w:r>
    </w:p>
    <w:p w14:paraId="33E75B84" w14:textId="77777777" w:rsidR="000163B5" w:rsidRDefault="0004431E">
      <w:pPr>
        <w:ind w:right="1123"/>
      </w:pPr>
      <w:r>
        <w:lastRenderedPageBreak/>
        <w:t>Regulations (RIDDOR) of any serious accident or injury to a child in my care and act on advice given from the agency.</w:t>
      </w:r>
      <w:r>
        <w:rPr>
          <w:rFonts w:ascii="Aptos" w:eastAsia="Aptos" w:hAnsi="Aptos" w:cs="Aptos"/>
          <w:color w:val="000000"/>
        </w:rPr>
        <w:t xml:space="preserve"> </w:t>
      </w:r>
      <w:r>
        <w:t xml:space="preserve"> </w:t>
      </w:r>
    </w:p>
    <w:p w14:paraId="4DAEA45B" w14:textId="77777777" w:rsidR="000163B5" w:rsidRDefault="0004431E">
      <w:pPr>
        <w:ind w:right="1123"/>
      </w:pPr>
      <w:r>
        <w:t>I will need to inform my insurance company of any details relating to a serious accident or injury. It is important that you keep me informed regarding your child’s condition following an accident or injury that has occurred whilst in my care</w:t>
      </w:r>
      <w:r>
        <w:rPr>
          <w:color w:val="FF0000"/>
        </w:rPr>
        <w:t xml:space="preserve"> </w:t>
      </w:r>
      <w:r>
        <w:t xml:space="preserve">and if you have sought medical advice. This will ensure I will continue to meet your child’s needs whilst in my care and enable me to make the correct notification should it be necessary </w:t>
      </w:r>
      <w:proofErr w:type="gramStart"/>
      <w:r>
        <w:t>at a later date</w:t>
      </w:r>
      <w:proofErr w:type="gramEnd"/>
      <w:r>
        <w:t>.</w:t>
      </w:r>
      <w:r>
        <w:rPr>
          <w:rFonts w:ascii="Aptos" w:eastAsia="Aptos" w:hAnsi="Aptos" w:cs="Aptos"/>
          <w:color w:val="000000"/>
        </w:rPr>
        <w:t xml:space="preserve"> </w:t>
      </w:r>
      <w:r>
        <w:t xml:space="preserve"> </w:t>
      </w:r>
    </w:p>
    <w:p w14:paraId="3FE402E3" w14:textId="77777777" w:rsidR="000163B5" w:rsidRDefault="0004431E">
      <w:pPr>
        <w:ind w:right="1123"/>
      </w:pPr>
      <w:r>
        <w:t>If I have an accident, I will get the nearest responsible adult to help, while my emergency back-up cover is being contacted. This is in line with my Safety on Outings Policy. After a significant event I will seek additional support to maintain children’s well-being if needed.</w:t>
      </w:r>
      <w:r>
        <w:rPr>
          <w:rFonts w:ascii="Aptos" w:eastAsia="Aptos" w:hAnsi="Aptos" w:cs="Aptos"/>
          <w:color w:val="000000"/>
        </w:rPr>
        <w:t xml:space="preserve"> </w:t>
      </w:r>
      <w:r>
        <w:t xml:space="preserve"> </w:t>
      </w:r>
    </w:p>
    <w:p w14:paraId="294F916A"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FA8AA2E"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C8A45E7"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495528B"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F8C824C"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0B589EE"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4C6F9BB7"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F79501D" w14:textId="77777777" w:rsidR="000163B5" w:rsidRDefault="0004431E">
      <w:pPr>
        <w:spacing w:after="0" w:line="259" w:lineRule="auto"/>
        <w:ind w:left="15" w:right="0" w:firstLine="0"/>
      </w:pPr>
      <w:r>
        <w:t xml:space="preserve"> </w:t>
      </w:r>
    </w:p>
    <w:p w14:paraId="6C0374E0" w14:textId="77777777" w:rsidR="000163B5" w:rsidRDefault="0004431E">
      <w:pPr>
        <w:pStyle w:val="Heading1"/>
        <w:ind w:right="52"/>
      </w:pPr>
      <w:r>
        <w:t>Alcohol, Drugs and Adult Medication Policy</w:t>
      </w:r>
      <w:r>
        <w:rPr>
          <w:rFonts w:ascii="Aptos" w:eastAsia="Aptos" w:hAnsi="Aptos" w:cs="Aptos"/>
          <w:b w:val="0"/>
          <w:color w:val="000000"/>
          <w:sz w:val="24"/>
        </w:rPr>
        <w:t xml:space="preserve"> </w:t>
      </w:r>
      <w:r>
        <w:t xml:space="preserve"> </w:t>
      </w:r>
    </w:p>
    <w:p w14:paraId="5BA79774"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476A3480" w14:textId="77777777" w:rsidR="000163B5" w:rsidRDefault="0004431E">
      <w:pPr>
        <w:spacing w:after="654"/>
        <w:ind w:right="1123"/>
      </w:pPr>
      <w:r>
        <w:t>I am committed to keeping children safe while in my care and in order to do this effectively, it is important that neither I nor any other adult who is responsible for children is not under the influence of alcohol, medication or any other substance that would affect their ability to care for or respond to children’s needs.</w:t>
      </w:r>
      <w:r>
        <w:rPr>
          <w:rFonts w:ascii="Aptos" w:eastAsia="Aptos" w:hAnsi="Aptos" w:cs="Aptos"/>
          <w:color w:val="000000"/>
        </w:rPr>
        <w:t xml:space="preserve"> </w:t>
      </w:r>
      <w:r>
        <w:t xml:space="preserve"> </w:t>
      </w:r>
    </w:p>
    <w:p w14:paraId="506CF9E6"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7FBBDFDE" w14:textId="77777777" w:rsidR="000163B5" w:rsidRDefault="0004431E">
      <w:pPr>
        <w:ind w:right="1123"/>
      </w:pPr>
      <w:r>
        <w:t xml:space="preserve">If I or anyone else working with children is taking medication that may affect their ability to care for children, medical advice will be sought to ensure that the medication is unlikely to affect the ability to care for children properly. </w:t>
      </w:r>
      <w:r>
        <w:rPr>
          <w:rFonts w:ascii="Aptos" w:eastAsia="Aptos" w:hAnsi="Aptos" w:cs="Aptos"/>
          <w:color w:val="000000"/>
        </w:rPr>
        <w:t xml:space="preserve"> </w:t>
      </w:r>
      <w:r>
        <w:t xml:space="preserve"> </w:t>
      </w:r>
    </w:p>
    <w:p w14:paraId="65883664" w14:textId="77777777" w:rsidR="000163B5" w:rsidRDefault="0004431E">
      <w:pPr>
        <w:ind w:right="1123"/>
      </w:pPr>
      <w:r>
        <w:t xml:space="preserve">If I or anyone else working with the children has a reaction to medication during working </w:t>
      </w:r>
      <w:proofErr w:type="gramStart"/>
      <w:r>
        <w:t>hours</w:t>
      </w:r>
      <w:proofErr w:type="gramEnd"/>
      <w:r>
        <w:t xml:space="preserve"> then that person will stop caring for the minded children. This may result in the emergency back-up plan being put in place. Parents/carers will be kept </w:t>
      </w:r>
      <w:r>
        <w:lastRenderedPageBreak/>
        <w:t xml:space="preserve">informed of any changes to the care arrangements for their child under these circumstances. </w:t>
      </w:r>
      <w:r>
        <w:rPr>
          <w:rFonts w:ascii="Aptos" w:eastAsia="Aptos" w:hAnsi="Aptos" w:cs="Aptos"/>
          <w:color w:val="000000"/>
        </w:rPr>
        <w:t xml:space="preserve"> </w:t>
      </w:r>
      <w:r>
        <w:t xml:space="preserve"> </w:t>
      </w:r>
    </w:p>
    <w:p w14:paraId="359B8600" w14:textId="77777777" w:rsidR="000163B5" w:rsidRDefault="0004431E">
      <w:pPr>
        <w:ind w:right="1123"/>
      </w:pPr>
      <w:r>
        <w:t>I or anyone else working with children will not work under the influence of any alcohol or illegal drugs whilst minding your child or immediately before.</w:t>
      </w:r>
      <w:r>
        <w:rPr>
          <w:rFonts w:ascii="Aptos" w:eastAsia="Aptos" w:hAnsi="Aptos" w:cs="Aptos"/>
          <w:color w:val="000000"/>
        </w:rPr>
        <w:t xml:space="preserve"> </w:t>
      </w:r>
      <w:r>
        <w:t xml:space="preserve"> </w:t>
      </w:r>
    </w:p>
    <w:p w14:paraId="2A708884" w14:textId="77777777" w:rsidR="000163B5" w:rsidRDefault="0004431E">
      <w:pPr>
        <w:spacing w:after="123"/>
        <w:ind w:right="1123"/>
      </w:pPr>
      <w:r>
        <w:t xml:space="preserve">All medication, drugs and alcohol will be securely </w:t>
      </w:r>
      <w:proofErr w:type="gramStart"/>
      <w:r>
        <w:t>stored out of the reach of children at all times</w:t>
      </w:r>
      <w:proofErr w:type="gramEnd"/>
      <w:r>
        <w:t>.</w:t>
      </w:r>
      <w:r>
        <w:rPr>
          <w:rFonts w:ascii="Aptos" w:eastAsia="Aptos" w:hAnsi="Aptos" w:cs="Aptos"/>
          <w:color w:val="000000"/>
        </w:rPr>
        <w:t xml:space="preserve"> </w:t>
      </w:r>
      <w:r>
        <w:t xml:space="preserve"> </w:t>
      </w:r>
    </w:p>
    <w:p w14:paraId="3A31F39D"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C63ACA0"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295BA8B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6E2488C" w14:textId="77777777" w:rsidR="000163B5" w:rsidRDefault="0004431E">
      <w:pPr>
        <w:spacing w:after="50"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4205F535"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D23BF5B"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799CBDA1"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F70AEE5"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10F260CF" w14:textId="77777777" w:rsidR="000163B5" w:rsidRDefault="0004431E">
      <w:pPr>
        <w:pStyle w:val="Heading1"/>
        <w:ind w:right="52"/>
      </w:pPr>
      <w:r>
        <w:t xml:space="preserve">Bullying Policy </w:t>
      </w:r>
      <w:r>
        <w:rPr>
          <w:rFonts w:ascii="Aptos" w:eastAsia="Aptos" w:hAnsi="Aptos" w:cs="Aptos"/>
          <w:b w:val="0"/>
          <w:color w:val="000000"/>
          <w:sz w:val="24"/>
        </w:rPr>
        <w:t xml:space="preserve"> </w:t>
      </w:r>
      <w:r>
        <w:t xml:space="preserve"> </w:t>
      </w:r>
    </w:p>
    <w:p w14:paraId="3D78A1F7"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7EA667B" w14:textId="77777777" w:rsidR="000163B5" w:rsidRDefault="0004431E">
      <w:pPr>
        <w:spacing w:after="653"/>
        <w:ind w:right="1123"/>
      </w:pPr>
      <w:r>
        <w:t xml:space="preserve">Bullying is always viewed and treated as unacceptable behaviour. Bullying can be physical, verbal, emotional, racist or cyber-bullying. Very young children are unable to regulate their </w:t>
      </w:r>
      <w:proofErr w:type="gramStart"/>
      <w:r>
        <w:t>emotions</w:t>
      </w:r>
      <w:proofErr w:type="gramEnd"/>
      <w:r>
        <w:t xml:space="preserve"> and this can result in undesirable behaviour that is developmentally appropriate to their levels of understanding. These behaviours will be addressed according to our behaviour management policy. Bullying is carried out by individuals or groups over </w:t>
      </w:r>
      <w:proofErr w:type="gramStart"/>
      <w:r>
        <w:t>a period of time</w:t>
      </w:r>
      <w:proofErr w:type="gramEnd"/>
      <w:r>
        <w:t xml:space="preserve"> to intentionally hurt others and is different and more severe than misbehaviour that happens with all children as they learn the rules expected from them. By providing a supportive environment where children learn to recognise their own feelings and the impact of their behaviour on others, they will learn to be kind to each other and respect differences that will help to prevent incidents of bullying.</w:t>
      </w:r>
      <w:r>
        <w:rPr>
          <w:rFonts w:ascii="Aptos" w:eastAsia="Aptos" w:hAnsi="Aptos" w:cs="Aptos"/>
          <w:color w:val="000000"/>
        </w:rPr>
        <w:t xml:space="preserve"> </w:t>
      </w:r>
      <w:r>
        <w:t xml:space="preserve"> </w:t>
      </w:r>
    </w:p>
    <w:p w14:paraId="566A7026"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4C5D381F" w14:textId="77777777" w:rsidR="000163B5" w:rsidRDefault="0004431E">
      <w:pPr>
        <w:ind w:right="1123"/>
      </w:pPr>
      <w:r>
        <w:t xml:space="preserve">I understand that there are many reasons a child will bully others and that some children become temporary bullies after a traumatic event in their lives and others become chronic bullies. I also understand that some children perceive events as teasing while others perceive the same event as bullying depending on their experiences or sensitivity. All actions that are perceived as bullying by the person receiving the behaviour will be treated as bullying. </w:t>
      </w:r>
      <w:r>
        <w:rPr>
          <w:rFonts w:ascii="Aptos" w:eastAsia="Aptos" w:hAnsi="Aptos" w:cs="Aptos"/>
          <w:color w:val="000000"/>
        </w:rPr>
        <w:t xml:space="preserve"> </w:t>
      </w:r>
      <w:r>
        <w:t xml:space="preserve"> </w:t>
      </w:r>
    </w:p>
    <w:p w14:paraId="2F3EE0B1" w14:textId="77777777" w:rsidR="000163B5" w:rsidRDefault="0004431E">
      <w:pPr>
        <w:ind w:right="1123"/>
      </w:pPr>
      <w:r>
        <w:lastRenderedPageBreak/>
        <w:t xml:space="preserve">I will ensure all children have the chance to talk to me about their worries about bullying. I will give children enough time to discuss their concerns with me and will endeavour to help them to feel safe while in my care. I will make it clear that the child was right to discuss their worries with me and reassure them that the bullying is not their fault and that I will take actions to prevent it from happening again. </w:t>
      </w:r>
      <w:r>
        <w:rPr>
          <w:rFonts w:ascii="Aptos" w:eastAsia="Aptos" w:hAnsi="Aptos" w:cs="Aptos"/>
          <w:color w:val="000000"/>
        </w:rPr>
        <w:t xml:space="preserve"> </w:t>
      </w:r>
      <w:r>
        <w:t xml:space="preserve"> </w:t>
      </w:r>
    </w:p>
    <w:p w14:paraId="1A3EC191" w14:textId="77777777" w:rsidR="000163B5" w:rsidRDefault="0004431E">
      <w:pPr>
        <w:ind w:right="1123"/>
      </w:pPr>
      <w:r>
        <w:t>I will work with parents/carers and the child who has been bullied to help develop strategies to help prevent further incidents. These may include saying ‘no’ loudly and walking away, ignoring the bully or helping to increase their confidence by giving them praise and responsibility to help them feel valued.</w:t>
      </w:r>
      <w:r>
        <w:rPr>
          <w:rFonts w:ascii="Aptos" w:eastAsia="Aptos" w:hAnsi="Aptos" w:cs="Aptos"/>
          <w:color w:val="000000"/>
        </w:rPr>
        <w:t xml:space="preserve"> </w:t>
      </w:r>
      <w:r>
        <w:t xml:space="preserve"> </w:t>
      </w:r>
    </w:p>
    <w:p w14:paraId="7494944A" w14:textId="77777777" w:rsidR="000163B5" w:rsidRDefault="0004431E">
      <w:pPr>
        <w:ind w:right="1123"/>
      </w:pPr>
      <w:proofErr w:type="gramStart"/>
      <w:r>
        <w:t>In order to</w:t>
      </w:r>
      <w:proofErr w:type="gramEnd"/>
      <w:r>
        <w:t xml:space="preserve"> help prevent cyber-bullying children are only permitted to access the internet in the main areas of my setting where they can be supervised and there are limits on the amount of time children spend online. Parental controls are in place to prevent access to unsuitable sites and children are not permitted to visit chat rooms whilst in my care. Children will not have access to mobile phones whilst in my care without my permission. This is in line with my Safeguarding Children policy.</w:t>
      </w:r>
      <w:r>
        <w:rPr>
          <w:rFonts w:ascii="Aptos" w:eastAsia="Aptos" w:hAnsi="Aptos" w:cs="Aptos"/>
          <w:color w:val="000000"/>
        </w:rPr>
        <w:t xml:space="preserve"> </w:t>
      </w:r>
      <w:r>
        <w:t xml:space="preserve"> </w:t>
      </w:r>
    </w:p>
    <w:p w14:paraId="0309D911" w14:textId="77777777" w:rsidR="000163B5" w:rsidRDefault="0004431E">
      <w:pPr>
        <w:ind w:right="1123"/>
      </w:pPr>
      <w:r>
        <w:t xml:space="preserve">Children who bully will be treated with understanding while being given a clear message that the behaviour is not permissible and the reasons why. Bullies often need to feel some success to make them feel good about themselves, so I will work with parents/carers to find ways of the child being able to achieve this without resorting to bullying others. This may involve asking the child for suggestions of how they can make amends for their behaviour and supporting them to achieve this. </w:t>
      </w:r>
      <w:r>
        <w:rPr>
          <w:rFonts w:ascii="Aptos" w:eastAsia="Aptos" w:hAnsi="Aptos" w:cs="Aptos"/>
          <w:color w:val="000000"/>
        </w:rPr>
        <w:t xml:space="preserve"> </w:t>
      </w:r>
      <w:r>
        <w:t xml:space="preserve"> </w:t>
      </w:r>
    </w:p>
    <w:p w14:paraId="2BD91028" w14:textId="77777777" w:rsidR="000163B5" w:rsidRDefault="0004431E">
      <w:pPr>
        <w:ind w:right="1123"/>
      </w:pPr>
      <w:r>
        <w:t>I will work with parents/carers of a child who bullies to set firm realistic boundaries for the child’s future behaviour. I would expect these to be implemented at home and in the childminding setting to ensure consistency and help the child learn the wanted behaviour more easily and quickly. If in extreme cases, it isn’t possible to change the behaviour of a child who bullies after working with parents/carers and the child, then in consideration of other children in the setting the childminding agreement may be terminated.</w:t>
      </w:r>
      <w:r>
        <w:rPr>
          <w:rFonts w:ascii="Aptos" w:eastAsia="Aptos" w:hAnsi="Aptos" w:cs="Aptos"/>
          <w:color w:val="000000"/>
        </w:rPr>
        <w:t xml:space="preserve"> </w:t>
      </w:r>
      <w:r>
        <w:t xml:space="preserve"> </w:t>
      </w:r>
    </w:p>
    <w:p w14:paraId="414DA41A"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60C1C6FE"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5A9D548F"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4FBDE56"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4D8D3779"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D941CFF"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D95F99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6293CFF" w14:textId="77777777" w:rsidR="000163B5" w:rsidRDefault="0004431E">
      <w:pPr>
        <w:spacing w:after="462" w:line="259" w:lineRule="auto"/>
        <w:ind w:left="15" w:right="0" w:firstLine="0"/>
      </w:pPr>
      <w:r>
        <w:t xml:space="preserve"> </w:t>
      </w:r>
      <w:r>
        <w:rPr>
          <w:rFonts w:ascii="Aptos" w:eastAsia="Aptos" w:hAnsi="Aptos" w:cs="Aptos"/>
          <w:color w:val="000000"/>
        </w:rPr>
        <w:t xml:space="preserve">  </w:t>
      </w:r>
      <w:r>
        <w:t xml:space="preserve"> </w:t>
      </w:r>
    </w:p>
    <w:p w14:paraId="27160517" w14:textId="77777777" w:rsidR="000163B5" w:rsidRDefault="0004431E">
      <w:pPr>
        <w:pStyle w:val="Heading1"/>
        <w:ind w:right="52"/>
      </w:pPr>
      <w:r>
        <w:lastRenderedPageBreak/>
        <w:t>Confidentiality Policy</w:t>
      </w:r>
      <w:r>
        <w:rPr>
          <w:rFonts w:ascii="Aptos" w:eastAsia="Aptos" w:hAnsi="Aptos" w:cs="Aptos"/>
          <w:b w:val="0"/>
          <w:color w:val="000000"/>
          <w:sz w:val="24"/>
        </w:rPr>
        <w:t xml:space="preserve"> </w:t>
      </w:r>
      <w:r>
        <w:t xml:space="preserve"> </w:t>
      </w:r>
    </w:p>
    <w:p w14:paraId="12CDFFFA"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03E1CB47" w14:textId="77777777" w:rsidR="000163B5" w:rsidRDefault="0004431E">
      <w:pPr>
        <w:spacing w:after="168" w:line="259" w:lineRule="auto"/>
        <w:ind w:left="15" w:right="0" w:firstLine="0"/>
      </w:pPr>
      <w:r>
        <w:rPr>
          <w:rFonts w:ascii="Aptos" w:eastAsia="Aptos" w:hAnsi="Aptos" w:cs="Aptos"/>
          <w:color w:val="000000"/>
        </w:rPr>
        <w:t xml:space="preserve"> </w:t>
      </w:r>
      <w:r>
        <w:t xml:space="preserve"> </w:t>
      </w:r>
    </w:p>
    <w:p w14:paraId="084011C7" w14:textId="77777777" w:rsidR="000163B5" w:rsidRDefault="0004431E">
      <w:pPr>
        <w:ind w:right="1123"/>
      </w:pPr>
      <w:proofErr w:type="gramStart"/>
      <w:r>
        <w:t>In order to</w:t>
      </w:r>
      <w:proofErr w:type="gramEnd"/>
      <w:r>
        <w:t xml:space="preserve"> fully cater for children’s individual needs and abide by the requirements of the Early Years Foundation Stage (EYFS) and the Childcare Register, I need to obtain personal information from parents/carers about their child. I respect </w:t>
      </w:r>
      <w:proofErr w:type="gramStart"/>
      <w:r>
        <w:t>parents</w:t>
      </w:r>
      <w:proofErr w:type="gramEnd"/>
      <w:r>
        <w:t>/carers’ privacy and am committed to ensuring that parents/carers can be confident that information will only be used to enhance the welfare of their child and that any information collected will be stored to retain confidentiality according to the GDPR (General Data Protection Regulation) 2018 and UK’s Data Protection Bill 2018.</w:t>
      </w:r>
      <w:r>
        <w:rPr>
          <w:rFonts w:ascii="Aptos" w:eastAsia="Aptos" w:hAnsi="Aptos" w:cs="Aptos"/>
          <w:color w:val="000000"/>
        </w:rPr>
        <w:t xml:space="preserve"> </w:t>
      </w:r>
      <w:r>
        <w:t xml:space="preserve"> </w:t>
      </w:r>
    </w:p>
    <w:p w14:paraId="1CF6AE80"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3E91289C" w14:textId="77777777" w:rsidR="000163B5" w:rsidRDefault="0004431E">
      <w:pPr>
        <w:ind w:right="1123"/>
      </w:pPr>
      <w:r>
        <w:t xml:space="preserve">Both written and verbal information gained about children and their families will be treated as confidential and not shared without </w:t>
      </w:r>
      <w:proofErr w:type="gramStart"/>
      <w:r>
        <w:t>parents</w:t>
      </w:r>
      <w:proofErr w:type="gramEnd"/>
      <w:r>
        <w:t xml:space="preserve">/carers’ permission unless there are concerns regarding child abuse. Sensitive conversations with parents/carers will be conducted outside the hearing of other parents/carers – this may be through an arranged meeting or phone call if not possible when child is collected. </w:t>
      </w:r>
      <w:r>
        <w:rPr>
          <w:rFonts w:ascii="Aptos" w:eastAsia="Aptos" w:hAnsi="Aptos" w:cs="Aptos"/>
          <w:color w:val="000000"/>
        </w:rPr>
        <w:t xml:space="preserve"> </w:t>
      </w:r>
      <w:r>
        <w:t xml:space="preserve"> </w:t>
      </w:r>
    </w:p>
    <w:p w14:paraId="61CFC6C8" w14:textId="77777777" w:rsidR="000163B5" w:rsidRDefault="0004431E">
      <w:pPr>
        <w:ind w:right="1123"/>
      </w:pPr>
      <w:r>
        <w:t>To comply with my legal responsibilities, written information will be shared with Ofsted if requested. This can happen as part of an inspection or at any other time there is a reason for Ofsted to inspect it. Any requests for personal information regarding minded children or families by other parents/carers, childminders or members of the public will be strictly denied.</w:t>
      </w:r>
      <w:r>
        <w:rPr>
          <w:rFonts w:ascii="Aptos" w:eastAsia="Aptos" w:hAnsi="Aptos" w:cs="Aptos"/>
          <w:color w:val="000000"/>
        </w:rPr>
        <w:t xml:space="preserve"> </w:t>
      </w:r>
      <w:r>
        <w:t xml:space="preserve"> </w:t>
      </w:r>
    </w:p>
    <w:p w14:paraId="7B09C5E3" w14:textId="77777777" w:rsidR="000163B5" w:rsidRDefault="0004431E">
      <w:pPr>
        <w:ind w:right="1123"/>
      </w:pPr>
      <w:r>
        <w:t>The GDPR requires me to keep and use all information in a safe and secure way. Confidential records are stored.</w:t>
      </w:r>
      <w:r>
        <w:rPr>
          <w:color w:val="FF66CC"/>
        </w:rPr>
        <w:t xml:space="preserve"> </w:t>
      </w:r>
      <w:r>
        <w:t xml:space="preserve"> </w:t>
      </w:r>
    </w:p>
    <w:p w14:paraId="40F9907F" w14:textId="77777777" w:rsidR="000163B5" w:rsidRDefault="0004431E">
      <w:pPr>
        <w:ind w:right="1123"/>
      </w:pPr>
      <w:r>
        <w:t xml:space="preserve">In the event of a data breach, (ICO describe a data breach as ‘A personal data breach means a breach of security leading to the accidental or unlawful destruction, loss, alteration, unauthorised disclosure of, or access to, personal data’.) I will keep a record of the breach, and the actions taken to rectify the situation and to prevent it happening again. If it is a risk that is severe enough to risk to people’s rights and </w:t>
      </w:r>
      <w:proofErr w:type="gramStart"/>
      <w:r>
        <w:t>freedoms</w:t>
      </w:r>
      <w:proofErr w:type="gramEnd"/>
      <w:r>
        <w:t xml:space="preserve"> I must notify the ICO within 72 hours. To comply with GDPR parents would be informed of any breach of their data. </w:t>
      </w:r>
      <w:r>
        <w:rPr>
          <w:rFonts w:ascii="Aptos" w:eastAsia="Aptos" w:hAnsi="Aptos" w:cs="Aptos"/>
          <w:color w:val="000000"/>
        </w:rPr>
        <w:t xml:space="preserve"> </w:t>
      </w:r>
      <w:r>
        <w:t xml:space="preserve"> </w:t>
      </w:r>
    </w:p>
    <w:p w14:paraId="41293BB7" w14:textId="77777777" w:rsidR="000163B5" w:rsidRDefault="0004431E">
      <w:pPr>
        <w:ind w:right="1123"/>
      </w:pPr>
      <w:r>
        <w:t xml:space="preserve">Written information will be kept after a </w:t>
      </w:r>
      <w:proofErr w:type="gramStart"/>
      <w:r>
        <w:t>child leaves</w:t>
      </w:r>
      <w:proofErr w:type="gramEnd"/>
      <w:r>
        <w:t xml:space="preserve"> </w:t>
      </w:r>
      <w:proofErr w:type="gramStart"/>
      <w:r>
        <w:t>for the amount of</w:t>
      </w:r>
      <w:proofErr w:type="gramEnd"/>
      <w:r>
        <w:t xml:space="preserve"> time stipulated by Ofsted and/or the setting’s insurance provider before being shredded. General records relating to individual children will be kept until the Ofsted inspection after the </w:t>
      </w:r>
      <w:r>
        <w:lastRenderedPageBreak/>
        <w:t xml:space="preserve">child has left the childminding setting. Any Accident/medication records or records of safeguarding concerns will be kept until the child reaches the age of 21 or 24 respectively as recommended in the Limitation Act 1980. </w:t>
      </w:r>
      <w:r>
        <w:rPr>
          <w:rFonts w:ascii="Aptos" w:eastAsia="Aptos" w:hAnsi="Aptos" w:cs="Aptos"/>
          <w:color w:val="000000"/>
        </w:rPr>
        <w:t xml:space="preserve"> </w:t>
      </w:r>
      <w:r>
        <w:t xml:space="preserve"> </w:t>
      </w:r>
    </w:p>
    <w:p w14:paraId="65E4C4AE" w14:textId="77777777" w:rsidR="000163B5" w:rsidRDefault="0004431E">
      <w:pPr>
        <w:ind w:right="1123"/>
      </w:pPr>
      <w:r>
        <w:t>Parents have the right under the GDPR to see any record of information kept about their child.  You can ask to see your child’s records at any time or requests can be made in writing and I must provide the relevant access within 1 month. The only exception to this will be for information that is exempt (For example, information such as some child protection records that would not be in the child’s best interests to provide). To comply with the GDPR there will be no charge for this.</w:t>
      </w:r>
      <w:r>
        <w:rPr>
          <w:rFonts w:ascii="Aptos" w:eastAsia="Aptos" w:hAnsi="Aptos" w:cs="Aptos"/>
          <w:color w:val="000000"/>
        </w:rPr>
        <w:t xml:space="preserve"> </w:t>
      </w:r>
      <w:r>
        <w:t xml:space="preserve"> </w:t>
      </w:r>
    </w:p>
    <w:p w14:paraId="145A21F4" w14:textId="77777777" w:rsidR="000163B5" w:rsidRDefault="0004431E">
      <w:pPr>
        <w:ind w:right="1123"/>
      </w:pPr>
      <w:r>
        <w:t>Any information or photographs that are stored on my computer will be protected by a strong password, firewall and virus checker. I have checked if I need to register with the Information Commissioner’s Office (ICO) and have the relevant registration if required. If I keep children’s records on a commercially produced system, I have checked that the site is a ‘secure site’.</w:t>
      </w:r>
      <w:r>
        <w:rPr>
          <w:rFonts w:ascii="Aptos" w:eastAsia="Aptos" w:hAnsi="Aptos" w:cs="Aptos"/>
          <w:color w:val="000000"/>
        </w:rPr>
        <w:t xml:space="preserve"> </w:t>
      </w:r>
      <w:r>
        <w:t xml:space="preserve"> </w:t>
      </w:r>
    </w:p>
    <w:p w14:paraId="60D53FD7" w14:textId="77777777" w:rsidR="000163B5" w:rsidRDefault="0004431E">
      <w:pPr>
        <w:spacing w:after="347" w:line="283" w:lineRule="auto"/>
        <w:ind w:right="1156"/>
        <w:jc w:val="both"/>
      </w:pPr>
      <w:r>
        <w:rPr>
          <w:color w:val="000000"/>
        </w:rPr>
        <w:t xml:space="preserve">I use a video Doorbell to monitor visitors to my home and help reduce the times I </w:t>
      </w:r>
      <w:proofErr w:type="gramStart"/>
      <w:r>
        <w:rPr>
          <w:color w:val="000000"/>
        </w:rPr>
        <w:t>have to</w:t>
      </w:r>
      <w:proofErr w:type="gramEnd"/>
      <w:r>
        <w:rPr>
          <w:color w:val="000000"/>
        </w:rPr>
        <w:t xml:space="preserve"> go to the door as I </w:t>
      </w:r>
      <w:proofErr w:type="gramStart"/>
      <w:r>
        <w:rPr>
          <w:color w:val="000000"/>
        </w:rPr>
        <w:t>am able to</w:t>
      </w:r>
      <w:proofErr w:type="gramEnd"/>
      <w:r>
        <w:rPr>
          <w:color w:val="000000"/>
        </w:rPr>
        <w:t xml:space="preserve"> view and communicate with visitors from my smart phone.  I use a</w:t>
      </w:r>
      <w:r>
        <w:rPr>
          <w:color w:val="FF3399"/>
        </w:rPr>
        <w:t xml:space="preserve"> </w:t>
      </w:r>
      <w:r>
        <w:rPr>
          <w:color w:val="000000"/>
        </w:rPr>
        <w:t>Video doorbell. Videos captured are</w:t>
      </w:r>
      <w:r>
        <w:rPr>
          <w:color w:val="FF3399"/>
        </w:rPr>
        <w:t xml:space="preserve"> </w:t>
      </w:r>
      <w:proofErr w:type="gramStart"/>
      <w:r>
        <w:rPr>
          <w:color w:val="000000"/>
        </w:rPr>
        <w:t>In</w:t>
      </w:r>
      <w:proofErr w:type="gramEnd"/>
      <w:r>
        <w:rPr>
          <w:color w:val="000000"/>
        </w:rPr>
        <w:t xml:space="preserve"> order to access my account, I have enabled two factor authentications meaning a password </w:t>
      </w:r>
      <w:r>
        <w:rPr>
          <w:b/>
          <w:color w:val="000000"/>
        </w:rPr>
        <w:t xml:space="preserve">and </w:t>
      </w:r>
      <w:r>
        <w:rPr>
          <w:color w:val="000000"/>
        </w:rPr>
        <w:t>security code is needed to log in which helps prevent the account being hacked. Videos of minded children and their families will not be shared without permission, apart from for safeguarding reasons or if requested by Police.</w:t>
      </w:r>
      <w:r>
        <w:rPr>
          <w:rFonts w:ascii="Aptos" w:eastAsia="Aptos" w:hAnsi="Aptos" w:cs="Aptos"/>
          <w:color w:val="000000"/>
        </w:rPr>
        <w:t xml:space="preserve"> I also have a ring camera inside my home to </w:t>
      </w:r>
      <w:proofErr w:type="gramStart"/>
      <w:r>
        <w:rPr>
          <w:rFonts w:ascii="Aptos" w:eastAsia="Aptos" w:hAnsi="Aptos" w:cs="Aptos"/>
          <w:color w:val="000000"/>
        </w:rPr>
        <w:t>protect every child in my care for safety for all the children and staff at all times</w:t>
      </w:r>
      <w:proofErr w:type="gramEnd"/>
      <w:r>
        <w:rPr>
          <w:rFonts w:ascii="Aptos" w:eastAsia="Aptos" w:hAnsi="Aptos" w:cs="Aptos"/>
          <w:color w:val="000000"/>
        </w:rPr>
        <w:t>.</w:t>
      </w:r>
      <w:r>
        <w:t xml:space="preserve"> </w:t>
      </w:r>
    </w:p>
    <w:p w14:paraId="6FFF0FC4" w14:textId="77777777" w:rsidR="000163B5" w:rsidRDefault="0004431E">
      <w:pPr>
        <w:ind w:right="1123"/>
      </w:pPr>
      <w:r>
        <w:t xml:space="preserve">Use of my ring doorbell during working hours means that I must have registration with the ICO – registration documentation is available on request. In line with ICO requirements, you are able </w:t>
      </w:r>
      <w:proofErr w:type="gramStart"/>
      <w:r>
        <w:t>to  request</w:t>
      </w:r>
      <w:proofErr w:type="gramEnd"/>
      <w:r>
        <w:t xml:space="preserve"> to see any images held at any time and ask for them to be deleted and these must be deleted within one month, unless needed for safeguarding reasons or legal dispute. </w:t>
      </w:r>
      <w:r>
        <w:rPr>
          <w:rFonts w:ascii="Aptos" w:eastAsia="Aptos" w:hAnsi="Aptos" w:cs="Aptos"/>
          <w:color w:val="000000"/>
        </w:rPr>
        <w:t xml:space="preserve"> </w:t>
      </w:r>
      <w:r>
        <w:t xml:space="preserve"> </w:t>
      </w:r>
    </w:p>
    <w:p w14:paraId="270CCB4A" w14:textId="77777777" w:rsidR="000163B5" w:rsidRDefault="0004431E">
      <w:pPr>
        <w:spacing w:after="603"/>
        <w:ind w:right="1123"/>
      </w:pPr>
      <w:r>
        <w:t>It is likely that you will also find out confidential information about my family through conversation and from spending time in my home. I request that you treat this information as confidential and not share with others without permission.</w:t>
      </w:r>
      <w:r>
        <w:rPr>
          <w:rFonts w:ascii="Aptos" w:eastAsia="Aptos" w:hAnsi="Aptos" w:cs="Aptos"/>
          <w:color w:val="000000"/>
        </w:rPr>
        <w:t xml:space="preserve"> </w:t>
      </w:r>
      <w:r>
        <w:t xml:space="preserve"> </w:t>
      </w:r>
    </w:p>
    <w:p w14:paraId="30DF9DBE"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034D45F"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0DB33CEC"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5C4018C"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B7C4B2C"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41D3C31"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6A5CC5CD"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r>
    </w:tbl>
    <w:p w14:paraId="709ADACC" w14:textId="77777777" w:rsidR="000163B5" w:rsidRDefault="0004431E">
      <w:pPr>
        <w:spacing w:after="284" w:line="259" w:lineRule="auto"/>
        <w:ind w:left="15" w:right="0" w:firstLine="0"/>
      </w:pPr>
      <w:r>
        <w:rPr>
          <w:rFonts w:ascii="Aptos" w:eastAsia="Aptos" w:hAnsi="Aptos" w:cs="Aptos"/>
          <w:color w:val="000000"/>
        </w:rPr>
        <w:t xml:space="preserve"> </w:t>
      </w:r>
      <w:r>
        <w:t xml:space="preserve"> </w:t>
      </w:r>
    </w:p>
    <w:p w14:paraId="7FC8AA62" w14:textId="77777777" w:rsidR="000163B5" w:rsidRDefault="0004431E">
      <w:pPr>
        <w:pStyle w:val="Heading1"/>
        <w:ind w:right="52"/>
      </w:pPr>
      <w:r>
        <w:t>Emergency Evacuation Procedure</w:t>
      </w:r>
      <w:r>
        <w:rPr>
          <w:rFonts w:ascii="Aptos" w:eastAsia="Aptos" w:hAnsi="Aptos" w:cs="Aptos"/>
          <w:b w:val="0"/>
          <w:color w:val="000000"/>
          <w:sz w:val="24"/>
        </w:rPr>
        <w:t xml:space="preserve"> </w:t>
      </w:r>
      <w:r>
        <w:t xml:space="preserve"> </w:t>
      </w:r>
    </w:p>
    <w:p w14:paraId="503D6F8E"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FED8176" w14:textId="77777777" w:rsidR="000163B5" w:rsidRDefault="0004431E">
      <w:pPr>
        <w:spacing w:after="168" w:line="259" w:lineRule="auto"/>
        <w:ind w:left="15" w:right="0" w:firstLine="0"/>
      </w:pPr>
      <w:r>
        <w:rPr>
          <w:rFonts w:ascii="Aptos" w:eastAsia="Aptos" w:hAnsi="Aptos" w:cs="Aptos"/>
          <w:color w:val="000000"/>
        </w:rPr>
        <w:t xml:space="preserve"> </w:t>
      </w:r>
      <w:r>
        <w:t xml:space="preserve"> </w:t>
      </w:r>
    </w:p>
    <w:p w14:paraId="358C74C5" w14:textId="77777777" w:rsidR="000163B5" w:rsidRDefault="0004431E">
      <w:pPr>
        <w:spacing w:after="658"/>
        <w:ind w:right="1123"/>
      </w:pPr>
      <w:r>
        <w:t xml:space="preserve">I am committed to ensuring that the children in my care are </w:t>
      </w:r>
      <w:proofErr w:type="gramStart"/>
      <w:r>
        <w:t>kept safe at all times</w:t>
      </w:r>
      <w:proofErr w:type="gramEnd"/>
      <w:r>
        <w:t xml:space="preserve"> and will take all necessary steps to aid this. However, there may be incidents outside my control, such as fire, flood or any other emergency, that mean that we need to evacuate the premises and/or area quickly and the following procedure will be followed to help keep the children safe.</w:t>
      </w:r>
      <w:r>
        <w:rPr>
          <w:rFonts w:ascii="Aptos" w:eastAsia="Aptos" w:hAnsi="Aptos" w:cs="Aptos"/>
          <w:color w:val="000000"/>
        </w:rPr>
        <w:t xml:space="preserve"> </w:t>
      </w:r>
      <w:r>
        <w:t xml:space="preserve"> </w:t>
      </w:r>
    </w:p>
    <w:p w14:paraId="6868686E"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087B2D04" w14:textId="77777777" w:rsidR="000163B5" w:rsidRDefault="0004431E">
      <w:pPr>
        <w:ind w:right="1123"/>
      </w:pPr>
      <w:r>
        <w:t xml:space="preserve">I aim to carry out practice evacuations to help the children to become familiar with the procedure that will be used in an emergency and to help prevent anxiety if an emergency should happen. Practice evacuations will be carried out at my premises to ensure that </w:t>
      </w:r>
      <w:proofErr w:type="gramStart"/>
      <w:r>
        <w:t>all of</w:t>
      </w:r>
      <w:proofErr w:type="gramEnd"/>
      <w:r>
        <w:t xml:space="preserve"> the children take </w:t>
      </w:r>
      <w:proofErr w:type="gramStart"/>
      <w:r>
        <w:t>part</w:t>
      </w:r>
      <w:proofErr w:type="gramEnd"/>
      <w:r>
        <w:t xml:space="preserve"> and a written record will be made. All children will be made aware of exits and the meeting point and these are clearly identifiable on my emergency evacuation plan. </w:t>
      </w:r>
      <w:r>
        <w:rPr>
          <w:rFonts w:ascii="Aptos" w:eastAsia="Aptos" w:hAnsi="Aptos" w:cs="Aptos"/>
          <w:color w:val="000000"/>
        </w:rPr>
        <w:t xml:space="preserve"> </w:t>
      </w:r>
      <w:r>
        <w:t xml:space="preserve"> </w:t>
      </w:r>
    </w:p>
    <w:p w14:paraId="787A98E3" w14:textId="77777777" w:rsidR="000163B5" w:rsidRDefault="0004431E">
      <w:pPr>
        <w:ind w:right="1123"/>
      </w:pPr>
      <w:r>
        <w:t xml:space="preserve">In the event of </w:t>
      </w:r>
      <w:proofErr w:type="gramStart"/>
      <w:r>
        <w:t>an emergency situation</w:t>
      </w:r>
      <w:proofErr w:type="gramEnd"/>
      <w:r>
        <w:t>, we will evacuate the building/area using the safest exit route available to us. I will take with me my attendance register, a mobile phone that is charged and has credit.  As soon as we are all safely outside, I will contact the relevant emergency service if this has not already been done by another member of the public. I will fully comply with advice and instructions from the emergency services.</w:t>
      </w:r>
      <w:r>
        <w:rPr>
          <w:rFonts w:ascii="Aptos" w:eastAsia="Aptos" w:hAnsi="Aptos" w:cs="Aptos"/>
          <w:color w:val="000000"/>
        </w:rPr>
        <w:t xml:space="preserve"> </w:t>
      </w:r>
      <w:r>
        <w:t xml:space="preserve"> </w:t>
      </w:r>
      <w:r>
        <w:rPr>
          <w:rFonts w:ascii="Aptos" w:eastAsia="Aptos" w:hAnsi="Aptos" w:cs="Aptos"/>
          <w:color w:val="000000"/>
        </w:rPr>
        <w:t xml:space="preserve"> </w:t>
      </w:r>
      <w:r>
        <w:t xml:space="preserve"> </w:t>
      </w:r>
    </w:p>
    <w:p w14:paraId="124843A3" w14:textId="77777777" w:rsidR="000163B5" w:rsidRDefault="0004431E">
      <w:pPr>
        <w:spacing w:after="609"/>
        <w:ind w:right="1123"/>
      </w:pPr>
      <w:r>
        <w:t xml:space="preserve">I will reassure any children who may be alarmed or upset by the event and arrange for a safe place to go to and wait until the emergency is over. I will aim to contact all the children’s Parent/Carer(s) and ask that the children are collected as soon as possible. After a significant event I will seek additional support to maintain children’s well-being if needed. </w:t>
      </w:r>
    </w:p>
    <w:p w14:paraId="795791C3"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8A625C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F7FE5F8"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904E09E" w14:textId="77777777" w:rsidR="000163B5" w:rsidRDefault="0004431E">
      <w:pPr>
        <w:spacing w:after="151" w:line="259" w:lineRule="auto"/>
        <w:ind w:left="15" w:right="0" w:firstLine="0"/>
      </w:pPr>
      <w:r>
        <w:rPr>
          <w:b/>
          <w:color w:val="7C2B41"/>
          <w:sz w:val="18"/>
        </w:rPr>
        <w:lastRenderedPageBreak/>
        <w:t xml:space="preserve"> </w:t>
      </w:r>
      <w:r>
        <w:rPr>
          <w:rFonts w:ascii="Aptos" w:eastAsia="Aptos" w:hAnsi="Aptos" w:cs="Aptos"/>
          <w:color w:val="000000"/>
        </w:rPr>
        <w:t xml:space="preserve"> </w:t>
      </w:r>
      <w:r>
        <w:t xml:space="preserve"> </w:t>
      </w:r>
    </w:p>
    <w:p w14:paraId="4B2A019D"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21CA9E28"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58CB36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522190E" w14:textId="3BF4FB07" w:rsidR="000163B5" w:rsidRDefault="0004431E">
      <w:pPr>
        <w:spacing w:after="246" w:line="259" w:lineRule="auto"/>
        <w:ind w:left="15" w:right="0" w:firstLine="0"/>
      </w:pPr>
      <w:r>
        <w:rPr>
          <w:rFonts w:ascii="Aptos" w:eastAsia="Aptos" w:hAnsi="Aptos" w:cs="Aptos"/>
          <w:color w:val="000000"/>
        </w:rPr>
        <w:t xml:space="preserve"> </w:t>
      </w:r>
      <w:r>
        <w:t xml:space="preserve"> </w:t>
      </w:r>
    </w:p>
    <w:p w14:paraId="63A51F2C" w14:textId="77777777" w:rsidR="00EE40BB" w:rsidRDefault="00EE40BB" w:rsidP="00EE40BB">
      <w:pPr>
        <w:pStyle w:val="Policytitle"/>
      </w:pPr>
      <w:r>
        <w:t>Fire Evacuation Policy and Procedure</w:t>
      </w:r>
    </w:p>
    <w:p w14:paraId="50A9D4D1" w14:textId="27F72F5E" w:rsidR="00EE40BB" w:rsidRDefault="00EE40BB" w:rsidP="00EE40BB">
      <w:pPr>
        <w:pStyle w:val="Body"/>
      </w:pPr>
      <w:r>
        <w:rPr>
          <w:b/>
        </w:rPr>
        <w:t>Policy Statement</w:t>
      </w:r>
      <w:r>
        <w:t>:</w:t>
      </w:r>
      <w:r>
        <w:rPr>
          <w:b/>
        </w:rPr>
        <w:t xml:space="preserve"> </w:t>
      </w:r>
      <w:r>
        <w:t>The safety and wellbeing of all children within the setting is of the highest priority. In the event of a fire or emergency requiring evacuation, all children will be removed from the premises quickly, calmly, and safely following the procedure below.</w:t>
      </w:r>
    </w:p>
    <w:p w14:paraId="1E563D1B" w14:textId="77777777" w:rsidR="00EE40BB" w:rsidRDefault="00EE40BB" w:rsidP="00EE40BB">
      <w:pPr>
        <w:pStyle w:val="Bullets"/>
      </w:pPr>
      <w:r>
        <w:t>Emergency Equipment</w:t>
      </w:r>
    </w:p>
    <w:p w14:paraId="6D72ECDA" w14:textId="77777777" w:rsidR="00EE40BB" w:rsidRDefault="00EE40BB" w:rsidP="00EE40BB">
      <w:pPr>
        <w:pStyle w:val="Bullets"/>
      </w:pPr>
      <w:r>
        <w:rPr>
          <w:sz w:val="18"/>
        </w:rPr>
        <w:t>A baby sling/carrier will be kept by the front door at all times for emergency evacuation purposes.</w:t>
      </w:r>
    </w:p>
    <w:p w14:paraId="6CF5624D" w14:textId="77777777" w:rsidR="00EE40BB" w:rsidRDefault="00EE40BB" w:rsidP="00EE40BB">
      <w:pPr>
        <w:pStyle w:val="Bullets"/>
      </w:pPr>
      <w:r>
        <w:rPr>
          <w:sz w:val="18"/>
        </w:rPr>
        <w:t>The sling/carrier will be maintained in a safe and accessible condition.</w:t>
      </w:r>
    </w:p>
    <w:p w14:paraId="1CC90E99" w14:textId="77777777" w:rsidR="00EE40BB" w:rsidRDefault="00EE40BB" w:rsidP="00EE40BB">
      <w:pPr>
        <w:pStyle w:val="Bullets"/>
      </w:pPr>
      <w:r>
        <w:rPr>
          <w:sz w:val="18"/>
        </w:rPr>
        <w:t>Exit routes, hallways, and stairways will remain clear from obstruction at all times.</w:t>
      </w:r>
    </w:p>
    <w:p w14:paraId="6841C957" w14:textId="77777777" w:rsidR="00EE40BB" w:rsidRDefault="00EE40BB" w:rsidP="00EE40BB">
      <w:pPr>
        <w:pStyle w:val="Bullets"/>
      </w:pPr>
      <w:r>
        <w:t>Evacuation Process</w:t>
      </w:r>
    </w:p>
    <w:p w14:paraId="3ED5EC91" w14:textId="77777777" w:rsidR="00EE40BB" w:rsidRDefault="00EE40BB" w:rsidP="00EE40BB">
      <w:pPr>
        <w:pStyle w:val="Bullets"/>
      </w:pPr>
      <w:r>
        <w:rPr>
          <w:sz w:val="18"/>
        </w:rPr>
        <w:t>The responsible adult will remain calm and reassure the children.</w:t>
      </w:r>
    </w:p>
    <w:p w14:paraId="2FE147F9" w14:textId="77777777" w:rsidR="00EE40BB" w:rsidRDefault="00EE40BB" w:rsidP="00EE40BB">
      <w:pPr>
        <w:pStyle w:val="Bullets"/>
      </w:pPr>
      <w:r>
        <w:rPr>
          <w:sz w:val="18"/>
        </w:rPr>
        <w:t>The youngest child/baby will immediately be placed securely into the emergency baby sling/carrier.</w:t>
      </w:r>
    </w:p>
    <w:p w14:paraId="7092F85E" w14:textId="77777777" w:rsidR="00EE40BB" w:rsidRDefault="00EE40BB" w:rsidP="00EE40BB">
      <w:pPr>
        <w:pStyle w:val="Bullets"/>
      </w:pPr>
      <w:r>
        <w:rPr>
          <w:sz w:val="18"/>
        </w:rPr>
        <w:t>The two walking children will be gathered together and instructed to hold hands.</w:t>
      </w:r>
    </w:p>
    <w:p w14:paraId="514F10FA" w14:textId="77777777" w:rsidR="00EE40BB" w:rsidRDefault="00EE40BB" w:rsidP="00EE40BB">
      <w:pPr>
        <w:pStyle w:val="Bullets"/>
      </w:pPr>
      <w:r>
        <w:rPr>
          <w:sz w:val="18"/>
        </w:rPr>
        <w:t>The responsible adult will carry the baby safely in the sling/carrier and hold the walking children’s hands while evacuating.</w:t>
      </w:r>
    </w:p>
    <w:p w14:paraId="614B3723" w14:textId="77777777" w:rsidR="00EE40BB" w:rsidRDefault="00EE40BB" w:rsidP="00EE40BB">
      <w:pPr>
        <w:pStyle w:val="Bullets"/>
      </w:pPr>
      <w:r>
        <w:rPr>
          <w:sz w:val="18"/>
        </w:rPr>
        <w:t>All persons will leave the flat immediately using the nearest safe exit route and carefully proceed down the stairs.</w:t>
      </w:r>
    </w:p>
    <w:p w14:paraId="1D8F1E45" w14:textId="77777777" w:rsidR="00EE40BB" w:rsidRDefault="00EE40BB" w:rsidP="00EE40BB">
      <w:pPr>
        <w:pStyle w:val="Bullets"/>
      </w:pPr>
      <w:r>
        <w:rPr>
          <w:sz w:val="18"/>
        </w:rPr>
        <w:t>Lifts will never be used during an emergency evacuation.</w:t>
      </w:r>
    </w:p>
    <w:p w14:paraId="16890DC4" w14:textId="77777777" w:rsidR="00EE40BB" w:rsidRDefault="00EE40BB" w:rsidP="00EE40BB">
      <w:pPr>
        <w:pStyle w:val="Bullets"/>
      </w:pPr>
      <w:r>
        <w:rPr>
          <w:sz w:val="18"/>
        </w:rPr>
        <w:t>Once outside, everyone will proceed to the designated safe meeting point.</w:t>
      </w:r>
    </w:p>
    <w:p w14:paraId="22E1E3BC" w14:textId="77777777" w:rsidR="00EE40BB" w:rsidRDefault="00EE40BB" w:rsidP="00EE40BB">
      <w:pPr>
        <w:pStyle w:val="Bullets"/>
      </w:pPr>
      <w:r>
        <w:rPr>
          <w:sz w:val="18"/>
        </w:rPr>
        <w:t>Emergency services will be contacted where necessary.</w:t>
      </w:r>
    </w:p>
    <w:p w14:paraId="4EEA5A5E" w14:textId="77777777" w:rsidR="00EE40BB" w:rsidRDefault="00EE40BB" w:rsidP="00EE40BB">
      <w:pPr>
        <w:pStyle w:val="Bullets"/>
      </w:pPr>
      <w:r>
        <w:rPr>
          <w:sz w:val="18"/>
        </w:rPr>
        <w:t>No person will re-enter the building until advised it is safe to do so by emergency services.</w:t>
      </w:r>
    </w:p>
    <w:p w14:paraId="0F99B566" w14:textId="77777777" w:rsidR="00EE40BB" w:rsidRDefault="00EE40BB" w:rsidP="00EE40BB">
      <w:pPr>
        <w:pStyle w:val="Bullets"/>
      </w:pPr>
      <w:r>
        <w:t>Emergency Assistance</w:t>
      </w:r>
    </w:p>
    <w:p w14:paraId="16D0B717" w14:textId="77777777" w:rsidR="00EE40BB" w:rsidRDefault="00EE40BB" w:rsidP="00EE40BB">
      <w:pPr>
        <w:pStyle w:val="Bullets"/>
      </w:pPr>
      <w:r>
        <w:rPr>
          <w:sz w:val="18"/>
        </w:rPr>
        <w:t>My partner acts as my emergency assistant during daytime hours when required. As he works night shifts, he is available during the day to assist with emergency evacuation if needed.</w:t>
      </w:r>
    </w:p>
    <w:p w14:paraId="600CA733" w14:textId="77777777" w:rsidR="00EE40BB" w:rsidRDefault="00EE40BB" w:rsidP="00EE40BB">
      <w:pPr>
        <w:pStyle w:val="Bullets"/>
      </w:pPr>
      <w:r>
        <w:rPr>
          <w:sz w:val="18"/>
        </w:rPr>
        <w:t>My mother also acts as an emergency assistant and provides support within the setting one day each week.</w:t>
      </w:r>
    </w:p>
    <w:p w14:paraId="6077320E" w14:textId="77777777" w:rsidR="00EE40BB" w:rsidRDefault="00EE40BB" w:rsidP="00EE40BB">
      <w:pPr>
        <w:pStyle w:val="Bullets"/>
      </w:pPr>
      <w:r>
        <w:rPr>
          <w:sz w:val="18"/>
        </w:rPr>
        <w:t>All emergency assistants are aware of the evacuation procedure and their role in ensuring children are evacuated safely and promptly.</w:t>
      </w:r>
    </w:p>
    <w:p w14:paraId="57C83DD1" w14:textId="77777777" w:rsidR="00EE40BB" w:rsidRDefault="00EE40BB" w:rsidP="00EE40BB">
      <w:pPr>
        <w:pStyle w:val="Bullets"/>
      </w:pPr>
      <w:r>
        <w:lastRenderedPageBreak/>
        <w:t>Fire Safety Measures</w:t>
      </w:r>
    </w:p>
    <w:p w14:paraId="37F868FF" w14:textId="77777777" w:rsidR="00EE40BB" w:rsidRDefault="00EE40BB" w:rsidP="00EE40BB">
      <w:pPr>
        <w:pStyle w:val="Bullets"/>
      </w:pPr>
      <w:r>
        <w:rPr>
          <w:sz w:val="18"/>
        </w:rPr>
        <w:t>Regular fire drills will be carried out to help children become familiar with evacuation procedures.</w:t>
      </w:r>
    </w:p>
    <w:p w14:paraId="4FE0D1F5" w14:textId="77777777" w:rsidR="00EE40BB" w:rsidRDefault="00EE40BB" w:rsidP="00EE40BB">
      <w:pPr>
        <w:pStyle w:val="Bullets"/>
      </w:pPr>
      <w:r>
        <w:rPr>
          <w:sz w:val="18"/>
        </w:rPr>
        <w:t>Smoke alarms will be tested regularly and maintained appropriately.</w:t>
      </w:r>
    </w:p>
    <w:p w14:paraId="7EE37D3D" w14:textId="77777777" w:rsidR="00EE40BB" w:rsidRDefault="00EE40BB" w:rsidP="00EE40BB">
      <w:pPr>
        <w:pStyle w:val="Bullets"/>
      </w:pPr>
      <w:r>
        <w:rPr>
          <w:sz w:val="18"/>
        </w:rPr>
        <w:t>Emergency contact details will remain easily accessible.</w:t>
      </w:r>
    </w:p>
    <w:p w14:paraId="659C0970" w14:textId="0412CEA3" w:rsidR="00EE40BB" w:rsidRPr="00EE40BB" w:rsidRDefault="00EE40BB" w:rsidP="00EE40BB">
      <w:pPr>
        <w:pStyle w:val="Bullets"/>
      </w:pPr>
      <w:r>
        <w:rPr>
          <w:sz w:val="18"/>
        </w:rPr>
        <w:t>Children will be supervised closely during any evacuation.</w:t>
      </w:r>
    </w:p>
    <w:p w14:paraId="608E054D" w14:textId="77777777" w:rsidR="00EE40BB" w:rsidRDefault="00EE40BB" w:rsidP="00EE40BB">
      <w:pPr>
        <w:pStyle w:val="Bullets"/>
        <w:numPr>
          <w:ilvl w:val="0"/>
          <w:numId w:val="0"/>
        </w:numPr>
      </w:pPr>
    </w:p>
    <w:p w14:paraId="38281497" w14:textId="77777777" w:rsidR="000163B5" w:rsidRDefault="0004431E">
      <w:pPr>
        <w:pStyle w:val="Heading1"/>
        <w:ind w:right="52"/>
      </w:pPr>
      <w:r>
        <w:t>Equal Opportunities/Inclusion/SEND Policy</w:t>
      </w:r>
      <w:r>
        <w:rPr>
          <w:rFonts w:ascii="Aptos" w:eastAsia="Aptos" w:hAnsi="Aptos" w:cs="Aptos"/>
          <w:b w:val="0"/>
          <w:color w:val="000000"/>
          <w:sz w:val="24"/>
        </w:rPr>
        <w:t xml:space="preserve"> </w:t>
      </w:r>
      <w:r>
        <w:t xml:space="preserve"> </w:t>
      </w:r>
    </w:p>
    <w:p w14:paraId="74AAAAE9"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26BA67A"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06DE7D80" w14:textId="77777777" w:rsidR="000163B5" w:rsidRDefault="0004431E">
      <w:pPr>
        <w:ind w:right="1123"/>
      </w:pPr>
      <w:r>
        <w:t xml:space="preserve">I value the individuality of all children and am committed to giving them opportunity to achieve their full potential irrespective of ethnicity, attainment, home language, religion, culture or belief, age, disability, sex or family background. I am committed to actively remove the barriers to learning and participation within my childminding setting. I aim to help children learn to value and respect people who are different to themselves. I am committed to treating all children and their families with equal concern, respect and I will ensure that I actively include all children and families within my practice. </w:t>
      </w:r>
      <w:r>
        <w:rPr>
          <w:rFonts w:ascii="Aptos" w:eastAsia="Aptos" w:hAnsi="Aptos" w:cs="Aptos"/>
          <w:color w:val="000000"/>
        </w:rPr>
        <w:t xml:space="preserve"> </w:t>
      </w:r>
      <w:r>
        <w:t xml:space="preserve"> </w:t>
      </w:r>
    </w:p>
    <w:p w14:paraId="20814F8C"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1BD5829B" w14:textId="77777777" w:rsidR="000163B5" w:rsidRDefault="0004431E">
      <w:pPr>
        <w:ind w:right="1123"/>
      </w:pPr>
      <w:r>
        <w:t xml:space="preserve">I provide a range of resources that reflect positive images of the diversity of the society in which we live, </w:t>
      </w:r>
      <w:proofErr w:type="gramStart"/>
      <w:r>
        <w:t>in order to</w:t>
      </w:r>
      <w:proofErr w:type="gramEnd"/>
      <w:r>
        <w:t xml:space="preserve"> aid children’s self-esteem and to teach them about other cultures and lifestyles. All children will have access to toys that are traditionally for either boys or girls. Festivals from around the world are celebrated by using crafts, cooking and tasting activities and I request that parents/carers share any information that would enhance these experiences for the children. I welcome </w:t>
      </w:r>
      <w:proofErr w:type="gramStart"/>
      <w:r>
        <w:t>parents</w:t>
      </w:r>
      <w:proofErr w:type="gramEnd"/>
      <w:r>
        <w:t xml:space="preserve">/carers’ involvement to ensure I have adequate information to meet each child’s individual needs and to extend the opportunities I offer to all children. </w:t>
      </w:r>
      <w:r>
        <w:rPr>
          <w:rFonts w:ascii="Aptos" w:eastAsia="Aptos" w:hAnsi="Aptos" w:cs="Aptos"/>
          <w:color w:val="000000"/>
        </w:rPr>
        <w:t xml:space="preserve"> </w:t>
      </w:r>
      <w:r>
        <w:t xml:space="preserve"> </w:t>
      </w:r>
    </w:p>
    <w:p w14:paraId="6900387E" w14:textId="77777777" w:rsidR="000163B5" w:rsidRDefault="0004431E">
      <w:pPr>
        <w:ind w:right="1123"/>
      </w:pPr>
      <w:r>
        <w:t>Providing it is safe to do so, all children are given the opportunity to use all the toys and experiences on offer - this may involve some reasonable adjustments to ensure accessibility by all children.</w:t>
      </w:r>
      <w:r>
        <w:rPr>
          <w:rFonts w:ascii="Aptos" w:eastAsia="Aptos" w:hAnsi="Aptos" w:cs="Aptos"/>
          <w:color w:val="000000"/>
        </w:rPr>
        <w:t xml:space="preserve"> </w:t>
      </w:r>
      <w:r>
        <w:t xml:space="preserve"> </w:t>
      </w:r>
    </w:p>
    <w:p w14:paraId="48841EDA" w14:textId="77777777" w:rsidR="000163B5" w:rsidRDefault="0004431E">
      <w:pPr>
        <w:ind w:right="1123"/>
      </w:pPr>
      <w:r>
        <w:t xml:space="preserve">I will observe and monitor individual children’s progress and share with the parents/carers following the Assess, Plan, Do and Review cycle. Where either a child appears not to be making progress generally or in a specific area of learning, I will discuss my observations and any proposed plans with the parents/carers. I will conduct this discussion in a way that encourages them to contribute their knowledge and understanding of their child and allows them to raise any concerns they may </w:t>
      </w:r>
      <w:r>
        <w:lastRenderedPageBreak/>
        <w:t>have about their child’s needs and the provision that is being made for them. I will always include the voice of the child in any arrangements. I will follow the procedures set out in the Special Educational Needs and Disability Code of Practice: 0 to 25 years (2015). I will work closely with parents/carers and other agencies, with parental consent where appropriate, to ensure individual children’s needs are met including writing any Action Plan with targets, Individual Care Plan (ICP), contributing to an Education Heath Care plan (EHC) if necessary and writing any Personal Emergency Evacuation Plans (PEEP).</w:t>
      </w:r>
      <w:r>
        <w:rPr>
          <w:rFonts w:ascii="Aptos" w:eastAsia="Aptos" w:hAnsi="Aptos" w:cs="Aptos"/>
          <w:color w:val="000000"/>
        </w:rPr>
        <w:t xml:space="preserve"> </w:t>
      </w:r>
      <w:r>
        <w:t xml:space="preserve"> </w:t>
      </w:r>
    </w:p>
    <w:p w14:paraId="0FA06C50" w14:textId="77777777" w:rsidR="000163B5" w:rsidRDefault="0004431E">
      <w:pPr>
        <w:ind w:right="1123"/>
      </w:pPr>
      <w:r>
        <w:t xml:space="preserve">I will work closely with parents/carers, the child’s social worker and other agencies where appropriate to ensure the individual children’s needs for ‘Children who are Looked After’ are met including writing and carrying out Personal Education Plans (PEP). </w:t>
      </w:r>
      <w:r>
        <w:rPr>
          <w:rFonts w:ascii="Aptos" w:eastAsia="Aptos" w:hAnsi="Aptos" w:cs="Aptos"/>
          <w:color w:val="000000"/>
        </w:rPr>
        <w:t xml:space="preserve"> </w:t>
      </w:r>
      <w:r>
        <w:t xml:space="preserve"> </w:t>
      </w:r>
    </w:p>
    <w:p w14:paraId="1867E7BF" w14:textId="77777777" w:rsidR="000163B5" w:rsidRDefault="0004431E">
      <w:pPr>
        <w:ind w:right="1123"/>
      </w:pPr>
      <w:r>
        <w:t>I will not discriminate directly or indirectly to children and their families. I will challenge any anti-discriminatory language or behaviour by children or adults and explain why this is unacceptable because the achievements, attitudes and well-being of all children matter.</w:t>
      </w:r>
      <w:r>
        <w:rPr>
          <w:rFonts w:ascii="Aptos" w:eastAsia="Aptos" w:hAnsi="Aptos" w:cs="Aptos"/>
          <w:color w:val="000000"/>
        </w:rPr>
        <w:t xml:space="preserve"> </w:t>
      </w:r>
      <w:r>
        <w:t xml:space="preserve"> </w:t>
      </w:r>
    </w:p>
    <w:p w14:paraId="65324414" w14:textId="77777777" w:rsidR="000163B5" w:rsidRDefault="0004431E">
      <w:pPr>
        <w:spacing w:after="609"/>
        <w:ind w:right="1123"/>
      </w:pPr>
      <w:r>
        <w:t xml:space="preserve">I regularly monitor the effectiveness of inclusive practices, record keeping, risk assessments and experiences offered to ensure that these procedures are up to </w:t>
      </w:r>
      <w:proofErr w:type="gramStart"/>
      <w:r>
        <w:t>date</w:t>
      </w:r>
      <w:proofErr w:type="gramEnd"/>
      <w:r>
        <w:t xml:space="preserve"> and the children’s individual needs are being met. I am committed to ensuring that relevant documentation is accessible. Parents/carers are invited to request documentation being presented in other formats where needed. This may be translating to another language, a different font style or having the information explained verbally. </w:t>
      </w:r>
    </w:p>
    <w:p w14:paraId="546AAE39"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B6219BE"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1BAA9D5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D828EBF"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14AB37D7"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1BE6406"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0789EFBA"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10100F87" w14:textId="77777777" w:rsidR="000163B5" w:rsidRDefault="0004431E">
      <w:pPr>
        <w:spacing w:after="246" w:line="259" w:lineRule="auto"/>
        <w:ind w:left="15" w:right="0" w:firstLine="0"/>
      </w:pPr>
      <w:r>
        <w:rPr>
          <w:rFonts w:ascii="Aptos" w:eastAsia="Aptos" w:hAnsi="Aptos" w:cs="Aptos"/>
          <w:color w:val="000000"/>
        </w:rPr>
        <w:t xml:space="preserve"> </w:t>
      </w:r>
      <w:r>
        <w:t xml:space="preserve"> </w:t>
      </w:r>
    </w:p>
    <w:p w14:paraId="53305D3F" w14:textId="77777777" w:rsidR="000163B5" w:rsidRDefault="0004431E">
      <w:pPr>
        <w:pStyle w:val="Heading1"/>
        <w:ind w:right="52"/>
      </w:pPr>
      <w:r>
        <w:t>Health and Safety Policy</w:t>
      </w:r>
      <w:r>
        <w:rPr>
          <w:rFonts w:ascii="Aptos" w:eastAsia="Aptos" w:hAnsi="Aptos" w:cs="Aptos"/>
          <w:b w:val="0"/>
          <w:color w:val="000000"/>
          <w:sz w:val="24"/>
        </w:rPr>
        <w:t xml:space="preserve"> </w:t>
      </w:r>
      <w:r>
        <w:t xml:space="preserve"> </w:t>
      </w:r>
    </w:p>
    <w:p w14:paraId="0176245D"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2C5DBB89" w14:textId="77777777" w:rsidR="000163B5" w:rsidRDefault="0004431E">
      <w:pPr>
        <w:spacing w:after="164" w:line="259" w:lineRule="auto"/>
        <w:ind w:left="15" w:right="0" w:firstLine="0"/>
      </w:pPr>
      <w:r>
        <w:rPr>
          <w:rFonts w:ascii="Aptos" w:eastAsia="Aptos" w:hAnsi="Aptos" w:cs="Aptos"/>
          <w:color w:val="000000"/>
        </w:rPr>
        <w:t xml:space="preserve"> </w:t>
      </w:r>
      <w:r>
        <w:t xml:space="preserve"> </w:t>
      </w:r>
    </w:p>
    <w:p w14:paraId="22F02FA5" w14:textId="77777777" w:rsidR="000163B5" w:rsidRDefault="0004431E">
      <w:pPr>
        <w:spacing w:after="658"/>
        <w:ind w:right="1123"/>
      </w:pPr>
      <w:r>
        <w:lastRenderedPageBreak/>
        <w:t xml:space="preserve">I am committed to providing an environment where hazards and risks are identified and dealt with swiftly </w:t>
      </w:r>
      <w:proofErr w:type="gramStart"/>
      <w:r>
        <w:t>in order for</w:t>
      </w:r>
      <w:proofErr w:type="gramEnd"/>
      <w:r>
        <w:t xml:space="preserve"> children to play and learn in a safe environment.  By ensuring the premises are kept clean and tidy and by including children in hygienic procedures, I believe children can develop healthy practices which they will abide by into adulthood.</w:t>
      </w:r>
      <w:r>
        <w:rPr>
          <w:rFonts w:ascii="Aptos" w:eastAsia="Aptos" w:hAnsi="Aptos" w:cs="Aptos"/>
          <w:color w:val="000000"/>
        </w:rPr>
        <w:t xml:space="preserve"> </w:t>
      </w:r>
      <w:r>
        <w:t xml:space="preserve"> </w:t>
      </w:r>
    </w:p>
    <w:p w14:paraId="736086BF" w14:textId="77777777" w:rsidR="000163B5" w:rsidRDefault="0004431E">
      <w:pPr>
        <w:pStyle w:val="Heading2"/>
        <w:ind w:left="-5" w:right="782"/>
      </w:pPr>
      <w:r>
        <w:t>Safety procedures</w:t>
      </w:r>
      <w:r>
        <w:rPr>
          <w:rFonts w:ascii="Aptos" w:eastAsia="Aptos" w:hAnsi="Aptos" w:cs="Aptos"/>
          <w:b w:val="0"/>
          <w:color w:val="000000"/>
        </w:rPr>
        <w:t xml:space="preserve"> </w:t>
      </w:r>
      <w:r>
        <w:t xml:space="preserve"> </w:t>
      </w:r>
    </w:p>
    <w:p w14:paraId="591E3F9D" w14:textId="77777777" w:rsidR="000163B5" w:rsidRDefault="0004431E">
      <w:pPr>
        <w:ind w:right="1123"/>
      </w:pPr>
      <w:r>
        <w:t xml:space="preserve">The front door is kept locked to prevent children leaving without adult supervision or unauthorised adults entering the house and the key is kept near the door for easy access in case of emergency, but out of the reach of the children. </w:t>
      </w:r>
      <w:r>
        <w:rPr>
          <w:rFonts w:ascii="Aptos" w:eastAsia="Aptos" w:hAnsi="Aptos" w:cs="Aptos"/>
          <w:color w:val="000000"/>
        </w:rPr>
        <w:t xml:space="preserve"> </w:t>
      </w:r>
      <w:r>
        <w:t xml:space="preserve"> </w:t>
      </w:r>
    </w:p>
    <w:p w14:paraId="787B539B" w14:textId="77777777" w:rsidR="000163B5" w:rsidRDefault="0004431E">
      <w:pPr>
        <w:ind w:right="1123"/>
      </w:pPr>
      <w:r>
        <w:t xml:space="preserve">Safety equipment suitable for the age and development of minded children is in place and checked regularly e.g. safety gates, cupboard locks etc. All equipment is regularly checked and replaced if observed to be faulty. All </w:t>
      </w:r>
      <w:proofErr w:type="gramStart"/>
      <w:r>
        <w:t>high chairs</w:t>
      </w:r>
      <w:proofErr w:type="gramEnd"/>
      <w:r>
        <w:t xml:space="preserve"> and buggies are fitted with 5-point harnesses and only car seats bought from new and suitable for the weight of the child and the car are used. Cleaning products and sharp objects such as knives are kept in a locked cupboard or out of the reach of children. All toys are regularly checked and if broken or soiled are removed immediately. All toys and equipment are checked to ensure they meet British and European Standards of safety.</w:t>
      </w:r>
      <w:r>
        <w:rPr>
          <w:rFonts w:ascii="Aptos" w:eastAsia="Aptos" w:hAnsi="Aptos" w:cs="Aptos"/>
          <w:color w:val="000000"/>
        </w:rPr>
        <w:t xml:space="preserve"> </w:t>
      </w:r>
      <w:r>
        <w:t xml:space="preserve"> </w:t>
      </w:r>
    </w:p>
    <w:p w14:paraId="2E435EE4" w14:textId="77777777" w:rsidR="000163B5" w:rsidRDefault="0004431E">
      <w:pPr>
        <w:ind w:right="1123"/>
      </w:pPr>
      <w:r>
        <w:t xml:space="preserve">There is at least one smoke alarm on each level of the </w:t>
      </w:r>
      <w:proofErr w:type="gramStart"/>
      <w:r>
        <w:t>house</w:t>
      </w:r>
      <w:proofErr w:type="gramEnd"/>
      <w:r>
        <w:t xml:space="preserve"> and the batteries are regularly checked to ensure they are working. There is a fire blanket on the wall in the kitchen. An emergency evacuation plan is available for parents on request and exits that can be used in the event of an emergency are kept free from obstruction. Regular fire drills are carried out with all children so that they can respond and evacuate the house quickly in the event of an emergency.</w:t>
      </w:r>
      <w:r>
        <w:rPr>
          <w:rFonts w:ascii="Aptos" w:eastAsia="Aptos" w:hAnsi="Aptos" w:cs="Aptos"/>
          <w:color w:val="000000"/>
        </w:rPr>
        <w:t xml:space="preserve"> </w:t>
      </w:r>
      <w:r>
        <w:t xml:space="preserve"> </w:t>
      </w:r>
    </w:p>
    <w:p w14:paraId="699C14C9" w14:textId="77777777" w:rsidR="000163B5" w:rsidRDefault="0004431E">
      <w:pPr>
        <w:spacing w:after="658"/>
        <w:ind w:right="1123"/>
      </w:pPr>
      <w:r>
        <w:t xml:space="preserve">The garden is totally enclosed with catches on the gate out of the reach of young children.  Garden tools, pesticides and gas cylinders are kept locked away. There are no poisonous or very prickly plants within reach of children. Any </w:t>
      </w:r>
      <w:proofErr w:type="gramStart"/>
      <w:r>
        <w:t>low level</w:t>
      </w:r>
      <w:proofErr w:type="gramEnd"/>
      <w:r>
        <w:t xml:space="preserve"> glass in greenhouses, sheds or outhouses is either safety glass or protected by safety film. Any water present in the garden is made safe. Pathways, steps and patios are maintained to ensure they are secure and level.</w:t>
      </w:r>
      <w:r>
        <w:rPr>
          <w:rFonts w:ascii="Aptos" w:eastAsia="Aptos" w:hAnsi="Aptos" w:cs="Aptos"/>
          <w:color w:val="000000"/>
        </w:rPr>
        <w:t xml:space="preserve"> </w:t>
      </w:r>
      <w:r>
        <w:t xml:space="preserve"> </w:t>
      </w:r>
    </w:p>
    <w:p w14:paraId="23D6598F" w14:textId="77777777" w:rsidR="000163B5" w:rsidRDefault="0004431E">
      <w:pPr>
        <w:pStyle w:val="Heading2"/>
        <w:ind w:left="-5" w:right="782"/>
      </w:pPr>
      <w:r>
        <w:t>Health procedures</w:t>
      </w:r>
      <w:r>
        <w:rPr>
          <w:rFonts w:ascii="Aptos" w:eastAsia="Aptos" w:hAnsi="Aptos" w:cs="Aptos"/>
          <w:b w:val="0"/>
          <w:color w:val="000000"/>
        </w:rPr>
        <w:t xml:space="preserve"> </w:t>
      </w:r>
      <w:r>
        <w:t xml:space="preserve"> </w:t>
      </w:r>
    </w:p>
    <w:p w14:paraId="7136840F" w14:textId="77777777" w:rsidR="000163B5" w:rsidRDefault="0004431E">
      <w:pPr>
        <w:spacing w:after="6"/>
        <w:ind w:right="1123"/>
      </w:pPr>
      <w:r>
        <w:t xml:space="preserve">The childminding setting is registered with the local Environmental Health  </w:t>
      </w:r>
    </w:p>
    <w:p w14:paraId="53752DBB" w14:textId="77777777" w:rsidR="000163B5" w:rsidRDefault="0004431E">
      <w:pPr>
        <w:ind w:right="1123"/>
      </w:pPr>
      <w:r>
        <w:t xml:space="preserve">Department. Foods are prepared, stored and cooked following the Safer Food Better Business for Childminders guidance produced by the Food Standards Agency. This includes storing foods according to the manufacturer’s recommendations and the use of fridge and freezer storage that has the temperature monitored regularly. Only </w:t>
      </w:r>
      <w:r>
        <w:lastRenderedPageBreak/>
        <w:t xml:space="preserve">food in date will be given to the children. Separate chopping boards are used for raw and cooked </w:t>
      </w:r>
      <w:proofErr w:type="gramStart"/>
      <w:r>
        <w:t>meat</w:t>
      </w:r>
      <w:proofErr w:type="gramEnd"/>
      <w:r>
        <w:t xml:space="preserve"> and all food preparation surfaces are cleaned with anti-bacterial cleaner after use.</w:t>
      </w:r>
      <w:r>
        <w:rPr>
          <w:rFonts w:ascii="Aptos" w:eastAsia="Aptos" w:hAnsi="Aptos" w:cs="Aptos"/>
          <w:color w:val="000000"/>
        </w:rPr>
        <w:t xml:space="preserve"> </w:t>
      </w:r>
      <w:r>
        <w:t xml:space="preserve"> </w:t>
      </w:r>
    </w:p>
    <w:p w14:paraId="5168498E" w14:textId="77777777" w:rsidR="000163B5" w:rsidRDefault="0004431E">
      <w:pPr>
        <w:ind w:right="1123"/>
      </w:pPr>
      <w:r>
        <w:t>Children are encouraged to wash their hands before eating, after using the toilet, playing with pets, messy play etc. and children’s hand towels are regularly laundered to help prevent the spread of infection. Nappy changing mats are hygienically cleaned with anti-bacterial cleaner after each use. Toilets are cleaned and sanitised daily, and floors are kept clean by vacuuming, sweeping or mopping on a regular basis and as needed. Any spills or fluids including bodily fluids are cleaned up immediately and the area disinfected if appropriate.</w:t>
      </w:r>
      <w:r>
        <w:rPr>
          <w:rFonts w:ascii="Aptos" w:eastAsia="Aptos" w:hAnsi="Aptos" w:cs="Aptos"/>
          <w:color w:val="000000"/>
        </w:rPr>
        <w:t xml:space="preserve"> </w:t>
      </w:r>
      <w:r>
        <w:t xml:space="preserve"> </w:t>
      </w:r>
    </w:p>
    <w:p w14:paraId="28DAB8A2" w14:textId="77777777" w:rsidR="000163B5" w:rsidRDefault="0004431E">
      <w:pPr>
        <w:ind w:right="1123"/>
      </w:pPr>
      <w:r>
        <w:t xml:space="preserve">Household pets are kept off work surfaces that are used for food preparation and have their own feeding bowls and serving spoons. Household pets are wormed, vaccinated and cages kept clean as appropriate. All pets have a space to rest in out of the reach of children. </w:t>
      </w:r>
      <w:r>
        <w:rPr>
          <w:rFonts w:ascii="Aptos" w:eastAsia="Aptos" w:hAnsi="Aptos" w:cs="Aptos"/>
          <w:color w:val="000000"/>
        </w:rPr>
        <w:t xml:space="preserve"> </w:t>
      </w:r>
      <w:r>
        <w:t xml:space="preserve"> </w:t>
      </w:r>
    </w:p>
    <w:p w14:paraId="69E9F5D7" w14:textId="77777777" w:rsidR="000163B5" w:rsidRDefault="0004431E">
      <w:pPr>
        <w:spacing w:after="396"/>
        <w:ind w:right="1123"/>
      </w:pPr>
      <w:r>
        <w:t>Accidents are responded to and reported according to my accident and incident policy. Emergencies are responded to in accordance with my evacuation procedure policy. After a significant event I will seek additional support to maintain children’s well-being if needed.</w:t>
      </w:r>
      <w:r>
        <w:rPr>
          <w:rFonts w:ascii="Aptos" w:eastAsia="Aptos" w:hAnsi="Aptos" w:cs="Aptos"/>
          <w:color w:val="000000"/>
        </w:rPr>
        <w:t xml:space="preserve"> </w:t>
      </w:r>
      <w:r>
        <w:t xml:space="preserve"> </w:t>
      </w:r>
    </w:p>
    <w:p w14:paraId="4F8934E3"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A987759"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5DBEC500"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4627962E"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7B93E7F"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952F1BD"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189F7B89"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E10B7A0" w14:textId="77777777" w:rsidR="000163B5" w:rsidRDefault="0004431E">
      <w:pPr>
        <w:spacing w:after="164" w:line="259" w:lineRule="auto"/>
        <w:ind w:left="15" w:right="0" w:firstLine="0"/>
      </w:pPr>
      <w:r>
        <w:rPr>
          <w:rFonts w:ascii="Aptos" w:eastAsia="Aptos" w:hAnsi="Aptos" w:cs="Aptos"/>
          <w:color w:val="000000"/>
        </w:rPr>
        <w:t xml:space="preserve"> </w:t>
      </w:r>
      <w:r>
        <w:t xml:space="preserve"> </w:t>
      </w:r>
    </w:p>
    <w:p w14:paraId="22615868" w14:textId="77777777" w:rsidR="000163B5" w:rsidRDefault="0004431E">
      <w:pPr>
        <w:spacing w:after="288" w:line="259" w:lineRule="auto"/>
        <w:ind w:left="15" w:right="0" w:firstLine="0"/>
      </w:pPr>
      <w:r>
        <w:t xml:space="preserve">  </w:t>
      </w:r>
    </w:p>
    <w:p w14:paraId="0B895B1C" w14:textId="77777777" w:rsidR="000163B5" w:rsidRDefault="0004431E">
      <w:pPr>
        <w:pStyle w:val="Heading1"/>
        <w:ind w:right="52"/>
      </w:pPr>
      <w:r>
        <w:t>Illness and Infection Policy</w:t>
      </w:r>
      <w:r>
        <w:rPr>
          <w:rFonts w:ascii="Aptos" w:eastAsia="Aptos" w:hAnsi="Aptos" w:cs="Aptos"/>
          <w:b w:val="0"/>
          <w:color w:val="000000"/>
          <w:sz w:val="24"/>
        </w:rPr>
        <w:t xml:space="preserve"> </w:t>
      </w:r>
      <w:r>
        <w:t xml:space="preserve"> </w:t>
      </w:r>
    </w:p>
    <w:p w14:paraId="2F790608"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0E937F9"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1E1527D9" w14:textId="77777777" w:rsidR="000163B5" w:rsidRDefault="0004431E">
      <w:pPr>
        <w:spacing w:after="654"/>
        <w:ind w:right="1123"/>
      </w:pPr>
      <w:r>
        <w:t xml:space="preserve">I am committed to providing an environment for children that helps prevent the spread of infection. This will entail children who are known to be infectious being kept away from my setting </w:t>
      </w:r>
      <w:proofErr w:type="gramStart"/>
      <w:r>
        <w:t>in order to</w:t>
      </w:r>
      <w:proofErr w:type="gramEnd"/>
      <w:r>
        <w:t xml:space="preserve"> maintain the health of others.</w:t>
      </w:r>
      <w:r>
        <w:rPr>
          <w:rFonts w:ascii="Aptos" w:eastAsia="Aptos" w:hAnsi="Aptos" w:cs="Aptos"/>
          <w:color w:val="000000"/>
        </w:rPr>
        <w:t xml:space="preserve"> </w:t>
      </w:r>
      <w:r>
        <w:t xml:space="preserve"> </w:t>
      </w:r>
    </w:p>
    <w:p w14:paraId="2CA661E3" w14:textId="77777777" w:rsidR="000163B5" w:rsidRDefault="0004431E">
      <w:pPr>
        <w:pStyle w:val="Heading2"/>
        <w:ind w:left="-5" w:right="782"/>
      </w:pPr>
      <w:r>
        <w:lastRenderedPageBreak/>
        <w:t>Procedure</w:t>
      </w:r>
      <w:r>
        <w:rPr>
          <w:rFonts w:ascii="Aptos" w:eastAsia="Aptos" w:hAnsi="Aptos" w:cs="Aptos"/>
          <w:b w:val="0"/>
          <w:color w:val="000000"/>
        </w:rPr>
        <w:t xml:space="preserve"> </w:t>
      </w:r>
      <w:r>
        <w:t xml:space="preserve"> </w:t>
      </w:r>
    </w:p>
    <w:p w14:paraId="060601D5" w14:textId="77777777" w:rsidR="000163B5" w:rsidRDefault="0004431E">
      <w:pPr>
        <w:spacing w:after="415"/>
        <w:ind w:right="1123"/>
      </w:pPr>
      <w:r>
        <w:t xml:space="preserve">If your child is slightly unwell due to a simple cold, teething etc. and can join in and enjoy the normal routines of the childminding day, please discuss this with me because they may still be able to attend. However happy your child is here when well, when poorly s/he will be much happier with their family, so if they are feeling </w:t>
      </w:r>
      <w:proofErr w:type="gramStart"/>
      <w:r>
        <w:t>really unwell</w:t>
      </w:r>
      <w:proofErr w:type="gramEnd"/>
      <w:r>
        <w:t xml:space="preserve">, please keep them at home. </w:t>
      </w:r>
      <w:r>
        <w:rPr>
          <w:rFonts w:ascii="Aptos" w:eastAsia="Aptos" w:hAnsi="Aptos" w:cs="Aptos"/>
          <w:color w:val="000000"/>
        </w:rPr>
        <w:t xml:space="preserve"> </w:t>
      </w:r>
      <w:r>
        <w:t xml:space="preserve"> </w:t>
      </w:r>
    </w:p>
    <w:p w14:paraId="2F80FCFB" w14:textId="77777777" w:rsidR="000163B5" w:rsidRDefault="0004431E">
      <w:pPr>
        <w:ind w:right="1123"/>
      </w:pPr>
      <w:r>
        <w:t>If your child is unwell with a high temperature (Over 38 C) and an infectious illness such as Chicken Pox, Scarlet Fever and respiratory infections including COVID 19,</w:t>
      </w:r>
      <w:r>
        <w:rPr>
          <w:rFonts w:ascii="Aptos" w:eastAsia="Aptos" w:hAnsi="Aptos" w:cs="Aptos"/>
          <w:color w:val="000000"/>
        </w:rPr>
        <w:t xml:space="preserve"> </w:t>
      </w:r>
      <w:r>
        <w:t xml:space="preserve">please keep them at home until the infection passes. If your child has sickness or diarrhoea, they must not return until 48 hours after the last bout </w:t>
      </w:r>
      <w:proofErr w:type="gramStart"/>
      <w:r>
        <w:t>in order to</w:t>
      </w:r>
      <w:proofErr w:type="gramEnd"/>
      <w:r>
        <w:t xml:space="preserve"> prevent the spread of infection to others. Please feel free to consult me if you are not sure if your child’s symptoms mean that they need to stay at home. </w:t>
      </w:r>
      <w:r>
        <w:rPr>
          <w:rFonts w:ascii="Aptos" w:eastAsia="Aptos" w:hAnsi="Aptos" w:cs="Aptos"/>
          <w:color w:val="000000"/>
        </w:rPr>
        <w:t xml:space="preserve"> </w:t>
      </w:r>
      <w:r>
        <w:t xml:space="preserve"> </w:t>
      </w:r>
    </w:p>
    <w:p w14:paraId="0275F04B" w14:textId="77777777" w:rsidR="000163B5" w:rsidRDefault="0004431E">
      <w:pPr>
        <w:ind w:right="1123"/>
      </w:pPr>
      <w:r>
        <w:t xml:space="preserve">If your child becomes unwell during the day, I will contact you and it may be necessary for you to collect them. I will keep your child as comfortable as possible until you </w:t>
      </w:r>
      <w:proofErr w:type="gramStart"/>
      <w:r>
        <w:t>arrive, but</w:t>
      </w:r>
      <w:proofErr w:type="gramEnd"/>
      <w:r>
        <w:t xml:space="preserve"> will not be able to isolate them from other children so a prompt collection is required.</w:t>
      </w:r>
      <w:r>
        <w:rPr>
          <w:rFonts w:ascii="Aptos" w:eastAsia="Aptos" w:hAnsi="Aptos" w:cs="Aptos"/>
          <w:color w:val="000000"/>
        </w:rPr>
        <w:t xml:space="preserve"> </w:t>
      </w:r>
      <w:r>
        <w:t xml:space="preserve"> </w:t>
      </w:r>
    </w:p>
    <w:p w14:paraId="01902F30" w14:textId="77777777" w:rsidR="000163B5" w:rsidRDefault="0004431E">
      <w:pPr>
        <w:spacing w:after="401"/>
        <w:ind w:right="1123"/>
      </w:pPr>
      <w:r>
        <w:t xml:space="preserve">Children with a notifiable disease must not attend until they have been cleared by their GP. If you are not sure if an illness is notifiable, please ask your GP or Health Visitor. I will inform you if any other child or adult has an infectious or notifiable disease. If a child who attends my setting has a notifiable disease, I am required to notify Ofsted as soon as reasonably practicable but always within 14 days. I will also contact Public Health England (PHE) and act on any advice given. </w:t>
      </w:r>
      <w:r>
        <w:rPr>
          <w:rFonts w:ascii="Aptos" w:eastAsia="Aptos" w:hAnsi="Aptos" w:cs="Aptos"/>
          <w:color w:val="000000"/>
        </w:rPr>
        <w:t xml:space="preserve"> </w:t>
      </w:r>
      <w:r>
        <w:t xml:space="preserve"> </w:t>
      </w:r>
    </w:p>
    <w:p w14:paraId="136EF1ED"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C041D28"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243BF06"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4DF5AA0" w14:textId="77777777" w:rsidR="000163B5" w:rsidRDefault="0004431E">
      <w:pPr>
        <w:spacing w:after="0"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7A496D2"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F152834"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03AE94E"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49B44F0C" w14:textId="77777777" w:rsidR="000163B5" w:rsidRDefault="0004431E">
      <w:pPr>
        <w:spacing w:after="242" w:line="259" w:lineRule="auto"/>
        <w:ind w:left="15" w:right="0" w:firstLine="0"/>
      </w:pPr>
      <w:r>
        <w:rPr>
          <w:rFonts w:ascii="Aptos" w:eastAsia="Aptos" w:hAnsi="Aptos" w:cs="Aptos"/>
          <w:color w:val="000000"/>
        </w:rPr>
        <w:t xml:space="preserve"> </w:t>
      </w:r>
      <w:r>
        <w:t xml:space="preserve"> </w:t>
      </w:r>
    </w:p>
    <w:p w14:paraId="79A9A18C" w14:textId="77777777" w:rsidR="00C844DE" w:rsidRDefault="00C844DE">
      <w:pPr>
        <w:spacing w:after="242" w:line="259" w:lineRule="auto"/>
        <w:ind w:left="15" w:right="0" w:firstLine="0"/>
      </w:pPr>
    </w:p>
    <w:p w14:paraId="62C9EEBA" w14:textId="760B0658" w:rsidR="00C844DE" w:rsidRDefault="00C844DE">
      <w:pPr>
        <w:spacing w:after="242" w:line="259" w:lineRule="auto"/>
        <w:ind w:left="15" w:right="0" w:firstLine="0"/>
      </w:pPr>
      <w:r>
        <w:rPr>
          <w:noProof/>
        </w:rPr>
        <w:lastRenderedPageBreak/>
        <w:drawing>
          <wp:inline distT="0" distB="0" distL="0" distR="0" wp14:anchorId="1FFF5089" wp14:editId="472717AA">
            <wp:extent cx="5619750" cy="8873490"/>
            <wp:effectExtent l="0" t="0" r="6350" b="3810"/>
            <wp:docPr id="90278671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786718" name="Picture 902786718"/>
                    <pic:cNvPicPr/>
                  </pic:nvPicPr>
                  <pic:blipFill>
                    <a:blip r:embed="rId5">
                      <a:extLst>
                        <a:ext uri="{28A0092B-C50C-407E-A947-70E740481C1C}">
                          <a14:useLocalDpi xmlns:a14="http://schemas.microsoft.com/office/drawing/2010/main" val="0"/>
                        </a:ext>
                      </a:extLst>
                    </a:blip>
                    <a:stretch>
                      <a:fillRect/>
                    </a:stretch>
                  </pic:blipFill>
                  <pic:spPr>
                    <a:xfrm>
                      <a:off x="0" y="0"/>
                      <a:ext cx="5619750" cy="8873490"/>
                    </a:xfrm>
                    <a:prstGeom prst="rect">
                      <a:avLst/>
                    </a:prstGeom>
                  </pic:spPr>
                </pic:pic>
              </a:graphicData>
            </a:graphic>
          </wp:inline>
        </w:drawing>
      </w:r>
    </w:p>
    <w:p w14:paraId="25495860" w14:textId="77777777" w:rsidR="000163B5" w:rsidRDefault="0004431E">
      <w:pPr>
        <w:pStyle w:val="Heading1"/>
        <w:ind w:right="52"/>
      </w:pPr>
      <w:r>
        <w:lastRenderedPageBreak/>
        <w:t>Lost Child Policy</w:t>
      </w:r>
      <w:r>
        <w:rPr>
          <w:rFonts w:ascii="Aptos" w:eastAsia="Aptos" w:hAnsi="Aptos" w:cs="Aptos"/>
          <w:b w:val="0"/>
          <w:color w:val="000000"/>
          <w:sz w:val="24"/>
        </w:rPr>
        <w:t xml:space="preserve"> </w:t>
      </w:r>
      <w:r>
        <w:t xml:space="preserve"> </w:t>
      </w:r>
    </w:p>
    <w:p w14:paraId="09D02CA0"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124CB01F" w14:textId="77777777" w:rsidR="000163B5" w:rsidRDefault="0004431E">
      <w:pPr>
        <w:spacing w:after="413"/>
        <w:ind w:right="1123"/>
      </w:pPr>
      <w:r>
        <w:t xml:space="preserve">I am committed to ensuring that children enjoy regular outings whilst in my care and can experience the freedom they need to enjoy co-operative play, decision making and risk taking in their play. I aim to </w:t>
      </w:r>
      <w:proofErr w:type="gramStart"/>
      <w:r>
        <w:t>keep all children within sight or hearing at all times</w:t>
      </w:r>
      <w:proofErr w:type="gramEnd"/>
      <w:r>
        <w:t xml:space="preserve"> to prevent them becoming lost in accordance with my Safety on Outings Policy. In the unlikely event that a child becomes lost, I will follow the procedure below. </w:t>
      </w:r>
      <w:r>
        <w:rPr>
          <w:rFonts w:ascii="Aptos" w:eastAsia="Aptos" w:hAnsi="Aptos" w:cs="Aptos"/>
          <w:color w:val="000000"/>
        </w:rPr>
        <w:t xml:space="preserve"> </w:t>
      </w:r>
      <w:r>
        <w:t xml:space="preserve"> </w:t>
      </w:r>
    </w:p>
    <w:p w14:paraId="230D5F5E" w14:textId="77777777" w:rsidR="000163B5" w:rsidRDefault="0004431E">
      <w:pPr>
        <w:pStyle w:val="Heading2"/>
        <w:ind w:left="-5" w:right="782"/>
      </w:pPr>
      <w:r>
        <w:t>Procedure if a child becomes lost</w:t>
      </w:r>
      <w:r>
        <w:rPr>
          <w:rFonts w:ascii="Aptos" w:eastAsia="Aptos" w:hAnsi="Aptos" w:cs="Aptos"/>
          <w:b w:val="0"/>
          <w:color w:val="000000"/>
        </w:rPr>
        <w:t xml:space="preserve"> </w:t>
      </w:r>
      <w:r>
        <w:t xml:space="preserve"> </w:t>
      </w:r>
    </w:p>
    <w:p w14:paraId="53106546" w14:textId="77777777" w:rsidR="000163B5" w:rsidRDefault="0004431E">
      <w:pPr>
        <w:spacing w:after="418"/>
        <w:ind w:right="1123"/>
      </w:pPr>
      <w:r>
        <w:t>I will immediately raise the alarm to all around and enlist any help available to search for the lost child giving a full description of the child and his/her clothing. I will comfort any child in my care that is distressed because of the situation and make sure the safety of other children is secure during the time we search for the lost child. If there is a lost child station or security staff station, I will alert them to the situation and follow their procedures. I will alert parents/carers and the police to the situation and follow advice given.</w:t>
      </w:r>
      <w:r>
        <w:rPr>
          <w:rFonts w:ascii="Aptos" w:eastAsia="Aptos" w:hAnsi="Aptos" w:cs="Aptos"/>
          <w:color w:val="000000"/>
        </w:rPr>
        <w:t xml:space="preserve"> </w:t>
      </w:r>
      <w:r>
        <w:t xml:space="preserve"> </w:t>
      </w:r>
    </w:p>
    <w:p w14:paraId="370A1D40" w14:textId="77777777" w:rsidR="000163B5" w:rsidRDefault="0004431E">
      <w:pPr>
        <w:pStyle w:val="Heading2"/>
        <w:ind w:left="-5" w:right="782"/>
      </w:pPr>
      <w:r>
        <w:t>Actions to be taken after the event</w:t>
      </w:r>
      <w:r>
        <w:rPr>
          <w:rFonts w:ascii="Aptos" w:eastAsia="Aptos" w:hAnsi="Aptos" w:cs="Aptos"/>
          <w:b w:val="0"/>
          <w:color w:val="000000"/>
        </w:rPr>
        <w:t xml:space="preserve"> </w:t>
      </w:r>
      <w:r>
        <w:t xml:space="preserve"> </w:t>
      </w:r>
    </w:p>
    <w:p w14:paraId="1A10EC88" w14:textId="77777777" w:rsidR="000163B5" w:rsidRDefault="0004431E">
      <w:pPr>
        <w:spacing w:after="604"/>
        <w:ind w:right="1123"/>
      </w:pPr>
      <w:r>
        <w:t>I will record the incident, gain parent/carer’s signature and</w:t>
      </w:r>
      <w:r>
        <w:rPr>
          <w:b/>
        </w:rPr>
        <w:t xml:space="preserve"> </w:t>
      </w:r>
      <w:r>
        <w:t xml:space="preserve">review all arrangements for keeping children safe and amend as needed. I will talk with all the children in my care about the event and improvements we could make to how we look after each other when we are out and about. I will inform Ofsted of the incident and measures taken to try and prevent further incidents. I will contact the local Designated Officer (DO) who will decide if there is any further action or information needed. </w:t>
      </w:r>
    </w:p>
    <w:p w14:paraId="164ECD70"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BE46158"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82C05B8"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37776B1"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1911123C"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62EC8736"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EF54889"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70BFB7C" w14:textId="77777777" w:rsidR="000163B5" w:rsidRDefault="0004431E">
      <w:pPr>
        <w:spacing w:after="223" w:line="259" w:lineRule="auto"/>
        <w:ind w:left="15" w:right="0" w:firstLine="0"/>
      </w:pPr>
      <w:r>
        <w:rPr>
          <w:rFonts w:ascii="Aptos" w:eastAsia="Aptos" w:hAnsi="Aptos" w:cs="Aptos"/>
          <w:color w:val="000000"/>
        </w:rPr>
        <w:t xml:space="preserve"> </w:t>
      </w:r>
      <w:r>
        <w:t xml:space="preserve"> </w:t>
      </w:r>
    </w:p>
    <w:p w14:paraId="11BB87DC" w14:textId="77777777" w:rsidR="000163B5" w:rsidRDefault="0004431E">
      <w:pPr>
        <w:spacing w:after="441" w:line="259" w:lineRule="auto"/>
        <w:ind w:left="15" w:right="0" w:firstLine="0"/>
      </w:pPr>
      <w:r>
        <w:rPr>
          <w:sz w:val="28"/>
        </w:rPr>
        <w:t xml:space="preserve"> </w:t>
      </w:r>
      <w:r>
        <w:t xml:space="preserve"> </w:t>
      </w:r>
    </w:p>
    <w:p w14:paraId="6257C528" w14:textId="77777777" w:rsidR="000163B5" w:rsidRDefault="0004431E">
      <w:pPr>
        <w:pStyle w:val="Heading1"/>
        <w:ind w:right="52"/>
      </w:pPr>
      <w:r>
        <w:lastRenderedPageBreak/>
        <w:t>Behaviour Policy - working alone</w:t>
      </w:r>
      <w:r>
        <w:rPr>
          <w:rFonts w:ascii="Aptos" w:eastAsia="Aptos" w:hAnsi="Aptos" w:cs="Aptos"/>
          <w:b w:val="0"/>
          <w:color w:val="000000"/>
          <w:sz w:val="24"/>
        </w:rPr>
        <w:t xml:space="preserve"> </w:t>
      </w:r>
      <w:r>
        <w:t xml:space="preserve"> </w:t>
      </w:r>
    </w:p>
    <w:p w14:paraId="5C337F3F"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3EA58D6C" w14:textId="77777777" w:rsidR="000163B5" w:rsidRDefault="0004431E">
      <w:pPr>
        <w:spacing w:after="418"/>
        <w:ind w:right="1123"/>
      </w:pPr>
      <w:r>
        <w:t xml:space="preserve">I believe that all children have the right to expect positive approaches to managing their behaviour, which foster self-esteem, respect, tolerance and self-control enabling them to develop to their full potential as individuals. By providing a happy, safe environment, where reasonable and appropriate limits to help manage the behaviour of the children are set, the children in my care will be encouraged to develop social skills to help them be accepted and welcomed in society as they grow up. </w:t>
      </w:r>
      <w:r>
        <w:rPr>
          <w:rFonts w:ascii="Aptos" w:eastAsia="Aptos" w:hAnsi="Aptos" w:cs="Aptos"/>
          <w:color w:val="000000"/>
        </w:rPr>
        <w:t xml:space="preserve"> </w:t>
      </w:r>
      <w:r>
        <w:t xml:space="preserve"> </w:t>
      </w:r>
    </w:p>
    <w:p w14:paraId="702F3389" w14:textId="77777777" w:rsidR="000163B5" w:rsidRDefault="0004431E">
      <w:pPr>
        <w:pStyle w:val="Heading2"/>
        <w:spacing w:after="312"/>
        <w:ind w:left="-5" w:right="782"/>
      </w:pPr>
      <w:r>
        <w:t>Procedure</w:t>
      </w:r>
      <w:r>
        <w:rPr>
          <w:rFonts w:ascii="Aptos" w:eastAsia="Aptos" w:hAnsi="Aptos" w:cs="Aptos"/>
          <w:b w:val="0"/>
          <w:color w:val="000000"/>
        </w:rPr>
        <w:t xml:space="preserve"> </w:t>
      </w:r>
      <w:r>
        <w:t xml:space="preserve"> </w:t>
      </w:r>
    </w:p>
    <w:p w14:paraId="5DD8FDA9" w14:textId="77777777" w:rsidR="000163B5" w:rsidRDefault="0004431E">
      <w:pPr>
        <w:spacing w:after="7" w:line="260" w:lineRule="auto"/>
        <w:ind w:left="-5" w:right="316"/>
      </w:pPr>
      <w:r>
        <w:rPr>
          <w:b/>
        </w:rPr>
        <w:t>How I help children to learn what is expected</w:t>
      </w:r>
      <w:r>
        <w:rPr>
          <w:rFonts w:ascii="Aptos" w:eastAsia="Aptos" w:hAnsi="Aptos" w:cs="Aptos"/>
          <w:color w:val="000000"/>
        </w:rPr>
        <w:t xml:space="preserve"> </w:t>
      </w:r>
      <w:r>
        <w:t xml:space="preserve"> </w:t>
      </w:r>
    </w:p>
    <w:p w14:paraId="68883600" w14:textId="77777777" w:rsidR="000163B5" w:rsidRDefault="0004431E">
      <w:pPr>
        <w:ind w:right="1123"/>
      </w:pPr>
      <w:r>
        <w:t>I agree methods to manage children’s behaviour with parents/carers before the placement starts.  Wherever possible I try to meet the parent/carer’s request for the care of their child according to their beliefs. These are discussed with parents/carers during the initial visits to aid with consistency of behaviour management strategies, as children learn what is expected of them by copying the adults around them. I role model the positive behaviour I wish to see from the children including always saying please and thank you to the children.  I always praise wanted behaviour as children love to please their important adults and praise the children to their parents/carers and other people when they have behaved as expected.</w:t>
      </w:r>
      <w:r>
        <w:rPr>
          <w:rFonts w:ascii="Aptos" w:eastAsia="Aptos" w:hAnsi="Aptos" w:cs="Aptos"/>
          <w:color w:val="000000"/>
        </w:rPr>
        <w:t xml:space="preserve"> </w:t>
      </w:r>
      <w:r>
        <w:t xml:space="preserve"> </w:t>
      </w:r>
    </w:p>
    <w:p w14:paraId="4C8C96A2" w14:textId="77777777" w:rsidR="000163B5" w:rsidRDefault="0004431E">
      <w:pPr>
        <w:ind w:right="1123"/>
      </w:pPr>
      <w:r>
        <w:t xml:space="preserve">I set clear and realistic boundaries for children that are appropriate to their age and level of </w:t>
      </w:r>
      <w:proofErr w:type="gramStart"/>
      <w:r>
        <w:t>understanding, and</w:t>
      </w:r>
      <w:proofErr w:type="gramEnd"/>
      <w:r>
        <w:t xml:space="preserve"> apply them consistently. A consistent approach benefits the child’s welfare and helps to ensure that a child is not confused. I ensure that children have lots of attention so that they don’t need to seek attention by misbehaving and listen to what the child has to say so that they feel valued. I will discuss with parent/carers if the use of rewards i.e. star charts would be helpful for the child to be used at home and in the childminding setting.</w:t>
      </w:r>
      <w:r>
        <w:rPr>
          <w:rFonts w:ascii="Aptos" w:eastAsia="Aptos" w:hAnsi="Aptos" w:cs="Aptos"/>
          <w:color w:val="000000"/>
        </w:rPr>
        <w:t xml:space="preserve">  </w:t>
      </w:r>
      <w:r>
        <w:t xml:space="preserve"> </w:t>
      </w:r>
    </w:p>
    <w:p w14:paraId="487BAFA0" w14:textId="77777777" w:rsidR="000163B5" w:rsidRDefault="0004431E">
      <w:pPr>
        <w:ind w:right="1123"/>
      </w:pPr>
      <w:r>
        <w:t xml:space="preserve">I am aware of the different reasons why children misbehave and will endeavour to keep to routines so that the child feels safe, aware of what will happen next and are not over tired or hungry. I request that parents/carers inform me of any changes to the child’s home circumstances that may affect their behaviour such as a new baby, </w:t>
      </w:r>
      <w:proofErr w:type="gramStart"/>
      <w:r>
        <w:t>parents</w:t>
      </w:r>
      <w:proofErr w:type="gramEnd"/>
      <w:r>
        <w:t xml:space="preserve">/carers’ separation or bereavement. </w:t>
      </w:r>
      <w:r>
        <w:rPr>
          <w:rFonts w:ascii="Aptos" w:eastAsia="Aptos" w:hAnsi="Aptos" w:cs="Aptos"/>
          <w:color w:val="000000"/>
        </w:rPr>
        <w:t xml:space="preserve"> </w:t>
      </w:r>
      <w:r>
        <w:t xml:space="preserve"> </w:t>
      </w:r>
    </w:p>
    <w:p w14:paraId="4C0D60BF" w14:textId="77777777" w:rsidR="000163B5" w:rsidRDefault="0004431E">
      <w:pPr>
        <w:spacing w:after="4"/>
        <w:ind w:right="1123"/>
      </w:pPr>
      <w:r>
        <w:t xml:space="preserve">I hope to teach children a sense of right and wrong and to regulate their own emotions so that they act considerately to others not because they might be punished. I encourage responsibility by talking to children about their choices and the possible consequences. I always explain the reason for a rule. Reasons are usually about keeping themselves or others safe, to protect others’ property or because the </w:t>
      </w:r>
      <w:r>
        <w:lastRenderedPageBreak/>
        <w:t xml:space="preserve">behaviour requested is polite. I involve the older children in agreeing the ‘house rules’ to encourage positive behaviour.  </w:t>
      </w:r>
    </w:p>
    <w:p w14:paraId="38454E23" w14:textId="77777777" w:rsidR="000163B5" w:rsidRDefault="0004431E">
      <w:pPr>
        <w:spacing w:after="23" w:line="259" w:lineRule="auto"/>
        <w:ind w:left="0" w:right="0" w:firstLine="0"/>
      </w:pPr>
      <w:r>
        <w:rPr>
          <w:rFonts w:ascii="Aptos" w:eastAsia="Aptos" w:hAnsi="Aptos" w:cs="Aptos"/>
          <w:color w:val="000000"/>
        </w:rPr>
        <w:t xml:space="preserve"> </w:t>
      </w:r>
    </w:p>
    <w:p w14:paraId="55D36AE2" w14:textId="77777777" w:rsidR="000163B5" w:rsidRDefault="0004431E">
      <w:pPr>
        <w:spacing w:after="11" w:line="260" w:lineRule="auto"/>
        <w:ind w:left="-5" w:right="316"/>
      </w:pPr>
      <w:r>
        <w:rPr>
          <w:rFonts w:ascii="Aptos" w:eastAsia="Aptos" w:hAnsi="Aptos" w:cs="Aptos"/>
          <w:color w:val="000000"/>
        </w:rPr>
        <w:t xml:space="preserve"> </w:t>
      </w:r>
      <w:r>
        <w:rPr>
          <w:b/>
        </w:rPr>
        <w:t>How I deal with unwanted behaviour</w:t>
      </w:r>
      <w:r>
        <w:rPr>
          <w:rFonts w:ascii="Aptos" w:eastAsia="Aptos" w:hAnsi="Aptos" w:cs="Aptos"/>
          <w:color w:val="000000"/>
        </w:rPr>
        <w:t xml:space="preserve">  </w:t>
      </w:r>
    </w:p>
    <w:p w14:paraId="2AB83599" w14:textId="77777777" w:rsidR="000163B5" w:rsidRDefault="0004431E">
      <w:pPr>
        <w:spacing w:after="14" w:line="259" w:lineRule="auto"/>
        <w:ind w:left="0" w:right="0" w:firstLine="0"/>
      </w:pPr>
      <w:r>
        <w:t xml:space="preserve"> </w:t>
      </w:r>
    </w:p>
    <w:p w14:paraId="77ECEBB8" w14:textId="77777777" w:rsidR="000163B5" w:rsidRDefault="0004431E">
      <w:pPr>
        <w:ind w:right="1123"/>
      </w:pPr>
      <w:r>
        <w:t xml:space="preserve">I do not expect young children to </w:t>
      </w:r>
      <w:proofErr w:type="gramStart"/>
      <w:r>
        <w:t>be ‘good’ at all times</w:t>
      </w:r>
      <w:proofErr w:type="gramEnd"/>
      <w:r>
        <w:t xml:space="preserve">. They are in the process of learning what is expected of them and will make mistakes along the way that will be treated in a sensitive manner to increase the child’s understanding of the desired behaviour. </w:t>
      </w:r>
      <w:r>
        <w:rPr>
          <w:rFonts w:ascii="Aptos" w:eastAsia="Aptos" w:hAnsi="Aptos" w:cs="Aptos"/>
          <w:color w:val="000000"/>
        </w:rPr>
        <w:t xml:space="preserve"> </w:t>
      </w:r>
      <w:r>
        <w:t xml:space="preserve"> </w:t>
      </w:r>
    </w:p>
    <w:p w14:paraId="571BFA70" w14:textId="77777777" w:rsidR="000163B5" w:rsidRDefault="0004431E">
      <w:pPr>
        <w:ind w:right="1123"/>
      </w:pPr>
      <w:proofErr w:type="gramStart"/>
      <w:r>
        <w:t>In order to</w:t>
      </w:r>
      <w:proofErr w:type="gramEnd"/>
      <w:r>
        <w:t xml:space="preserve"> maintain a child’s self-esteem, I only show disapproval of a child’s behaviour and never of the child. </w:t>
      </w:r>
      <w:r>
        <w:rPr>
          <w:rFonts w:ascii="Aptos" w:eastAsia="Aptos" w:hAnsi="Aptos" w:cs="Aptos"/>
          <w:color w:val="000000"/>
        </w:rPr>
        <w:t xml:space="preserve"> </w:t>
      </w:r>
      <w:r>
        <w:t xml:space="preserve"> </w:t>
      </w:r>
    </w:p>
    <w:p w14:paraId="6763799F" w14:textId="77777777" w:rsidR="000163B5" w:rsidRDefault="0004431E">
      <w:pPr>
        <w:ind w:right="1123"/>
      </w:pPr>
      <w:r>
        <w:t>Distraction, explanation and removal of the child from the situation (time out) are strategies that may be used to calm a situation of unwanted behaviour according to the child’s level of understanding. I may ignore the unwanted behaviour providing it will not hurt themselves or others.</w:t>
      </w:r>
      <w:r>
        <w:rPr>
          <w:rFonts w:ascii="Aptos" w:eastAsia="Aptos" w:hAnsi="Aptos" w:cs="Aptos"/>
          <w:color w:val="000000"/>
        </w:rPr>
        <w:t xml:space="preserve"> </w:t>
      </w:r>
      <w:r>
        <w:t xml:space="preserve"> </w:t>
      </w:r>
    </w:p>
    <w:p w14:paraId="6E3DA7EB" w14:textId="77777777" w:rsidR="000163B5" w:rsidRDefault="0004431E">
      <w:pPr>
        <w:ind w:right="1123"/>
      </w:pPr>
      <w:r>
        <w:t xml:space="preserve">I never give corporal punishment to a child. I never threaten corporal punishment or use or threaten any punishment that would harm a child’s well-being.  I will take all reasonable steps to ensure that corporal punishment is not given by any person who also has contact with the child whilst in my care. I will only physically restrain a child where </w:t>
      </w:r>
      <w:proofErr w:type="gramStart"/>
      <w:r>
        <w:t>absolutely necessary</w:t>
      </w:r>
      <w:proofErr w:type="gramEnd"/>
      <w:r>
        <w:t xml:space="preserve"> to manage their behaviour or when necessary to avert immediate danger of personal injury to the child, another person or damaging property. A written record will be kept and shared with parents/carers on the same day or as soon as reasonably practicable.</w:t>
      </w:r>
      <w:r>
        <w:rPr>
          <w:rFonts w:ascii="Aptos" w:eastAsia="Aptos" w:hAnsi="Aptos" w:cs="Aptos"/>
          <w:color w:val="000000"/>
        </w:rPr>
        <w:t xml:space="preserve"> </w:t>
      </w:r>
      <w:r>
        <w:t xml:space="preserve"> </w:t>
      </w:r>
    </w:p>
    <w:p w14:paraId="4E5FD66F" w14:textId="77777777" w:rsidR="000163B5" w:rsidRDefault="0004431E">
      <w:pPr>
        <w:ind w:right="1123"/>
      </w:pPr>
      <w:r>
        <w:t xml:space="preserve">If any sanctions are to be </w:t>
      </w:r>
      <w:proofErr w:type="gramStart"/>
      <w:r>
        <w:t>used</w:t>
      </w:r>
      <w:proofErr w:type="gramEnd"/>
      <w:r>
        <w:t xml:space="preserve"> they are always discussed and agreed with parents/carers first. Withholding food will never be used as a form of punishment for unwanted behaviour.</w:t>
      </w:r>
      <w:r>
        <w:rPr>
          <w:rFonts w:ascii="Aptos" w:eastAsia="Aptos" w:hAnsi="Aptos" w:cs="Aptos"/>
          <w:color w:val="000000"/>
        </w:rPr>
        <w:t xml:space="preserve"> </w:t>
      </w:r>
      <w:r>
        <w:t xml:space="preserve"> </w:t>
      </w:r>
    </w:p>
    <w:p w14:paraId="4DB24819" w14:textId="77777777" w:rsidR="000163B5" w:rsidRDefault="0004431E">
      <w:pPr>
        <w:ind w:right="1123"/>
      </w:pPr>
      <w:r>
        <w:t xml:space="preserve">If a child is injured by another child’s behaviour, the injured child will be comforted and any first aid given as appropriate. The child who has caused the injury will be removed from the situation and be </w:t>
      </w:r>
      <w:proofErr w:type="gramStart"/>
      <w:r>
        <w:t>given an explanation of</w:t>
      </w:r>
      <w:proofErr w:type="gramEnd"/>
      <w:r>
        <w:t xml:space="preserve"> why their behaviour is not acceptable according to their level of understanding. A written record will be made and shared with both parents/carers retaining confidentiality. Parents/carers will be requested to sign this record on the same day or as soon as reasonably practicable.</w:t>
      </w:r>
      <w:r>
        <w:rPr>
          <w:rFonts w:ascii="Aptos" w:eastAsia="Aptos" w:hAnsi="Aptos" w:cs="Aptos"/>
          <w:color w:val="000000"/>
        </w:rPr>
        <w:t xml:space="preserve"> </w:t>
      </w:r>
      <w:r>
        <w:t xml:space="preserve"> </w:t>
      </w:r>
    </w:p>
    <w:p w14:paraId="4B84D6E0" w14:textId="77777777" w:rsidR="000163B5" w:rsidRDefault="0004431E">
      <w:pPr>
        <w:spacing w:after="391"/>
        <w:ind w:right="1123"/>
      </w:pPr>
      <w:r>
        <w:t xml:space="preserve">Significant or repeated instances of unwanted behaviour that are unable to be managed by the steps identified above are shared with parents/carers. I aim to discuss this with you out of hearing of your child. This may mean an arrangement is made to discuss this either by telephone or in person at a more convenient time. Discussions are held with the parent/carer on new strategies to support the child’s </w:t>
      </w:r>
      <w:r>
        <w:lastRenderedPageBreak/>
        <w:t xml:space="preserve">unwanted behaviour or obtaining advice from another professional service </w:t>
      </w:r>
      <w:proofErr w:type="gramStart"/>
      <w:r>
        <w:t>in order to</w:t>
      </w:r>
      <w:proofErr w:type="gramEnd"/>
      <w:r>
        <w:t xml:space="preserve"> gain additional help for the child.</w:t>
      </w:r>
      <w:r>
        <w:rPr>
          <w:rFonts w:ascii="Aptos" w:eastAsia="Aptos" w:hAnsi="Aptos" w:cs="Aptos"/>
          <w:color w:val="000000"/>
        </w:rPr>
        <w:t xml:space="preserve"> </w:t>
      </w:r>
      <w:r>
        <w:t xml:space="preserve"> </w:t>
      </w:r>
    </w:p>
    <w:p w14:paraId="42342984"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F592B9E"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629742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AEB427B"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2E627314"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2E509F1B"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11E58CA0"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5F4A580" w14:textId="77777777" w:rsidR="000163B5" w:rsidRDefault="0004431E">
      <w:pPr>
        <w:spacing w:after="284" w:line="259" w:lineRule="auto"/>
        <w:ind w:left="15" w:right="0" w:firstLine="0"/>
      </w:pPr>
      <w:r>
        <w:rPr>
          <w:rFonts w:ascii="Aptos" w:eastAsia="Aptos" w:hAnsi="Aptos" w:cs="Aptos"/>
          <w:color w:val="000000"/>
        </w:rPr>
        <w:t xml:space="preserve"> </w:t>
      </w:r>
      <w:r>
        <w:t xml:space="preserve"> </w:t>
      </w:r>
    </w:p>
    <w:p w14:paraId="757DFF68" w14:textId="77777777" w:rsidR="000163B5" w:rsidRDefault="0004431E">
      <w:pPr>
        <w:pStyle w:val="Heading1"/>
        <w:spacing w:after="0"/>
        <w:ind w:right="52"/>
      </w:pPr>
      <w:r>
        <w:t>Behaviour Policy - working with others</w:t>
      </w:r>
      <w:r>
        <w:rPr>
          <w:rFonts w:ascii="Aptos" w:eastAsia="Aptos" w:hAnsi="Aptos" w:cs="Aptos"/>
          <w:b w:val="0"/>
          <w:color w:val="000000"/>
          <w:sz w:val="24"/>
        </w:rPr>
        <w:t xml:space="preserve"> </w:t>
      </w:r>
      <w:r>
        <w:t xml:space="preserve"> </w:t>
      </w:r>
    </w:p>
    <w:p w14:paraId="7DBC25CC"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36030E67"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2E4C52AC" w14:textId="77777777" w:rsidR="000163B5" w:rsidRDefault="0004431E">
      <w:pPr>
        <w:ind w:right="1123"/>
      </w:pPr>
      <w:r>
        <w:t>Our first responsibility is to manage children’s behaviour in an appropriate way as indicated in The Safeguarding and Welfare Requirements of the Early Years Foundation Stage (EYFS).</w:t>
      </w:r>
      <w:r>
        <w:rPr>
          <w:rFonts w:ascii="Aptos" w:eastAsia="Aptos" w:hAnsi="Aptos" w:cs="Aptos"/>
          <w:color w:val="000000"/>
        </w:rPr>
        <w:t xml:space="preserve"> </w:t>
      </w:r>
      <w:r>
        <w:t xml:space="preserve"> </w:t>
      </w:r>
    </w:p>
    <w:p w14:paraId="410C4E60" w14:textId="77777777" w:rsidR="000163B5" w:rsidRDefault="0004431E">
      <w:pPr>
        <w:spacing w:after="350" w:line="271" w:lineRule="auto"/>
        <w:ind w:left="20" w:right="1060"/>
      </w:pPr>
      <w:r>
        <w:rPr>
          <w:color w:val="000000"/>
        </w:rPr>
        <w:t>This childminding setting includes other adults who work with minded children. These adults may be registered assistants or co-</w:t>
      </w:r>
      <w:proofErr w:type="gramStart"/>
      <w:r>
        <w:rPr>
          <w:color w:val="000000"/>
        </w:rPr>
        <w:t xml:space="preserve">childminders </w:t>
      </w:r>
      <w:r>
        <w:rPr>
          <w:color w:val="D55374"/>
        </w:rPr>
        <w:t xml:space="preserve"> </w:t>
      </w:r>
      <w:r>
        <w:rPr>
          <w:color w:val="000000"/>
        </w:rPr>
        <w:t>As</w:t>
      </w:r>
      <w:proofErr w:type="gramEnd"/>
      <w:r>
        <w:rPr>
          <w:color w:val="000000"/>
        </w:rPr>
        <w:t xml:space="preserve"> the registered childminder(s), I Kayleigh Matthews take the lead responsibility for managing behaviour within the setting, ensure that policies and procedures are fit for purpose and that all members of staff receive relevant appropriate advice, support, guidance and training.</w:t>
      </w:r>
      <w:r>
        <w:rPr>
          <w:rFonts w:ascii="Aptos" w:eastAsia="Aptos" w:hAnsi="Aptos" w:cs="Aptos"/>
          <w:color w:val="000000"/>
        </w:rPr>
        <w:t xml:space="preserve"> </w:t>
      </w:r>
      <w:r>
        <w:t xml:space="preserve"> </w:t>
      </w:r>
    </w:p>
    <w:p w14:paraId="10279411" w14:textId="77777777" w:rsidR="000163B5" w:rsidRDefault="0004431E">
      <w:pPr>
        <w:spacing w:after="615"/>
        <w:ind w:right="1123"/>
      </w:pPr>
      <w:r>
        <w:t xml:space="preserve">We believe that children learn what is expected of them by copying the adults around them and from parents and the childminding setting being consistent in the steps taken to help manage their behaviour. All children have the right to expect positive approaches to managing their behaviour, which foster self-esteem, respect, tolerance and self-control enabling them to develop to their full potential as individuals. By providing a happy, safe environment, where reasonable and appropriate limits to help manage the behaviour of the children are set, the children in our care will be encouraged to develop social skills to help them be accepted and welcomed in society as they grow up. </w:t>
      </w:r>
      <w:r>
        <w:rPr>
          <w:rFonts w:ascii="Aptos" w:eastAsia="Aptos" w:hAnsi="Aptos" w:cs="Aptos"/>
          <w:color w:val="000000"/>
        </w:rPr>
        <w:t xml:space="preserve"> </w:t>
      </w:r>
      <w:r>
        <w:t xml:space="preserve"> </w:t>
      </w:r>
    </w:p>
    <w:p w14:paraId="596805D3" w14:textId="77777777" w:rsidR="000163B5" w:rsidRDefault="0004431E">
      <w:pPr>
        <w:pStyle w:val="Heading2"/>
        <w:spacing w:after="312"/>
        <w:ind w:left="-5" w:right="782"/>
      </w:pPr>
      <w:r>
        <w:t>Procedure</w:t>
      </w:r>
      <w:r>
        <w:rPr>
          <w:rFonts w:ascii="Aptos" w:eastAsia="Aptos" w:hAnsi="Aptos" w:cs="Aptos"/>
          <w:b w:val="0"/>
          <w:color w:val="000000"/>
        </w:rPr>
        <w:t xml:space="preserve"> </w:t>
      </w:r>
      <w:r>
        <w:t xml:space="preserve"> </w:t>
      </w:r>
    </w:p>
    <w:p w14:paraId="06B44B98" w14:textId="77777777" w:rsidR="000163B5" w:rsidRDefault="0004431E">
      <w:pPr>
        <w:spacing w:after="251" w:line="260" w:lineRule="auto"/>
        <w:ind w:left="-5" w:right="316"/>
      </w:pPr>
      <w:r>
        <w:rPr>
          <w:b/>
        </w:rPr>
        <w:t>How we help children to learn what is expected</w:t>
      </w:r>
      <w:r>
        <w:rPr>
          <w:rFonts w:ascii="Aptos" w:eastAsia="Aptos" w:hAnsi="Aptos" w:cs="Aptos"/>
          <w:color w:val="000000"/>
        </w:rPr>
        <w:t xml:space="preserve"> </w:t>
      </w:r>
      <w:r>
        <w:t xml:space="preserve"> </w:t>
      </w:r>
    </w:p>
    <w:p w14:paraId="4DC4B4D3" w14:textId="77777777" w:rsidR="000163B5" w:rsidRDefault="0004431E">
      <w:pPr>
        <w:ind w:right="1123"/>
      </w:pPr>
      <w:r>
        <w:lastRenderedPageBreak/>
        <w:t xml:space="preserve">Every worker in this setting is familiar with the policies and procedures used for encouraging children’s behaviour, to provide consistency for children in the ways we work with them. </w:t>
      </w:r>
      <w:r>
        <w:rPr>
          <w:rFonts w:ascii="Aptos" w:eastAsia="Aptos" w:hAnsi="Aptos" w:cs="Aptos"/>
          <w:color w:val="000000"/>
        </w:rPr>
        <w:t xml:space="preserve"> </w:t>
      </w:r>
      <w:r>
        <w:t xml:space="preserve"> </w:t>
      </w:r>
    </w:p>
    <w:p w14:paraId="0E59DBBF" w14:textId="77777777" w:rsidR="000163B5" w:rsidRDefault="0004431E">
      <w:pPr>
        <w:spacing w:after="334"/>
        <w:ind w:right="1123"/>
      </w:pPr>
      <w:r>
        <w:t xml:space="preserve">We do not expect young children to </w:t>
      </w:r>
      <w:proofErr w:type="gramStart"/>
      <w:r>
        <w:t>be ‘good’ at all times</w:t>
      </w:r>
      <w:proofErr w:type="gramEnd"/>
      <w:r>
        <w:t xml:space="preserve">. They are in the process of learning what is expected of them and will make mistakes along the way that will be treated in a sensitive manner to increase the child’s understanding of the desired behaviour. </w:t>
      </w:r>
      <w:r>
        <w:rPr>
          <w:rFonts w:ascii="Aptos" w:eastAsia="Aptos" w:hAnsi="Aptos" w:cs="Aptos"/>
          <w:color w:val="000000"/>
        </w:rPr>
        <w:t xml:space="preserve"> </w:t>
      </w:r>
      <w:r>
        <w:t xml:space="preserve"> </w:t>
      </w:r>
    </w:p>
    <w:p w14:paraId="284FE0BE" w14:textId="77777777" w:rsidR="000163B5" w:rsidRDefault="0004431E">
      <w:pPr>
        <w:ind w:right="1123"/>
      </w:pPr>
      <w:r>
        <w:t>We agree methods to manage children’s behaviour with parents/carers before the placement starts.  Wherever possible we try to meet the parent/carer’s request for the care of their child according to their beliefs. These are discussed with parents/carers during the initial visits to aid with consistency of behaviour management strategies.  I role model the positive behaviour I wish to see from the children including always saying please and thank you to the children.  I always praise wanted behaviour as children love to please their important adults and praise the children to their parents/carers and other people when they have behaved as we would like.</w:t>
      </w:r>
      <w:r>
        <w:rPr>
          <w:rFonts w:ascii="Aptos" w:eastAsia="Aptos" w:hAnsi="Aptos" w:cs="Aptos"/>
          <w:color w:val="000000"/>
        </w:rPr>
        <w:t xml:space="preserve"> </w:t>
      </w:r>
      <w:r>
        <w:t xml:space="preserve"> </w:t>
      </w:r>
    </w:p>
    <w:p w14:paraId="1B6D8EE6" w14:textId="77777777" w:rsidR="000163B5" w:rsidRDefault="0004431E">
      <w:pPr>
        <w:ind w:right="1123"/>
      </w:pPr>
      <w:r>
        <w:t xml:space="preserve">We set clear and realistic boundaries for children that are appropriate to their age and level of </w:t>
      </w:r>
      <w:proofErr w:type="gramStart"/>
      <w:r>
        <w:t>understanding, and</w:t>
      </w:r>
      <w:proofErr w:type="gramEnd"/>
      <w:r>
        <w:t xml:space="preserve"> apply them consistently. A consistent approach benefits the child’s welfare and helps to ensure that a child is not confused. We ensure that children have lots of attention so that they don’t need to seek attention by misbehaving and listen to what the child has to say so that they feel valued. We will discuss with parent/carers if the use of rewards i.e. star charts would be helpful for the child to be used at home and in the childminding setting.</w:t>
      </w:r>
      <w:r>
        <w:rPr>
          <w:rFonts w:ascii="Aptos" w:eastAsia="Aptos" w:hAnsi="Aptos" w:cs="Aptos"/>
          <w:color w:val="000000"/>
        </w:rPr>
        <w:t xml:space="preserve"> </w:t>
      </w:r>
      <w:r>
        <w:t xml:space="preserve"> </w:t>
      </w:r>
    </w:p>
    <w:p w14:paraId="550FD808" w14:textId="77777777" w:rsidR="000163B5" w:rsidRDefault="0004431E">
      <w:pPr>
        <w:ind w:right="1123"/>
      </w:pPr>
      <w:r>
        <w:t xml:space="preserve">We are aware of the different reasons why children misbehave and will endeavour to keep to routines so that the child feels safe, aware of what will happen next and are not over tired or hungry. We request that parents/carers inform me of any changes to the child’s home circumstances that may affect their behaviour such as a new baby, </w:t>
      </w:r>
      <w:proofErr w:type="gramStart"/>
      <w:r>
        <w:t>parents</w:t>
      </w:r>
      <w:proofErr w:type="gramEnd"/>
      <w:r>
        <w:t xml:space="preserve">/carers’ separation or bereavement. </w:t>
      </w:r>
      <w:r>
        <w:rPr>
          <w:rFonts w:ascii="Aptos" w:eastAsia="Aptos" w:hAnsi="Aptos" w:cs="Aptos"/>
          <w:color w:val="000000"/>
        </w:rPr>
        <w:t xml:space="preserve"> </w:t>
      </w:r>
      <w:r>
        <w:t xml:space="preserve"> </w:t>
      </w:r>
    </w:p>
    <w:p w14:paraId="5BDF99E0" w14:textId="77777777" w:rsidR="000163B5" w:rsidRDefault="0004431E">
      <w:pPr>
        <w:spacing w:after="423"/>
        <w:ind w:right="1123"/>
      </w:pPr>
      <w:r>
        <w:t>We aim to teach children a sense of right and wrong and to regulate their own emotions so that they act considerately to others not because they might be punished. We encourage responsibility by talking to children about their choices and the possible consequences and always explain the reason for a rule. Reasons are usually about keeping themselves or others safe, to protect others’ property or because the behaviour requested is polite. We involve the older children in agreeing the ‘house rules’ to encourage positive behaviour and their understanding of why it is important.</w:t>
      </w:r>
      <w:r>
        <w:rPr>
          <w:rFonts w:ascii="Aptos" w:eastAsia="Aptos" w:hAnsi="Aptos" w:cs="Aptos"/>
          <w:color w:val="000000"/>
        </w:rPr>
        <w:t xml:space="preserve"> </w:t>
      </w:r>
      <w:r>
        <w:t xml:space="preserve"> </w:t>
      </w:r>
    </w:p>
    <w:p w14:paraId="2C1F0097" w14:textId="77777777" w:rsidR="000163B5" w:rsidRDefault="0004431E">
      <w:pPr>
        <w:spacing w:after="247" w:line="260" w:lineRule="auto"/>
        <w:ind w:left="-5" w:right="316"/>
      </w:pPr>
      <w:r>
        <w:rPr>
          <w:b/>
        </w:rPr>
        <w:t>How we deal with unwanted behaviour</w:t>
      </w:r>
      <w:r>
        <w:rPr>
          <w:rFonts w:ascii="Aptos" w:eastAsia="Aptos" w:hAnsi="Aptos" w:cs="Aptos"/>
          <w:color w:val="000000"/>
        </w:rPr>
        <w:t xml:space="preserve"> </w:t>
      </w:r>
      <w:r>
        <w:t xml:space="preserve"> </w:t>
      </w:r>
    </w:p>
    <w:p w14:paraId="3C666F02" w14:textId="77777777" w:rsidR="000163B5" w:rsidRDefault="0004431E">
      <w:pPr>
        <w:ind w:right="1123"/>
      </w:pPr>
      <w:proofErr w:type="gramStart"/>
      <w:r>
        <w:lastRenderedPageBreak/>
        <w:t>In order to</w:t>
      </w:r>
      <w:proofErr w:type="gramEnd"/>
      <w:r>
        <w:t xml:space="preserve"> maintain a child’s self-esteem, we only show disapproval of a child’s behaviour and never of the child. </w:t>
      </w:r>
      <w:r>
        <w:rPr>
          <w:rFonts w:ascii="Aptos" w:eastAsia="Aptos" w:hAnsi="Aptos" w:cs="Aptos"/>
          <w:color w:val="000000"/>
        </w:rPr>
        <w:t xml:space="preserve"> </w:t>
      </w:r>
      <w:r>
        <w:t xml:space="preserve"> </w:t>
      </w:r>
    </w:p>
    <w:p w14:paraId="40BD6483" w14:textId="77777777" w:rsidR="000163B5" w:rsidRDefault="0004431E">
      <w:pPr>
        <w:ind w:right="1123"/>
      </w:pPr>
      <w:r>
        <w:t>Distraction, explanation and removal of the child from the situation (time out) are strategies that may be used to calm a situation of unwanted behaviour according to the child’s level of understanding. We may ignore the unwanted behaviour providing it will not hurt themselves or others.</w:t>
      </w:r>
      <w:r>
        <w:rPr>
          <w:rFonts w:ascii="Aptos" w:eastAsia="Aptos" w:hAnsi="Aptos" w:cs="Aptos"/>
          <w:color w:val="000000"/>
        </w:rPr>
        <w:t xml:space="preserve"> </w:t>
      </w:r>
      <w:r>
        <w:t xml:space="preserve"> </w:t>
      </w:r>
    </w:p>
    <w:p w14:paraId="3CC5C5B0" w14:textId="77777777" w:rsidR="000163B5" w:rsidRDefault="0004431E">
      <w:pPr>
        <w:ind w:right="1123"/>
      </w:pPr>
      <w:r>
        <w:t xml:space="preserve">We never give corporal punishment to a child. We never threaten corporal punishment, use or threaten any punishment that would harm a child’s well-being.  We will take all reasonable steps to ensure that corporal punishment is not given by any person who also has contact with the child whilst in my care. We will only physically restrain a child where </w:t>
      </w:r>
      <w:proofErr w:type="gramStart"/>
      <w:r>
        <w:t>absolutely necessary</w:t>
      </w:r>
      <w:proofErr w:type="gramEnd"/>
      <w:r>
        <w:t xml:space="preserve"> to manage their behaviour or when necessary to avert immediate danger of personal injury to the child, another person or damaging property. If we ever </w:t>
      </w:r>
      <w:proofErr w:type="gramStart"/>
      <w:r>
        <w:t>have to</w:t>
      </w:r>
      <w:proofErr w:type="gramEnd"/>
      <w:r>
        <w:t xml:space="preserve"> physically restrain a child, a written record will be kept and shared with parents/carers on the same day or as soon as reasonably practicable.</w:t>
      </w:r>
      <w:r>
        <w:rPr>
          <w:rFonts w:ascii="Aptos" w:eastAsia="Aptos" w:hAnsi="Aptos" w:cs="Aptos"/>
          <w:color w:val="000000"/>
        </w:rPr>
        <w:t xml:space="preserve"> </w:t>
      </w:r>
      <w:r>
        <w:t xml:space="preserve"> </w:t>
      </w:r>
    </w:p>
    <w:p w14:paraId="0A3DD173" w14:textId="77777777" w:rsidR="000163B5" w:rsidRDefault="0004431E">
      <w:pPr>
        <w:ind w:right="1123"/>
      </w:pPr>
      <w:r>
        <w:t xml:space="preserve">If any sanctions are to be </w:t>
      </w:r>
      <w:proofErr w:type="gramStart"/>
      <w:r>
        <w:t>used</w:t>
      </w:r>
      <w:proofErr w:type="gramEnd"/>
      <w:r>
        <w:t xml:space="preserve"> they are always discussed and agreed with parents/carers first. Withholding food will never be used as a form of punishment for unwanted behaviour.</w:t>
      </w:r>
      <w:r>
        <w:rPr>
          <w:rFonts w:ascii="Aptos" w:eastAsia="Aptos" w:hAnsi="Aptos" w:cs="Aptos"/>
          <w:color w:val="000000"/>
        </w:rPr>
        <w:t xml:space="preserve"> </w:t>
      </w:r>
      <w:r>
        <w:t xml:space="preserve"> </w:t>
      </w:r>
    </w:p>
    <w:p w14:paraId="0098DA76" w14:textId="77777777" w:rsidR="000163B5" w:rsidRDefault="0004431E">
      <w:pPr>
        <w:ind w:right="1123"/>
      </w:pPr>
      <w:r>
        <w:t xml:space="preserve">If a child is injured by another child’s behaviour, the injured child will be comforted and any first aid given as appropriate. The child who has caused the injury will be removed from the situation and be </w:t>
      </w:r>
      <w:proofErr w:type="gramStart"/>
      <w:r>
        <w:t>given an explanation of</w:t>
      </w:r>
      <w:proofErr w:type="gramEnd"/>
      <w:r>
        <w:t xml:space="preserve"> why their behaviour is not acceptable according to their level of understanding. A written record will be made and shared with both parents/carers retaining confidentiality. Parents/carers will be requested to sign this record on the same day or as soon as reasonably practicable.</w:t>
      </w:r>
      <w:r>
        <w:rPr>
          <w:rFonts w:ascii="Aptos" w:eastAsia="Aptos" w:hAnsi="Aptos" w:cs="Aptos"/>
          <w:color w:val="000000"/>
        </w:rPr>
        <w:t xml:space="preserve"> </w:t>
      </w:r>
      <w:r>
        <w:t xml:space="preserve"> </w:t>
      </w:r>
    </w:p>
    <w:p w14:paraId="03017E65" w14:textId="77777777" w:rsidR="000163B5" w:rsidRDefault="0004431E">
      <w:pPr>
        <w:spacing w:after="614"/>
        <w:ind w:right="1123"/>
      </w:pPr>
      <w:r>
        <w:t xml:space="preserve">Significant or repeated instances of unwanted behaviour that are unable to be managed by the steps identified above are shared with parents/carers. We aim to discuss this with you out of hearing of your child. This may mean an arrangement is made to discuss this either by telephone or in person at a more convenient time. Discussions are held with the parent/carer on new strategies to support the child’s unwanted behaviour or obtaining advice from another professional service </w:t>
      </w:r>
      <w:proofErr w:type="gramStart"/>
      <w:r>
        <w:t>in order to</w:t>
      </w:r>
      <w:proofErr w:type="gramEnd"/>
      <w:r>
        <w:t xml:space="preserve"> gain additional help for the child. </w:t>
      </w:r>
    </w:p>
    <w:p w14:paraId="6B5A8B88"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41033B04"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0BA7D78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3FBE969"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2363CA1"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64060253"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55C0E45F"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r>
    </w:tbl>
    <w:p w14:paraId="559426FB" w14:textId="77777777" w:rsidR="000163B5" w:rsidRDefault="0004431E">
      <w:pPr>
        <w:spacing w:after="191" w:line="259" w:lineRule="auto"/>
        <w:ind w:left="15" w:right="0" w:firstLine="0"/>
      </w:pPr>
      <w:r>
        <w:rPr>
          <w:rFonts w:ascii="Aptos" w:eastAsia="Aptos" w:hAnsi="Aptos" w:cs="Aptos"/>
          <w:color w:val="000000"/>
        </w:rPr>
        <w:t xml:space="preserve">  </w:t>
      </w:r>
      <w:r>
        <w:t xml:space="preserve"> </w:t>
      </w:r>
    </w:p>
    <w:p w14:paraId="2FA85C8D" w14:textId="77777777" w:rsidR="000163B5" w:rsidRDefault="0004431E">
      <w:pPr>
        <w:pStyle w:val="Heading1"/>
        <w:ind w:right="52"/>
      </w:pPr>
      <w:r>
        <w:t>Medicines Policy</w:t>
      </w:r>
      <w:r>
        <w:rPr>
          <w:rFonts w:ascii="Aptos" w:eastAsia="Aptos" w:hAnsi="Aptos" w:cs="Aptos"/>
          <w:b w:val="0"/>
          <w:color w:val="000000"/>
          <w:sz w:val="24"/>
        </w:rPr>
        <w:t xml:space="preserve"> </w:t>
      </w:r>
      <w:r>
        <w:t xml:space="preserve"> </w:t>
      </w:r>
    </w:p>
    <w:p w14:paraId="68F3603E"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BC00E40" w14:textId="77777777" w:rsidR="000163B5" w:rsidRDefault="0004431E">
      <w:pPr>
        <w:ind w:right="1123"/>
      </w:pPr>
      <w:r>
        <w:t xml:space="preserve">I am committed to ensuring that children with short or long-term medical conditions receive the care and medication needed for them to participate in the setting if they are well enough to attend. </w:t>
      </w:r>
      <w:proofErr w:type="gramStart"/>
      <w:r>
        <w:t>In order to</w:t>
      </w:r>
      <w:proofErr w:type="gramEnd"/>
      <w:r>
        <w:t xml:space="preserve"> achieve this, I am willing to administer medication providing I have the medical or technical knowledge to do so and have written parental permission. </w:t>
      </w:r>
      <w:r>
        <w:rPr>
          <w:rFonts w:ascii="Aptos" w:eastAsia="Aptos" w:hAnsi="Aptos" w:cs="Aptos"/>
          <w:color w:val="000000"/>
        </w:rPr>
        <w:t xml:space="preserve"> </w:t>
      </w:r>
      <w:r>
        <w:t xml:space="preserve"> </w:t>
      </w:r>
    </w:p>
    <w:p w14:paraId="71EFA462"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11823C77" w14:textId="77777777" w:rsidR="000163B5" w:rsidRDefault="0004431E">
      <w:pPr>
        <w:ind w:right="1123"/>
      </w:pPr>
      <w:r>
        <w:t xml:space="preserve">Medicines will not normally be administered unless a doctor, dentist, nurse or pharmacist has prescribed them for the child. I will only administer prescribed medicine for the child it is prescribed for. I will not administer any medication containing aspirin unless a doctor has prescribed it. </w:t>
      </w:r>
      <w:r>
        <w:rPr>
          <w:rFonts w:ascii="Aptos" w:eastAsia="Aptos" w:hAnsi="Aptos" w:cs="Aptos"/>
          <w:color w:val="000000"/>
        </w:rPr>
        <w:t xml:space="preserve"> </w:t>
      </w:r>
      <w:r>
        <w:t xml:space="preserve"> </w:t>
      </w:r>
    </w:p>
    <w:p w14:paraId="4C565442" w14:textId="77777777" w:rsidR="000163B5" w:rsidRDefault="0004431E">
      <w:pPr>
        <w:ind w:right="1123"/>
      </w:pPr>
      <w:r>
        <w:t>Non-prescription medication may be given with prior written permission from parents/carers when there is a health reason to do so. For non-prescription medication named on the consent form, you will be contacted before I administer the medicine to your child.</w:t>
      </w:r>
      <w:r>
        <w:rPr>
          <w:rFonts w:ascii="Aptos" w:eastAsia="Aptos" w:hAnsi="Aptos" w:cs="Aptos"/>
          <w:color w:val="000000"/>
        </w:rPr>
        <w:t xml:space="preserve"> </w:t>
      </w:r>
      <w:r>
        <w:t xml:space="preserve"> </w:t>
      </w:r>
    </w:p>
    <w:p w14:paraId="26EB3634" w14:textId="77777777" w:rsidR="000163B5" w:rsidRDefault="0004431E">
      <w:pPr>
        <w:ind w:right="1123"/>
      </w:pPr>
      <w:r>
        <w:t>All medication must be supplied in the original packaging and clearly labelled with your child’s name and will be stored according to product instructions.</w:t>
      </w:r>
      <w:r>
        <w:rPr>
          <w:rFonts w:ascii="Aptos" w:eastAsia="Aptos" w:hAnsi="Aptos" w:cs="Aptos"/>
          <w:color w:val="000000"/>
        </w:rPr>
        <w:t xml:space="preserve"> </w:t>
      </w:r>
      <w:r>
        <w:t xml:space="preserve"> </w:t>
      </w:r>
    </w:p>
    <w:p w14:paraId="288B34A5" w14:textId="77777777" w:rsidR="000163B5" w:rsidRDefault="0004431E">
      <w:pPr>
        <w:ind w:right="1123"/>
      </w:pPr>
      <w:r>
        <w:t>The first dose of each medicine should always be given at home with sufficient time to observe the child’s responses to the medicine before the child is brought to my setting.</w:t>
      </w:r>
      <w:r>
        <w:rPr>
          <w:rFonts w:ascii="Aptos" w:eastAsia="Aptos" w:hAnsi="Aptos" w:cs="Aptos"/>
          <w:color w:val="000000"/>
        </w:rPr>
        <w:t xml:space="preserve"> </w:t>
      </w:r>
      <w:r>
        <w:t xml:space="preserve"> </w:t>
      </w:r>
    </w:p>
    <w:p w14:paraId="7F6F69EA" w14:textId="77777777" w:rsidR="000163B5" w:rsidRDefault="0004431E">
      <w:pPr>
        <w:spacing w:after="0" w:line="300" w:lineRule="auto"/>
        <w:ind w:left="15" w:right="9974" w:firstLine="0"/>
      </w:pPr>
      <w:r>
        <w:rPr>
          <w:rFonts w:ascii="Aptos" w:eastAsia="Aptos" w:hAnsi="Aptos" w:cs="Aptos"/>
          <w:color w:val="000000"/>
        </w:rPr>
        <w:t xml:space="preserve"> </w:t>
      </w:r>
      <w:r>
        <w:t xml:space="preserve">  </w:t>
      </w:r>
      <w:r>
        <w:rPr>
          <w:rFonts w:ascii="Aptos" w:eastAsia="Aptos" w:hAnsi="Aptos" w:cs="Aptos"/>
          <w:color w:val="000000"/>
        </w:rPr>
        <w:t xml:space="preserve"> </w:t>
      </w:r>
      <w:r>
        <w:t xml:space="preserve"> </w:t>
      </w:r>
    </w:p>
    <w:p w14:paraId="703F3D40" w14:textId="77777777" w:rsidR="000163B5" w:rsidRDefault="0004431E">
      <w:pPr>
        <w:spacing w:after="415"/>
        <w:ind w:right="1123"/>
      </w:pPr>
      <w:r>
        <w:t xml:space="preserve">Where possible, please try to arrange that medication will only be administered at home before and after attending my setting. Where this isn’t possible, I will obtain written permission for </w:t>
      </w:r>
      <w:proofErr w:type="gramStart"/>
      <w:r>
        <w:t>each and every</w:t>
      </w:r>
      <w:proofErr w:type="gramEnd"/>
      <w:r>
        <w:t xml:space="preserve"> medicine including dosage from parents/carers before any medication is given. Parents/carers will be informed when medication has been administered and asked to sign medication records on the day the medication is given or as soon as reasonably practicable. </w:t>
      </w:r>
      <w:r>
        <w:rPr>
          <w:rFonts w:ascii="Aptos" w:eastAsia="Aptos" w:hAnsi="Aptos" w:cs="Aptos"/>
          <w:color w:val="000000"/>
        </w:rPr>
        <w:t xml:space="preserve"> </w:t>
      </w:r>
      <w:r>
        <w:t xml:space="preserve"> </w:t>
      </w:r>
    </w:p>
    <w:p w14:paraId="451DBB35"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4494377A"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0A3BCF1"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r>
    </w:tbl>
    <w:p w14:paraId="05211991"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1DE85C6"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2516CBA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0BEDC51"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6903A75"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161F8475" w14:textId="77777777" w:rsidR="000163B5" w:rsidRDefault="0004431E">
      <w:pPr>
        <w:pStyle w:val="Heading1"/>
        <w:ind w:right="52"/>
      </w:pPr>
      <w:r>
        <w:t>Non-Collection of Children Policy</w:t>
      </w:r>
      <w:r>
        <w:rPr>
          <w:rFonts w:ascii="Aptos" w:eastAsia="Aptos" w:hAnsi="Aptos" w:cs="Aptos"/>
          <w:b w:val="0"/>
          <w:color w:val="000000"/>
          <w:sz w:val="24"/>
        </w:rPr>
        <w:t xml:space="preserve"> </w:t>
      </w:r>
      <w:r>
        <w:t xml:space="preserve"> </w:t>
      </w:r>
    </w:p>
    <w:p w14:paraId="522929D6"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1036CC77" w14:textId="77777777" w:rsidR="000163B5" w:rsidRDefault="0004431E">
      <w:pPr>
        <w:spacing w:after="413"/>
        <w:ind w:right="1123"/>
      </w:pPr>
      <w:r>
        <w:t xml:space="preserve">I aim to liaise closely with parents/carers to ensure that collection times for children are clearly understood so that I can help prepare children for home time. Even young children can use routines to start to learn about time such as ‘after snack or after George goes home it’s my turn’.  I request that parents/carers keep me informed as to any changes to agreed collection times as soon as possible. </w:t>
      </w:r>
      <w:r>
        <w:rPr>
          <w:rFonts w:ascii="Aptos" w:eastAsia="Aptos" w:hAnsi="Aptos" w:cs="Aptos"/>
          <w:color w:val="000000"/>
        </w:rPr>
        <w:t xml:space="preserve"> </w:t>
      </w:r>
      <w:r>
        <w:t xml:space="preserve"> </w:t>
      </w:r>
    </w:p>
    <w:p w14:paraId="214E9CEA"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5FE692E0" w14:textId="77777777" w:rsidR="000163B5" w:rsidRDefault="0004431E">
      <w:pPr>
        <w:ind w:right="1123"/>
      </w:pPr>
      <w:r>
        <w:t xml:space="preserve">If a child is not collected within 30 minutes of the agreed collection time and I haven’t heard from parents/carers, I will call the parents/carers’ contact numbers. If there is no response, I will try to contact any alternative contact numbers given to me for the child and during this time, I will continue to care for the child. </w:t>
      </w:r>
      <w:r>
        <w:rPr>
          <w:rFonts w:ascii="Aptos" w:eastAsia="Aptos" w:hAnsi="Aptos" w:cs="Aptos"/>
          <w:color w:val="000000"/>
        </w:rPr>
        <w:t xml:space="preserve"> </w:t>
      </w:r>
      <w:r>
        <w:t xml:space="preserve"> </w:t>
      </w:r>
    </w:p>
    <w:p w14:paraId="2B9D7B5C" w14:textId="77777777" w:rsidR="000163B5" w:rsidRDefault="0004431E">
      <w:pPr>
        <w:ind w:right="1123"/>
      </w:pPr>
      <w:r>
        <w:t>I will continue to try to contact parents/carers and other authorised adults until 60 minutes from the agreed collection time. I will then contact the local children’s social care services and follow any advice given by them.</w:t>
      </w:r>
      <w:r>
        <w:rPr>
          <w:rFonts w:ascii="Aptos" w:eastAsia="Aptos" w:hAnsi="Aptos" w:cs="Aptos"/>
          <w:color w:val="000000"/>
        </w:rPr>
        <w:t xml:space="preserve"> </w:t>
      </w:r>
      <w:r>
        <w:t xml:space="preserve"> </w:t>
      </w:r>
    </w:p>
    <w:p w14:paraId="5392460C" w14:textId="77777777" w:rsidR="000163B5" w:rsidRDefault="0004431E">
      <w:pPr>
        <w:spacing w:after="442"/>
        <w:ind w:right="1123"/>
      </w:pPr>
      <w:r>
        <w:t xml:space="preserve">If I am unable to continue caring for your child until you can be contacted and </w:t>
      </w:r>
      <w:proofErr w:type="gramStart"/>
      <w:r>
        <w:t>make arrangements</w:t>
      </w:r>
      <w:proofErr w:type="gramEnd"/>
      <w:r>
        <w:t xml:space="preserve"> for the collection of your child, there is a possibility that your child may be placed with an alternative carer.</w:t>
      </w:r>
      <w:r>
        <w:rPr>
          <w:rFonts w:ascii="Aptos" w:eastAsia="Aptos" w:hAnsi="Aptos" w:cs="Aptos"/>
          <w:color w:val="000000"/>
        </w:rPr>
        <w:t xml:space="preserve"> </w:t>
      </w:r>
      <w:r>
        <w:t xml:space="preserve"> </w:t>
      </w:r>
    </w:p>
    <w:p w14:paraId="2D961B18" w14:textId="77777777" w:rsidR="000163B5" w:rsidRDefault="0004431E">
      <w:pPr>
        <w:spacing w:after="14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29A2E4C" w14:textId="77777777" w:rsidR="000163B5" w:rsidRDefault="0004431E">
      <w:pPr>
        <w:spacing w:after="207" w:line="259" w:lineRule="auto"/>
        <w:ind w:left="15" w:right="0" w:firstLine="0"/>
      </w:pPr>
      <w:r>
        <w:rPr>
          <w:rFonts w:ascii="Aptos" w:eastAsia="Aptos" w:hAnsi="Aptos" w:cs="Aptos"/>
          <w:color w:val="000000"/>
        </w:rPr>
        <w:t xml:space="preserve"> </w:t>
      </w:r>
      <w:r>
        <w:t xml:space="preserve"> </w:t>
      </w:r>
    </w:p>
    <w:p w14:paraId="1FEF1DDC"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3AB9728"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3594B54"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8D29180"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124CFA3"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6FC58E1"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C3E8EE3"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r>
    </w:tbl>
    <w:p w14:paraId="49EA9557"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47701022" w14:textId="77777777" w:rsidR="000163B5" w:rsidRDefault="0004431E">
      <w:pPr>
        <w:pStyle w:val="Heading1"/>
        <w:ind w:right="52"/>
      </w:pPr>
      <w:r>
        <w:t>Nutrition policy - Childminder provides meals</w:t>
      </w:r>
      <w:r>
        <w:rPr>
          <w:rFonts w:ascii="Aptos" w:eastAsia="Aptos" w:hAnsi="Aptos" w:cs="Aptos"/>
          <w:b w:val="0"/>
          <w:color w:val="000000"/>
          <w:sz w:val="24"/>
        </w:rPr>
        <w:t xml:space="preserve"> </w:t>
      </w:r>
      <w:r>
        <w:t xml:space="preserve"> </w:t>
      </w:r>
    </w:p>
    <w:p w14:paraId="3127C6EA"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5E06BB53" w14:textId="77777777" w:rsidR="000163B5" w:rsidRDefault="0004431E">
      <w:pPr>
        <w:spacing w:after="418"/>
        <w:ind w:right="1123"/>
      </w:pPr>
      <w:r>
        <w:t xml:space="preserve">I understand that it is important to help children develop patterns of healthy eating and drinking from an early age. Children need to eat a variety of foods including fruits, vegetables and fluids to make sure they get all the dietary components they need to grow and develop healthily. </w:t>
      </w:r>
      <w:r>
        <w:rPr>
          <w:rFonts w:ascii="Aptos" w:eastAsia="Aptos" w:hAnsi="Aptos" w:cs="Aptos"/>
          <w:color w:val="000000"/>
        </w:rPr>
        <w:t xml:space="preserve"> </w:t>
      </w:r>
      <w:r>
        <w:t xml:space="preserve"> </w:t>
      </w:r>
    </w:p>
    <w:p w14:paraId="434D4175"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05D50B56" w14:textId="77777777" w:rsidR="000163B5" w:rsidRDefault="0004431E">
      <w:pPr>
        <w:ind w:right="1123"/>
      </w:pPr>
      <w:r>
        <w:t xml:space="preserve">Parents/carers will be asked to provide written information about which meals and snacks are to be provided (this may incur an additional charge); any dietary requirements due to allergy, culture or lifestyle choice and these will be acted upon. If a child is on a special diet, the parents/carers may be asked to provide their child’s food if it is not possible for the food to be provided or prepared by my setting. All food and drink are prepared to provide a healthy balanced diet in accordance with the recommendations by the Food Standards Agency. I involve the children in the preparation of some foods </w:t>
      </w:r>
      <w:proofErr w:type="gramStart"/>
      <w:r>
        <w:t>in order to</w:t>
      </w:r>
      <w:proofErr w:type="gramEnd"/>
      <w:r>
        <w:t xml:space="preserve"> create an interest in trying new foods while helping them to learn which foods help to keep our bodies strong and healthy and which foods need to be eaten less frequently.</w:t>
      </w:r>
      <w:r>
        <w:rPr>
          <w:rFonts w:ascii="Aptos" w:eastAsia="Aptos" w:hAnsi="Aptos" w:cs="Aptos"/>
          <w:color w:val="000000"/>
        </w:rPr>
        <w:t xml:space="preserve"> </w:t>
      </w:r>
      <w:r>
        <w:t xml:space="preserve"> </w:t>
      </w:r>
    </w:p>
    <w:p w14:paraId="59208FF2" w14:textId="77777777" w:rsidR="000163B5" w:rsidRDefault="0004431E">
      <w:pPr>
        <w:ind w:right="1123"/>
      </w:pPr>
      <w:r>
        <w:t>Food is prepared, stored and cooked in line with my Health and Safety Policy. I have clean and age-appropriate crockery and eating utensils however, I will respect the parent/carer’s diverse needs culturally or lifestyle choices about eating practices e.g. eating with fingers. I will carry out good hand-washing procedures when handling food and ensure the children are aware of how and when to wash their hands.</w:t>
      </w:r>
      <w:r>
        <w:rPr>
          <w:rFonts w:ascii="Aptos" w:eastAsia="Aptos" w:hAnsi="Aptos" w:cs="Aptos"/>
          <w:color w:val="000000"/>
        </w:rPr>
        <w:t xml:space="preserve"> </w:t>
      </w:r>
      <w:r>
        <w:t xml:space="preserve"> </w:t>
      </w:r>
    </w:p>
    <w:p w14:paraId="513F2F79" w14:textId="77777777" w:rsidR="000163B5" w:rsidRDefault="0004431E">
      <w:pPr>
        <w:ind w:right="1123"/>
      </w:pPr>
      <w:r>
        <w:t xml:space="preserve">A menu for the week’s meals will be </w:t>
      </w:r>
      <w:proofErr w:type="gramStart"/>
      <w:r>
        <w:t>available</w:t>
      </w:r>
      <w:proofErr w:type="gramEnd"/>
      <w:r>
        <w:t xml:space="preserve"> and recipes are available to parents on request. Parents will be informed about the foods their child has been offered and eaten. Children will never be made to eat foods they dislike or do not want but children do not always welcome a new food the first time it is offered. New additions to the menu will be offered a few times to give children a chance to try them and increase the variety of foods they will eat. If children refuse to eat their main course, dessert will still be offered as the dessert will be a nutritious part of the meal. </w:t>
      </w:r>
      <w:r>
        <w:rPr>
          <w:rFonts w:ascii="Aptos" w:eastAsia="Aptos" w:hAnsi="Aptos" w:cs="Aptos"/>
          <w:color w:val="000000"/>
        </w:rPr>
        <w:t xml:space="preserve"> </w:t>
      </w:r>
      <w:r>
        <w:t xml:space="preserve"> </w:t>
      </w:r>
    </w:p>
    <w:p w14:paraId="000D18C4" w14:textId="77777777" w:rsidR="000163B5" w:rsidRDefault="0004431E">
      <w:pPr>
        <w:ind w:right="1123"/>
      </w:pPr>
      <w:r>
        <w:t xml:space="preserve">Children are offered a choice of water, milk or diluted fruit juices with meals and snacks and fresh drinking water </w:t>
      </w:r>
      <w:proofErr w:type="gramStart"/>
      <w:r>
        <w:t>is available at all times</w:t>
      </w:r>
      <w:proofErr w:type="gramEnd"/>
      <w:r>
        <w:t xml:space="preserve">. Sweets and treats are offered occasionally if parents/carers agree and always after meals </w:t>
      </w:r>
      <w:proofErr w:type="gramStart"/>
      <w:r>
        <w:t>in order to</w:t>
      </w:r>
      <w:proofErr w:type="gramEnd"/>
      <w:r>
        <w:t xml:space="preserve"> not affect a child’s appetite.</w:t>
      </w:r>
      <w:r>
        <w:rPr>
          <w:rFonts w:ascii="Aptos" w:eastAsia="Aptos" w:hAnsi="Aptos" w:cs="Aptos"/>
          <w:color w:val="000000"/>
        </w:rPr>
        <w:t xml:space="preserve"> </w:t>
      </w:r>
      <w:r>
        <w:t xml:space="preserve"> </w:t>
      </w:r>
    </w:p>
    <w:p w14:paraId="117BC896" w14:textId="77777777" w:rsidR="000163B5" w:rsidRDefault="0004431E">
      <w:pPr>
        <w:spacing w:after="420"/>
        <w:ind w:right="1123"/>
      </w:pPr>
      <w:r>
        <w:lastRenderedPageBreak/>
        <w:t xml:space="preserve">If there is an outbreak of food poisoning affecting two or more children looked after on my premises, I will report this to Ofsted as soon as is reasonably practicable, but in any event within 14 days of the incident. I will also inform the local Environment Heath Department. I will follow any advice given and I will keep all food receipts in case they are needed to trace the outlet where the food was purchased. </w:t>
      </w:r>
      <w:r>
        <w:rPr>
          <w:rFonts w:ascii="Aptos" w:eastAsia="Aptos" w:hAnsi="Aptos" w:cs="Aptos"/>
          <w:color w:val="000000"/>
        </w:rPr>
        <w:t xml:space="preserve"> </w:t>
      </w:r>
      <w:r>
        <w:t xml:space="preserve"> </w:t>
      </w:r>
    </w:p>
    <w:p w14:paraId="54CACA81"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F0D3BBC"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02C79E36"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9B96507"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5865A432"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43827E1F" w14:textId="77777777">
        <w:trPr>
          <w:trHeight w:val="907"/>
        </w:trPr>
        <w:tc>
          <w:tcPr>
            <w:tcW w:w="9019" w:type="dxa"/>
            <w:tcBorders>
              <w:top w:val="single" w:sz="8" w:space="0" w:color="D9D9D9"/>
              <w:left w:val="single" w:sz="8" w:space="0" w:color="D9D9D9"/>
              <w:bottom w:val="single" w:sz="8" w:space="0" w:color="D9D9D9"/>
              <w:right w:val="single" w:sz="8" w:space="0" w:color="D9D9D9"/>
            </w:tcBorders>
            <w:vAlign w:val="center"/>
          </w:tcPr>
          <w:p w14:paraId="4E58E628"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02D5331" w14:textId="77777777" w:rsidR="000163B5" w:rsidRDefault="0004431E">
      <w:pPr>
        <w:spacing w:after="284" w:line="259" w:lineRule="auto"/>
        <w:ind w:left="15" w:right="0" w:firstLine="0"/>
      </w:pPr>
      <w:r>
        <w:rPr>
          <w:rFonts w:ascii="Aptos" w:eastAsia="Aptos" w:hAnsi="Aptos" w:cs="Aptos"/>
          <w:color w:val="000000"/>
        </w:rPr>
        <w:t xml:space="preserve"> </w:t>
      </w:r>
      <w:r>
        <w:t xml:space="preserve"> </w:t>
      </w:r>
    </w:p>
    <w:p w14:paraId="65DD2FCD" w14:textId="77777777" w:rsidR="000163B5" w:rsidRDefault="0004431E">
      <w:pPr>
        <w:pStyle w:val="Heading1"/>
        <w:ind w:right="52"/>
      </w:pPr>
      <w:r>
        <w:t>Nutrition Policy- Parents provide meals</w:t>
      </w:r>
      <w:r>
        <w:rPr>
          <w:rFonts w:ascii="Aptos" w:eastAsia="Aptos" w:hAnsi="Aptos" w:cs="Aptos"/>
          <w:b w:val="0"/>
          <w:color w:val="000000"/>
          <w:sz w:val="24"/>
        </w:rPr>
        <w:t xml:space="preserve"> </w:t>
      </w:r>
      <w:r>
        <w:t xml:space="preserve"> </w:t>
      </w:r>
    </w:p>
    <w:p w14:paraId="717FC3BB"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4D84D99D" w14:textId="77777777" w:rsidR="000163B5" w:rsidRDefault="0004431E">
      <w:pPr>
        <w:spacing w:after="414"/>
        <w:ind w:right="1123"/>
      </w:pPr>
      <w:r>
        <w:t>I understand that it is important to help children develop patterns of healthy eating and drinking from an early age. Children need to eat a variety of foods including fruits, vegetables and fluids to make sure they get all the dietary components they need they need to grow and develop healthily.</w:t>
      </w:r>
      <w:r>
        <w:rPr>
          <w:rFonts w:ascii="Aptos" w:eastAsia="Aptos" w:hAnsi="Aptos" w:cs="Aptos"/>
          <w:color w:val="000000"/>
        </w:rPr>
        <w:t xml:space="preserve"> </w:t>
      </w:r>
      <w:r>
        <w:t xml:space="preserve"> </w:t>
      </w:r>
    </w:p>
    <w:p w14:paraId="7C9D3F76"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3798937E" w14:textId="77777777" w:rsidR="000163B5" w:rsidRDefault="0004431E">
      <w:pPr>
        <w:ind w:right="1123"/>
      </w:pPr>
      <w:r>
        <w:t>Parents/carers will be requested to provide written information regarding any dietary requirements due to allergy, culture or lifestyle choice and these will be acted upon and implemented when providing snacks and drinks. I will provide snacks for the children. If a child is on a special diet, the parents/carers may be asked to provide their child’s snacks if it is not possible for the food to be provided or prepared by my setting.</w:t>
      </w:r>
      <w:r>
        <w:rPr>
          <w:rFonts w:ascii="Aptos" w:eastAsia="Aptos" w:hAnsi="Aptos" w:cs="Aptos"/>
          <w:color w:val="000000"/>
        </w:rPr>
        <w:t xml:space="preserve"> </w:t>
      </w:r>
      <w:r>
        <w:t xml:space="preserve"> </w:t>
      </w:r>
    </w:p>
    <w:p w14:paraId="735F2BC0" w14:textId="77777777" w:rsidR="000163B5" w:rsidRDefault="0004431E">
      <w:pPr>
        <w:spacing w:after="4"/>
        <w:ind w:right="1123"/>
      </w:pPr>
      <w:r>
        <w:t>Parents/carers are requested to bring children’s meals to the childminding setting. These can be a packed lunch or a hot meal for re-heating</w:t>
      </w:r>
      <w:r>
        <w:rPr>
          <w:b/>
        </w:rPr>
        <w:t xml:space="preserve">.  </w:t>
      </w:r>
      <w:r>
        <w:t xml:space="preserve">All foods provided either by parents/carers or myself are prepared, cooked, stored appropriately and reheated in line with my Health and Safety policy. I will provide clean and </w:t>
      </w:r>
      <w:proofErr w:type="gramStart"/>
      <w:r>
        <w:t>age appropriate</w:t>
      </w:r>
      <w:proofErr w:type="gramEnd"/>
      <w:r>
        <w:t xml:space="preserve"> crockery and eating utensils, however I will respect the parent/carer’s diverse needs </w:t>
      </w:r>
    </w:p>
    <w:p w14:paraId="251E62EE" w14:textId="77777777" w:rsidR="000163B5" w:rsidRDefault="0004431E">
      <w:pPr>
        <w:ind w:right="1123"/>
      </w:pPr>
      <w:r>
        <w:t>culturally or lifestyle choices about eating practices e.g. eating with fingers. I will carry out good hand-washing procedures when handling food and ensure the children are aware of how and when to wash their hands.</w:t>
      </w:r>
      <w:r>
        <w:rPr>
          <w:rFonts w:ascii="Aptos" w:eastAsia="Aptos" w:hAnsi="Aptos" w:cs="Aptos"/>
          <w:color w:val="000000"/>
        </w:rPr>
        <w:t xml:space="preserve"> </w:t>
      </w:r>
      <w:r>
        <w:t xml:space="preserve"> </w:t>
      </w:r>
    </w:p>
    <w:p w14:paraId="19C619CF" w14:textId="77777777" w:rsidR="000163B5" w:rsidRDefault="0004431E">
      <w:pPr>
        <w:ind w:right="1123"/>
      </w:pPr>
      <w:r>
        <w:lastRenderedPageBreak/>
        <w:t>If children refuse to eat their main course, dessert will still be offered as the dessert will be a nutritious part of the meal and information can be provided on request about suitable foods to include in a child’s diet. Parents/carers will be informed about the foods their child has been offered and eaten. Children are only offered additional foods to the food provided by parents/carers with their knowledge and permission.</w:t>
      </w:r>
      <w:r>
        <w:rPr>
          <w:b/>
        </w:rPr>
        <w:t xml:space="preserve"> </w:t>
      </w:r>
      <w:r>
        <w:t xml:space="preserve">I will not offer the food provided by parents/carers to any other child and children will never be made to eat foods they </w:t>
      </w:r>
      <w:proofErr w:type="gramStart"/>
      <w:r>
        <w:t>dislike</w:t>
      </w:r>
      <w:proofErr w:type="gramEnd"/>
      <w:r>
        <w:t xml:space="preserve"> or they do not want.</w:t>
      </w:r>
      <w:r>
        <w:rPr>
          <w:rFonts w:ascii="Aptos" w:eastAsia="Aptos" w:hAnsi="Aptos" w:cs="Aptos"/>
          <w:color w:val="000000"/>
        </w:rPr>
        <w:t xml:space="preserve"> </w:t>
      </w:r>
      <w:r>
        <w:t xml:space="preserve"> </w:t>
      </w:r>
    </w:p>
    <w:p w14:paraId="5FD8C967" w14:textId="77777777" w:rsidR="000163B5" w:rsidRDefault="0004431E">
      <w:pPr>
        <w:spacing w:after="5" w:line="259" w:lineRule="auto"/>
        <w:ind w:left="15" w:right="0" w:firstLine="0"/>
      </w:pPr>
      <w:r>
        <w:rPr>
          <w:rFonts w:ascii="Aptos" w:eastAsia="Aptos" w:hAnsi="Aptos" w:cs="Aptos"/>
          <w:color w:val="000000"/>
        </w:rPr>
        <w:t xml:space="preserve"> </w:t>
      </w:r>
      <w:r>
        <w:t xml:space="preserve"> </w:t>
      </w:r>
    </w:p>
    <w:p w14:paraId="1AB35EE5" w14:textId="77777777" w:rsidR="000163B5" w:rsidRDefault="0004431E">
      <w:pPr>
        <w:ind w:right="1123"/>
      </w:pPr>
      <w:r>
        <w:t xml:space="preserve">All snacks and drink are prepared to provide a healthy balanced diet in accordance with the recommendations by the Food Standards Agency. I involve the children in the preparation of some snacks </w:t>
      </w:r>
      <w:proofErr w:type="gramStart"/>
      <w:r>
        <w:t>in order to</w:t>
      </w:r>
      <w:proofErr w:type="gramEnd"/>
      <w:r>
        <w:t xml:space="preserve"> create an interest in trying new foods while helping them to learn which foods help to keep our bodies strong and healthy and which foods need to be eaten less frequently.</w:t>
      </w:r>
      <w:r>
        <w:rPr>
          <w:rFonts w:ascii="Aptos" w:eastAsia="Aptos" w:hAnsi="Aptos" w:cs="Aptos"/>
          <w:color w:val="000000"/>
        </w:rPr>
        <w:t xml:space="preserve"> </w:t>
      </w:r>
      <w:r>
        <w:t xml:space="preserve"> </w:t>
      </w:r>
    </w:p>
    <w:p w14:paraId="6E4C2EF0" w14:textId="77777777" w:rsidR="000163B5" w:rsidRDefault="0004431E">
      <w:pPr>
        <w:ind w:right="1123"/>
      </w:pPr>
      <w:r>
        <w:t>Children are offered a choice of water, milk or diluted fruit juices with meals and snacks</w:t>
      </w:r>
      <w:r>
        <w:rPr>
          <w:b/>
        </w:rPr>
        <w:t xml:space="preserve"> </w:t>
      </w:r>
      <w:r>
        <w:t>and</w:t>
      </w:r>
      <w:r>
        <w:rPr>
          <w:b/>
        </w:rPr>
        <w:t xml:space="preserve"> </w:t>
      </w:r>
      <w:r>
        <w:t xml:space="preserve">fresh drinking water </w:t>
      </w:r>
      <w:proofErr w:type="gramStart"/>
      <w:r>
        <w:t>is available at all times</w:t>
      </w:r>
      <w:proofErr w:type="gramEnd"/>
      <w:r>
        <w:rPr>
          <w:b/>
        </w:rPr>
        <w:t>.</w:t>
      </w:r>
      <w:r>
        <w:t xml:space="preserve"> Sweets and treats are offered occasionally if parents/carers agree and always after meals </w:t>
      </w:r>
      <w:proofErr w:type="gramStart"/>
      <w:r>
        <w:t>in order to</w:t>
      </w:r>
      <w:proofErr w:type="gramEnd"/>
      <w:r>
        <w:t xml:space="preserve"> not affect a child’s appetite.</w:t>
      </w:r>
      <w:r>
        <w:rPr>
          <w:rFonts w:ascii="Aptos" w:eastAsia="Aptos" w:hAnsi="Aptos" w:cs="Aptos"/>
          <w:color w:val="000000"/>
        </w:rPr>
        <w:t xml:space="preserve"> </w:t>
      </w:r>
      <w:r>
        <w:t xml:space="preserve"> </w:t>
      </w:r>
    </w:p>
    <w:p w14:paraId="7BB18C6B" w14:textId="77777777" w:rsidR="000163B5" w:rsidRDefault="0004431E">
      <w:pPr>
        <w:spacing w:after="415"/>
        <w:ind w:right="1123"/>
      </w:pPr>
      <w:r>
        <w:t xml:space="preserve">If there is an outbreak of food poisoning affecting two or more children looked after on my premises, I will report this to Ofsted as soon as is reasonably practicable, but in any event within 14 days of the incident. I will also inform the local Environment Heath Department. I will follow any advice given and I will keep all food receipts in case they are needed to trace the outlet where the food was purchased. </w:t>
      </w:r>
      <w:r>
        <w:rPr>
          <w:rFonts w:ascii="Aptos" w:eastAsia="Aptos" w:hAnsi="Aptos" w:cs="Aptos"/>
          <w:color w:val="000000"/>
        </w:rPr>
        <w:t xml:space="preserve"> </w:t>
      </w:r>
      <w:r>
        <w:t xml:space="preserve"> </w:t>
      </w:r>
    </w:p>
    <w:p w14:paraId="6564DFFA"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6CA72F18"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9F16471"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4C6A912"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34511366"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8D57965"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561ED3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09EF68C" w14:textId="77777777" w:rsidR="000163B5" w:rsidRDefault="0004431E">
      <w:pPr>
        <w:spacing w:after="289" w:line="259" w:lineRule="auto"/>
        <w:ind w:left="15" w:right="0" w:firstLine="0"/>
      </w:pPr>
      <w:r>
        <w:rPr>
          <w:rFonts w:ascii="Aptos" w:eastAsia="Aptos" w:hAnsi="Aptos" w:cs="Aptos"/>
          <w:color w:val="000000"/>
        </w:rPr>
        <w:t xml:space="preserve"> </w:t>
      </w:r>
      <w:r>
        <w:t xml:space="preserve"> </w:t>
      </w:r>
    </w:p>
    <w:p w14:paraId="1D65576A" w14:textId="77777777" w:rsidR="000163B5" w:rsidRDefault="0004431E">
      <w:pPr>
        <w:pStyle w:val="Heading1"/>
        <w:ind w:right="52"/>
      </w:pPr>
      <w:r>
        <w:t>Safeguarding Children policy - working with others</w:t>
      </w:r>
      <w:r>
        <w:rPr>
          <w:rFonts w:ascii="Aptos" w:eastAsia="Aptos" w:hAnsi="Aptos" w:cs="Aptos"/>
          <w:b w:val="0"/>
          <w:color w:val="000000"/>
          <w:sz w:val="24"/>
        </w:rPr>
        <w:t xml:space="preserve"> </w:t>
      </w:r>
      <w:r>
        <w:t xml:space="preserve"> </w:t>
      </w:r>
    </w:p>
    <w:p w14:paraId="53D74F67"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060E10B7" w14:textId="77777777" w:rsidR="000163B5" w:rsidRDefault="0004431E">
      <w:pPr>
        <w:spacing w:after="348" w:line="276" w:lineRule="auto"/>
        <w:ind w:left="0" w:right="853" w:firstLine="0"/>
        <w:jc w:val="center"/>
      </w:pPr>
      <w:r>
        <w:t xml:space="preserve">Our first responsibility and priority </w:t>
      </w:r>
      <w:proofErr w:type="gramStart"/>
      <w:r>
        <w:t>is</w:t>
      </w:r>
      <w:proofErr w:type="gramEnd"/>
      <w:r>
        <w:t xml:space="preserve"> towards the children in our care and their welfare and well-being </w:t>
      </w:r>
      <w:proofErr w:type="gramStart"/>
      <w:r>
        <w:t>is</w:t>
      </w:r>
      <w:proofErr w:type="gramEnd"/>
      <w:r>
        <w:t xml:space="preserve"> paramount under Section 27 of the Children Act 1989, Section 40 of </w:t>
      </w:r>
      <w:r>
        <w:lastRenderedPageBreak/>
        <w:t xml:space="preserve">the Childcare Act 2006 and the government document Working Together to Safeguard Children 2023. Child abuse happens to children and young people of both sexes, at all ages and in all cultures, religions and social classes and both to children and young people with and without disabilities. Abuse includes the risk of </w:t>
      </w:r>
      <w:proofErr w:type="gramStart"/>
      <w:r>
        <w:t>peer on peer</w:t>
      </w:r>
      <w:proofErr w:type="gramEnd"/>
      <w:r>
        <w:t xml:space="preserve"> abuse (bullying) which may happen in person or online. If we have any cause for concern, we will report it, following the Local Safeguarding Partners (LSP) procedures.</w:t>
      </w:r>
      <w:r>
        <w:rPr>
          <w:color w:val="D55374"/>
        </w:rPr>
        <w:t xml:space="preserve"> </w:t>
      </w:r>
      <w:r>
        <w:t xml:space="preserve"> </w:t>
      </w:r>
    </w:p>
    <w:p w14:paraId="64A3FE57" w14:textId="77777777" w:rsidR="000163B5" w:rsidRDefault="0004431E">
      <w:pPr>
        <w:spacing w:after="356" w:line="270" w:lineRule="auto"/>
        <w:ind w:right="1105"/>
        <w:jc w:val="both"/>
      </w:pPr>
      <w:r>
        <w:t>This childminding setting includes other adults who work with minded children. These adults may be registered assistants or co-childminders.</w:t>
      </w:r>
      <w:r>
        <w:rPr>
          <w:color w:val="002060"/>
        </w:rPr>
        <w:t xml:space="preserve"> </w:t>
      </w:r>
      <w:r>
        <w:t xml:space="preserve">As the registered childminder(s), I take the lead responsibility (designated safeguarding lead), for safeguarding children within the setting, ensure that policies and procedures are fit for purpose and that all members of staff receive relevant appropriate advice, support, guidance and training. Any safeguarding concerns must be communicated to the designated person(s) without delay. I complete appropriate training every 2 years with additional updates as required in between. This training meets the requirements of Annex C in the Early Years Foundation Stage framework (EYFS) [Introduced from September 2025]. </w:t>
      </w:r>
      <w:proofErr w:type="gramStart"/>
      <w:r>
        <w:t>My assistants,</w:t>
      </w:r>
      <w:proofErr w:type="gramEnd"/>
      <w:r>
        <w:t xml:space="preserve"> will be trained in the same </w:t>
      </w:r>
      <w:proofErr w:type="gramStart"/>
      <w:r>
        <w:t>way</w:t>
      </w:r>
      <w:proofErr w:type="gramEnd"/>
      <w:r>
        <w:t xml:space="preserve"> and they will be supported in having up to date knowledge and delivering the Safeguarding requirements of the EYFS and the setting’s policy.</w:t>
      </w:r>
      <w:r>
        <w:rPr>
          <w:rFonts w:ascii="Aptos" w:eastAsia="Aptos" w:hAnsi="Aptos" w:cs="Aptos"/>
          <w:color w:val="000000"/>
        </w:rPr>
        <w:t xml:space="preserve"> </w:t>
      </w:r>
      <w:r>
        <w:t xml:space="preserve"> </w:t>
      </w:r>
    </w:p>
    <w:p w14:paraId="026142D9" w14:textId="77777777" w:rsidR="000163B5" w:rsidRDefault="0004431E">
      <w:pPr>
        <w:spacing w:after="594" w:line="270" w:lineRule="auto"/>
        <w:ind w:right="1105"/>
        <w:jc w:val="both"/>
      </w:pPr>
      <w:r>
        <w:t xml:space="preserve">Other adults who do not have a DBS Check or equivalent will never have unsupervised access to minded children. The only exception to this would be in an extreme emergency when parents have given their express permission. </w:t>
      </w:r>
      <w:r>
        <w:rPr>
          <w:rFonts w:ascii="Aptos" w:eastAsia="Aptos" w:hAnsi="Aptos" w:cs="Aptos"/>
          <w:color w:val="000000"/>
        </w:rPr>
        <w:t xml:space="preserve"> </w:t>
      </w:r>
      <w:r>
        <w:t xml:space="preserve"> </w:t>
      </w:r>
    </w:p>
    <w:p w14:paraId="684E403E" w14:textId="77777777" w:rsidR="000163B5" w:rsidRDefault="0004431E">
      <w:pPr>
        <w:spacing w:after="356" w:line="270" w:lineRule="auto"/>
        <w:ind w:right="1105"/>
        <w:jc w:val="both"/>
      </w:pPr>
      <w:r>
        <w:t>I complete Paediatric First Aid Training every three years. Although there is not a specific provider that I need to use, any provider that I choose will be fully regulated i.e. one that is a member of a Trade Body with an approval and monitoring scheme, the Voluntary Aid Societies and those who work under Ofqual Awarding organisations.</w:t>
      </w:r>
      <w:r>
        <w:rPr>
          <w:rFonts w:ascii="Aptos" w:eastAsia="Aptos" w:hAnsi="Aptos" w:cs="Aptos"/>
          <w:color w:val="000000"/>
        </w:rPr>
        <w:t xml:space="preserve"> </w:t>
      </w:r>
      <w:r>
        <w:t xml:space="preserve"> </w:t>
      </w:r>
    </w:p>
    <w:p w14:paraId="1D037A52" w14:textId="77777777" w:rsidR="000163B5" w:rsidRDefault="0004431E">
      <w:pPr>
        <w:spacing w:after="410"/>
        <w:ind w:right="1123"/>
      </w:pPr>
      <w:r>
        <w:t xml:space="preserve">If an assistant will be left alone with any children, they will hold a full paediatric first aid course. </w:t>
      </w:r>
      <w:r>
        <w:rPr>
          <w:rFonts w:ascii="Aptos" w:eastAsia="Aptos" w:hAnsi="Aptos" w:cs="Aptos"/>
          <w:color w:val="000000"/>
        </w:rPr>
        <w:t xml:space="preserve"> </w:t>
      </w:r>
      <w:r>
        <w:t xml:space="preserve"> </w:t>
      </w:r>
    </w:p>
    <w:p w14:paraId="29786692" w14:textId="77777777" w:rsidR="000163B5" w:rsidRDefault="0004431E">
      <w:pPr>
        <w:spacing w:after="420"/>
        <w:ind w:right="1123"/>
      </w:pPr>
      <w:r>
        <w:t xml:space="preserve">All assistants in the setting hold a full paediatric first aid course. </w:t>
      </w:r>
      <w:r>
        <w:rPr>
          <w:rFonts w:ascii="Aptos" w:eastAsia="Aptos" w:hAnsi="Aptos" w:cs="Aptos"/>
          <w:color w:val="000000"/>
        </w:rPr>
        <w:t xml:space="preserve"> </w:t>
      </w:r>
      <w:r>
        <w:t xml:space="preserve"> </w:t>
      </w:r>
    </w:p>
    <w:p w14:paraId="0B03AD28"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2716A143" w14:textId="77777777" w:rsidR="000163B5" w:rsidRDefault="0004431E">
      <w:pPr>
        <w:spacing w:after="356" w:line="270" w:lineRule="auto"/>
        <w:ind w:right="1105"/>
        <w:jc w:val="both"/>
      </w:pPr>
      <w:r>
        <w:t xml:space="preserve">Every worker in this setting is familiar with the relevant local procedures and is aware of where to find the most updated information. The procedures can be found by viewing the Safeguarding Partners (LSP) website: </w:t>
      </w:r>
      <w:r>
        <w:rPr>
          <w:color w:val="457786"/>
          <w:u w:val="single" w:color="457786"/>
        </w:rPr>
        <w:t>www.bromleysafeguarding.org</w:t>
      </w:r>
      <w:r>
        <w:t xml:space="preserve">   </w:t>
      </w:r>
    </w:p>
    <w:p w14:paraId="2A3556FE" w14:textId="77777777" w:rsidR="000163B5" w:rsidRDefault="0004431E">
      <w:pPr>
        <w:spacing w:after="356" w:line="270" w:lineRule="auto"/>
        <w:ind w:right="1105"/>
        <w:jc w:val="both"/>
      </w:pPr>
      <w:r>
        <w:t>This setting has regard to the government’s statutory guidance documents: ‘Working Together to Safeguard Children</w:t>
      </w:r>
      <w:proofErr w:type="gramStart"/>
      <w:r>
        <w:t>’ ,</w:t>
      </w:r>
      <w:proofErr w:type="gramEnd"/>
      <w:r>
        <w:t xml:space="preserve"> ‘What to do if you are worried a child is being abused’ and the ‘Prevent Duty Guidance for England and Wales’. I also have access to other </w:t>
      </w:r>
      <w:r>
        <w:lastRenderedPageBreak/>
        <w:t>helpful documents such as; and ‘Keeping Children Safe in Education’. These documents would be referred to if a relevant situation arose.</w:t>
      </w:r>
      <w:r>
        <w:rPr>
          <w:rFonts w:ascii="Aptos" w:eastAsia="Aptos" w:hAnsi="Aptos" w:cs="Aptos"/>
          <w:color w:val="000000"/>
        </w:rPr>
        <w:t xml:space="preserve"> </w:t>
      </w:r>
      <w:r>
        <w:t xml:space="preserve"> </w:t>
      </w:r>
    </w:p>
    <w:p w14:paraId="5B5704F8" w14:textId="77777777" w:rsidR="000163B5" w:rsidRDefault="0004431E">
      <w:pPr>
        <w:spacing w:after="356" w:line="270" w:lineRule="auto"/>
        <w:ind w:right="1105"/>
        <w:jc w:val="both"/>
      </w:pPr>
      <w:r>
        <w:t xml:space="preserve">We are aware of the indicators of physical, sexual and emotional abuse and neglect, or a mixture of these types of abuse; and of specific situations that may indicate that the main categories are involved, such as domestic abuse, forced marriage, peer on peer abuse, substance misuse, gang activity, female genital mutilation, child sexual exploitation, breast ironing, radicalisation and extremism. We are aware that inappropriate adult behaviour may constitute the grooming or conditioning of children for an abusive interaction. </w:t>
      </w:r>
      <w:r>
        <w:rPr>
          <w:rFonts w:ascii="Aptos" w:eastAsia="Aptos" w:hAnsi="Aptos" w:cs="Aptos"/>
          <w:color w:val="000000"/>
        </w:rPr>
        <w:t xml:space="preserve"> </w:t>
      </w:r>
      <w:r>
        <w:t xml:space="preserve"> </w:t>
      </w:r>
    </w:p>
    <w:p w14:paraId="34668EDD" w14:textId="77777777" w:rsidR="000163B5" w:rsidRDefault="0004431E">
      <w:pPr>
        <w:spacing w:after="356" w:line="270" w:lineRule="auto"/>
        <w:ind w:right="1105"/>
        <w:jc w:val="both"/>
      </w:pPr>
      <w:r>
        <w:t xml:space="preserve">Children who have special educational needs or disabilities are more vulnerable to abuse due to factors such as lack of communication skills, reliance on others for intimate care and limited social experiences. We recognise the need to consider changes of behaviour and not attribute them to their disability but consider abuse as for any other child. </w:t>
      </w:r>
      <w:r>
        <w:rPr>
          <w:rFonts w:ascii="Aptos" w:eastAsia="Aptos" w:hAnsi="Aptos" w:cs="Aptos"/>
          <w:color w:val="000000"/>
        </w:rPr>
        <w:t xml:space="preserve"> </w:t>
      </w:r>
      <w:r>
        <w:t xml:space="preserve"> </w:t>
      </w:r>
    </w:p>
    <w:p w14:paraId="5D8375EC" w14:textId="77777777" w:rsidR="000163B5" w:rsidRDefault="0004431E">
      <w:pPr>
        <w:spacing w:after="356" w:line="270" w:lineRule="auto"/>
        <w:ind w:right="1105"/>
        <w:jc w:val="both"/>
      </w:pPr>
      <w:r>
        <w:t xml:space="preserve">As a registered childminding setting, we have a duty to have due regard to prevent people from being drawn into terrorism under section 26 of the </w:t>
      </w:r>
      <w:proofErr w:type="gramStart"/>
      <w:r>
        <w:t>Counter-Terrorism</w:t>
      </w:r>
      <w:proofErr w:type="gramEnd"/>
      <w:r>
        <w:t xml:space="preserve"> and Security Act 2015. This duty is known as the </w:t>
      </w:r>
      <w:r>
        <w:rPr>
          <w:b/>
        </w:rPr>
        <w:t>Prevent Duty</w:t>
      </w:r>
      <w:r>
        <w:t xml:space="preserve">. If we have concerns that a child or young person is at risk of radicalisation, extremism or being drawn into terrorism, we can seek advice from the Department for Education’s dedicated helpline on 020 7340 7264 or email </w:t>
      </w:r>
      <w:r>
        <w:rPr>
          <w:color w:val="D55374"/>
          <w:u w:val="single" w:color="D55374"/>
        </w:rPr>
        <w:t>counter.extremism@education.gov.uk</w:t>
      </w:r>
      <w:r>
        <w:t xml:space="preserve">. If we identify patterns of behaviour that lead us to believe a child or young person is engaged in an ideology, is intent in causing harm or </w:t>
      </w:r>
      <w:proofErr w:type="gramStart"/>
      <w:r>
        <w:t>is capable of committing</w:t>
      </w:r>
      <w:proofErr w:type="gramEnd"/>
      <w:r>
        <w:t xml:space="preserve"> violent acts, the MASH (Multi-Agency Safeguarding Hub) team will be contacted.</w:t>
      </w:r>
      <w:r>
        <w:rPr>
          <w:rFonts w:ascii="Aptos" w:eastAsia="Aptos" w:hAnsi="Aptos" w:cs="Aptos"/>
          <w:color w:val="000000"/>
        </w:rPr>
        <w:t xml:space="preserve"> </w:t>
      </w:r>
      <w:r>
        <w:t xml:space="preserve"> </w:t>
      </w:r>
    </w:p>
    <w:p w14:paraId="174FBD12" w14:textId="77777777" w:rsidR="000163B5" w:rsidRDefault="0004431E">
      <w:pPr>
        <w:spacing w:after="356" w:line="270" w:lineRule="auto"/>
        <w:ind w:right="1105"/>
        <w:jc w:val="both"/>
      </w:pPr>
      <w:r>
        <w:rPr>
          <w:b/>
        </w:rPr>
        <w:t>Female genital mutilation (FGM)</w:t>
      </w:r>
      <w:r>
        <w:t xml:space="preserve"> is a practice that takes place worldwide in at least 28 African countries and in parts of the Middle and Far East. It also takes place within parts of Western Europe and other developed countries, primarily among immigrant and refugee communities. Women and girls from UK communities that are at risk of FGM include those whose families originate from these countries Early Years practitioners are required by law to report to the police known cases of FGM involving a girl under the age of 18 as it is illegal in the UK. </w:t>
      </w:r>
      <w:r>
        <w:rPr>
          <w:rFonts w:ascii="Aptos" w:eastAsia="Aptos" w:hAnsi="Aptos" w:cs="Aptos"/>
          <w:color w:val="000000"/>
        </w:rPr>
        <w:t xml:space="preserve"> </w:t>
      </w:r>
      <w:r>
        <w:t xml:space="preserve"> </w:t>
      </w:r>
    </w:p>
    <w:p w14:paraId="69152950" w14:textId="77777777" w:rsidR="000163B5" w:rsidRDefault="0004431E">
      <w:pPr>
        <w:spacing w:after="356" w:line="270" w:lineRule="auto"/>
        <w:ind w:right="1105"/>
        <w:jc w:val="both"/>
      </w:pPr>
      <w:r>
        <w:rPr>
          <w:b/>
        </w:rPr>
        <w:t xml:space="preserve">Breast Ironing or flattening </w:t>
      </w:r>
      <w:r>
        <w:t xml:space="preserve">affects 3.8 million women around the world. It is carried out mainly in Cameroon and other African countries and in Britain in families who originate from these areas. Breast Ironing was made illegal in the UK in July 2019. When girls reach puberty, their breasts are pounded using hard instruments such as spoons or stones which are sometimes heated in the fire before hand, </w:t>
      </w:r>
      <w:proofErr w:type="gramStart"/>
      <w:r>
        <w:t>in order to</w:t>
      </w:r>
      <w:proofErr w:type="gramEnd"/>
      <w:r>
        <w:t xml:space="preserve"> slow down or prevent the breasts developing. Breast Ironing can cause extreme physical and mental side effects that can last a lifetime. </w:t>
      </w:r>
      <w:r>
        <w:rPr>
          <w:rFonts w:ascii="Aptos" w:eastAsia="Aptos" w:hAnsi="Aptos" w:cs="Aptos"/>
          <w:color w:val="000000"/>
        </w:rPr>
        <w:t xml:space="preserve"> </w:t>
      </w:r>
      <w:r>
        <w:t xml:space="preserve"> </w:t>
      </w:r>
    </w:p>
    <w:p w14:paraId="6BDED0BB" w14:textId="77777777" w:rsidR="000163B5" w:rsidRDefault="0004431E">
      <w:pPr>
        <w:spacing w:after="356" w:line="270" w:lineRule="auto"/>
        <w:ind w:right="1105"/>
        <w:jc w:val="both"/>
      </w:pPr>
      <w:r>
        <w:rPr>
          <w:b/>
        </w:rPr>
        <w:lastRenderedPageBreak/>
        <w:t xml:space="preserve">Child Sexual Exploitation (CSE) </w:t>
      </w:r>
      <w:r>
        <w:t xml:space="preserve">affects girls and boys up to age 18 and involves exploitative situations, contexts and relationships where the young person receives something (eg food, money, drink, drugs etc) </w:t>
      </w:r>
      <w:proofErr w:type="gramStart"/>
      <w:r>
        <w:t>as a result of</w:t>
      </w:r>
      <w:proofErr w:type="gramEnd"/>
      <w:r>
        <w:t xml:space="preserve"> them performing, on another or others performing on them, sexual activities. Grooming for CSE can happen online or in person. </w:t>
      </w:r>
      <w:r>
        <w:rPr>
          <w:rFonts w:ascii="Aptos" w:eastAsia="Aptos" w:hAnsi="Aptos" w:cs="Aptos"/>
          <w:color w:val="000000"/>
        </w:rPr>
        <w:t xml:space="preserve"> </w:t>
      </w:r>
      <w:r>
        <w:t xml:space="preserve"> </w:t>
      </w:r>
    </w:p>
    <w:p w14:paraId="5DFA7AA3" w14:textId="77777777" w:rsidR="000163B5" w:rsidRDefault="0004431E">
      <w:pPr>
        <w:spacing w:after="356" w:line="270" w:lineRule="auto"/>
        <w:ind w:right="1105"/>
        <w:jc w:val="both"/>
      </w:pPr>
      <w:r>
        <w:t>It is</w:t>
      </w:r>
      <w:r>
        <w:rPr>
          <w:b/>
        </w:rPr>
        <w:t xml:space="preserve"> </w:t>
      </w:r>
      <w:r>
        <w:t>estimated that 27,000 children in the UK are involved in</w:t>
      </w:r>
      <w:r>
        <w:rPr>
          <w:b/>
        </w:rPr>
        <w:t xml:space="preserve"> Gang Activity. </w:t>
      </w:r>
      <w:r>
        <w:t xml:space="preserve">Children in gangs are often linked to drugs and violence and may be linked to radicalisation. Much of the grooming to recruit new gang members is through schools, where they target children who are not known to the Police. </w:t>
      </w:r>
      <w:r>
        <w:rPr>
          <w:rFonts w:ascii="Aptos" w:eastAsia="Aptos" w:hAnsi="Aptos" w:cs="Aptos"/>
          <w:color w:val="000000"/>
        </w:rPr>
        <w:t xml:space="preserve"> </w:t>
      </w:r>
      <w:r>
        <w:t xml:space="preserve"> </w:t>
      </w:r>
    </w:p>
    <w:p w14:paraId="6D3F9DD9" w14:textId="77777777" w:rsidR="000163B5" w:rsidRDefault="0004431E">
      <w:pPr>
        <w:ind w:right="1123"/>
      </w:pPr>
      <w:r>
        <w:t>If we are concerned that a child in our care is a victim of FGM, Breast Ironing, CSE or gang activity we will refer report this immediately to the local MASH/Children’s Social Care</w:t>
      </w:r>
      <w:r>
        <w:rPr>
          <w:color w:val="1E4E79"/>
        </w:rPr>
        <w:t xml:space="preserve"> </w:t>
      </w:r>
      <w:r>
        <w:t>team.</w:t>
      </w:r>
      <w:r>
        <w:rPr>
          <w:rFonts w:ascii="Aptos" w:eastAsia="Aptos" w:hAnsi="Aptos" w:cs="Aptos"/>
          <w:color w:val="000000"/>
        </w:rPr>
        <w:t xml:space="preserve"> </w:t>
      </w:r>
      <w:r>
        <w:t xml:space="preserve"> </w:t>
      </w:r>
    </w:p>
    <w:p w14:paraId="3C97777B" w14:textId="77777777" w:rsidR="000163B5" w:rsidRDefault="0004431E">
      <w:pPr>
        <w:spacing w:after="356" w:line="270" w:lineRule="auto"/>
        <w:ind w:right="1105"/>
        <w:jc w:val="both"/>
      </w:pPr>
      <w:r>
        <w:t>We aim to provide an environment where all children feel safe and can talk to us when they are worried about anything, enabling us to provide or seek any additional support that may be required. Any instances of discriminatory or derogatory language or behaviour (including language that is about disabled people or is homophobic or racist) will be challenged and an explanation given as to why it is unacceptable.</w:t>
      </w:r>
      <w:r>
        <w:rPr>
          <w:rFonts w:ascii="Aptos" w:eastAsia="Aptos" w:hAnsi="Aptos" w:cs="Aptos"/>
          <w:color w:val="000000"/>
        </w:rPr>
        <w:t xml:space="preserve"> </w:t>
      </w:r>
      <w:r>
        <w:t xml:space="preserve"> </w:t>
      </w:r>
    </w:p>
    <w:p w14:paraId="19CF87DF" w14:textId="77777777" w:rsidR="000163B5" w:rsidRDefault="0004431E">
      <w:pPr>
        <w:spacing w:after="421" w:line="270" w:lineRule="auto"/>
        <w:ind w:right="1105"/>
        <w:jc w:val="both"/>
      </w:pPr>
      <w:r>
        <w:t>The designated safeguarding lead will keep up to date with child protection issues and relevant legislation by completing</w:t>
      </w:r>
      <w:r>
        <w:rPr>
          <w:color w:val="FF0000"/>
        </w:rPr>
        <w:t xml:space="preserve"> </w:t>
      </w:r>
      <w:r>
        <w:t xml:space="preserve">frequent refresher training courses and regularly check that they have the latest version of the relevant procedures by accessing them online. Staff will either complete training themselves or the information will be disseminated to them from the designated safeguarding lead.  All staff, including the designated safeguarding lead, are registered with the Safeguarding Partners (LSP) to receive e-mails alerts and/or e-newsletters informing them of any changes. This helps us to ensure that we are kept to date and stay aware of the signs of abuse or neglect and what to do if we have a concern.   </w:t>
      </w:r>
    </w:p>
    <w:p w14:paraId="499C35DA" w14:textId="77777777" w:rsidR="000163B5" w:rsidRDefault="0004431E">
      <w:pPr>
        <w:pStyle w:val="Heading2"/>
        <w:ind w:left="-5" w:right="782"/>
      </w:pPr>
      <w:r>
        <w:t>Information Technology</w:t>
      </w:r>
      <w:r>
        <w:rPr>
          <w:rFonts w:ascii="Aptos" w:eastAsia="Aptos" w:hAnsi="Aptos" w:cs="Aptos"/>
          <w:b w:val="0"/>
          <w:color w:val="000000"/>
        </w:rPr>
        <w:t xml:space="preserve"> </w:t>
      </w:r>
      <w:r>
        <w:t xml:space="preserve"> </w:t>
      </w:r>
    </w:p>
    <w:p w14:paraId="08CABCBF" w14:textId="77777777" w:rsidR="000163B5" w:rsidRDefault="0004431E">
      <w:pPr>
        <w:spacing w:after="356" w:line="270" w:lineRule="auto"/>
        <w:ind w:right="1105"/>
        <w:jc w:val="both"/>
      </w:pPr>
      <w:r>
        <w:t>With the increase in usage of information technology (IT) within today’s society, it is vital to safeguard children against potentially harmful exploitation. Any electronic devices with imaging and sharing capabilities</w:t>
      </w:r>
      <w:r>
        <w:rPr>
          <w:color w:val="000000"/>
          <w:sz w:val="21"/>
        </w:rPr>
        <w:t xml:space="preserve"> </w:t>
      </w:r>
      <w:r>
        <w:t>used within the setting has appropriate filters in place to protect children from harmful online material. It is requested that any IT equipment children bring from home is also protected with appropriate filters. Children will be able to use IT equipment where we can safely supervise their activity and will</w:t>
      </w:r>
      <w:r>
        <w:rPr>
          <w:color w:val="00B050"/>
        </w:rPr>
        <w:t xml:space="preserve"> </w:t>
      </w:r>
      <w:r>
        <w:t xml:space="preserve">only be allowed to play computer games or use social media sites that are listed as suitable for their age or their development stage. We understand the risks involved with games that can be played online with users from outside the setting. We will help children to understand that they should not give any personal information to people they do not know because sometimes people pretend to be someone else when </w:t>
      </w:r>
      <w:r>
        <w:lastRenderedPageBreak/>
        <w:t xml:space="preserve">online. We will tell children that we understand that the internet is a great tool for fun and learning but that they should speak up and not keep secrets if something is worrying them. We will help them to know how to identify and use the report abuse buttons that appear on websites and games if they experience something that upsets them online.  We use the National Society for the Prevention of Cruelty to Children (NSPCC) ‘Share Aware’ information to help us understand the apps, games and networks that are commonly used by children of different ages and the potential dangers with these. If we become aware of a situation that is potentially abusive, it will be reported to the local MASH/Children’s Social Care team by the designated safeguarding lead. </w:t>
      </w:r>
      <w:proofErr w:type="gramStart"/>
      <w:r>
        <w:t>In order to</w:t>
      </w:r>
      <w:proofErr w:type="gramEnd"/>
      <w:r>
        <w:t xml:space="preserve"> help protect children and adults online, I refer to the Government information 'Safeguarding children and protecting professionals in early years settings: online safety considerations’</w:t>
      </w:r>
      <w:r>
        <w:rPr>
          <w:rFonts w:ascii="Aptos" w:eastAsia="Aptos" w:hAnsi="Aptos" w:cs="Aptos"/>
          <w:color w:val="000000"/>
        </w:rPr>
        <w:t xml:space="preserve"> </w:t>
      </w:r>
      <w:r>
        <w:t xml:space="preserve"> </w:t>
      </w:r>
    </w:p>
    <w:p w14:paraId="64B7A8FA" w14:textId="77777777" w:rsidR="000163B5" w:rsidRDefault="0004431E">
      <w:pPr>
        <w:spacing w:after="356" w:line="270" w:lineRule="auto"/>
        <w:ind w:right="1105"/>
        <w:jc w:val="both"/>
      </w:pPr>
      <w:r>
        <w:t xml:space="preserve">Consent for taking photographs and the use of these images if applicable, will be given by parents/carers in our consent agreements. We use photographic equipment including the setting specific, designated safeguarding </w:t>
      </w:r>
      <w:proofErr w:type="gramStart"/>
      <w:r>
        <w:t>lead’s</w:t>
      </w:r>
      <w:proofErr w:type="gramEnd"/>
      <w:r>
        <w:t xml:space="preserve"> or personal mobile phone(s)/Smartwatch to take images of a child’s development.  These images will only be stored and used in line with parental written consent. The setting is registered with the Information Commissioner’s Office as a data controller, which means we abide by strict guidelines for the storage and use of photographic images.</w:t>
      </w:r>
      <w:r>
        <w:rPr>
          <w:rFonts w:ascii="Aptos" w:eastAsia="Aptos" w:hAnsi="Aptos" w:cs="Aptos"/>
          <w:color w:val="000000"/>
        </w:rPr>
        <w:t xml:space="preserve"> </w:t>
      </w:r>
      <w:r>
        <w:t xml:space="preserve"> </w:t>
      </w:r>
    </w:p>
    <w:p w14:paraId="74DA647F" w14:textId="77777777" w:rsidR="000163B5" w:rsidRDefault="0004431E">
      <w:pPr>
        <w:spacing w:after="356" w:line="270" w:lineRule="auto"/>
        <w:ind w:right="1105"/>
        <w:jc w:val="both"/>
      </w:pPr>
      <w:r>
        <w:t>All photographic devices used in this setting will be password protected with only relevant persons having access to the password. We aim to ensure that any photographic equipment, including the settings mobile phones/Smartwatch, are not accessible to anyone else without permission.</w:t>
      </w:r>
      <w:r>
        <w:rPr>
          <w:rFonts w:ascii="Aptos" w:eastAsia="Aptos" w:hAnsi="Aptos" w:cs="Aptos"/>
          <w:color w:val="000000"/>
        </w:rPr>
        <w:t xml:space="preserve"> </w:t>
      </w:r>
      <w:r>
        <w:t xml:space="preserve"> </w:t>
      </w:r>
    </w:p>
    <w:p w14:paraId="794E48A1" w14:textId="77777777" w:rsidR="000163B5" w:rsidRDefault="0004431E">
      <w:pPr>
        <w:ind w:right="1123"/>
      </w:pPr>
      <w:r>
        <w:t xml:space="preserve">When the setting mobile phone(s)/Smartwatch are used as a phone(s), they are only used for essential calls enabling us to always meet the needs of the children. </w:t>
      </w:r>
      <w:r>
        <w:rPr>
          <w:rFonts w:ascii="Aptos" w:eastAsia="Aptos" w:hAnsi="Aptos" w:cs="Aptos"/>
          <w:color w:val="000000"/>
        </w:rPr>
        <w:t xml:space="preserve"> </w:t>
      </w:r>
      <w:r>
        <w:t xml:space="preserve"> </w:t>
      </w:r>
    </w:p>
    <w:p w14:paraId="4B45494A" w14:textId="77777777" w:rsidR="000163B5" w:rsidRDefault="0004431E">
      <w:pPr>
        <w:spacing w:after="356" w:line="270" w:lineRule="auto"/>
        <w:ind w:right="1105"/>
        <w:jc w:val="both"/>
      </w:pPr>
      <w:r>
        <w:t xml:space="preserve">We ensure that all minded children are protected against exploitation from others by never leaving a child alone with an individual who is in possession of a camera or photographic device, </w:t>
      </w:r>
      <w:proofErr w:type="gramStart"/>
      <w:r>
        <w:t>including  Smartwatches</w:t>
      </w:r>
      <w:proofErr w:type="gramEnd"/>
      <w:r>
        <w:t xml:space="preserve"> which may be used inappropriately (children will not have access to mobile phone(s)/Smartwatches whilst in our care without permission). </w:t>
      </w:r>
      <w:r>
        <w:rPr>
          <w:rFonts w:ascii="Aptos" w:eastAsia="Aptos" w:hAnsi="Aptos" w:cs="Aptos"/>
          <w:color w:val="000000"/>
        </w:rPr>
        <w:t xml:space="preserve"> </w:t>
      </w:r>
      <w:r>
        <w:t xml:space="preserve"> </w:t>
      </w:r>
    </w:p>
    <w:p w14:paraId="3C197F03" w14:textId="77777777" w:rsidR="000163B5" w:rsidRDefault="0004431E">
      <w:pPr>
        <w:spacing w:after="417" w:line="270" w:lineRule="auto"/>
        <w:ind w:right="1105"/>
        <w:jc w:val="both"/>
      </w:pPr>
      <w:r>
        <w:t xml:space="preserve">Staff are not permitted to bring any photographic equipment into the setting apart from a personal mobile phone/Smartwatch which they should seek permission to use for personal reasons during working hours if necessary. This will be monitored by the designated safeguarding </w:t>
      </w:r>
      <w:proofErr w:type="gramStart"/>
      <w:r>
        <w:t>lead</w:t>
      </w:r>
      <w:proofErr w:type="gramEnd"/>
      <w:r>
        <w:t xml:space="preserve"> to ensure children’s safety. When working in the setting, personal mobile phones/Smartwatches will not be carried around or worn by individuals. They will be placed together in full view and only removed to be used to make or receive calls or text messages as agreed by the designated safeguarding lead. A staff member’s personal phone will never be used to take photographs of children in the setting. On outings, the setting mobile phone will be taken for </w:t>
      </w:r>
      <w:r>
        <w:lastRenderedPageBreak/>
        <w:t>emergency purposes but will be left with another member of staff when taking a child for nappy changing or toileting.</w:t>
      </w:r>
      <w:r>
        <w:rPr>
          <w:rFonts w:ascii="Aptos" w:eastAsia="Aptos" w:hAnsi="Aptos" w:cs="Aptos"/>
          <w:color w:val="000000"/>
        </w:rPr>
        <w:t xml:space="preserve"> </w:t>
      </w:r>
      <w:r>
        <w:t xml:space="preserve"> </w:t>
      </w:r>
    </w:p>
    <w:p w14:paraId="392A7BD8" w14:textId="77777777" w:rsidR="000163B5" w:rsidRDefault="0004431E">
      <w:pPr>
        <w:pStyle w:val="Heading2"/>
        <w:ind w:left="-5" w:right="782"/>
      </w:pPr>
      <w:r>
        <w:t>Safer Eating</w:t>
      </w:r>
      <w:r>
        <w:rPr>
          <w:rFonts w:ascii="Aptos" w:eastAsia="Aptos" w:hAnsi="Aptos" w:cs="Aptos"/>
          <w:b w:val="0"/>
          <w:color w:val="000000"/>
        </w:rPr>
        <w:t xml:space="preserve"> </w:t>
      </w:r>
      <w:r>
        <w:t xml:space="preserve"> </w:t>
      </w:r>
    </w:p>
    <w:p w14:paraId="2DDDDA92" w14:textId="77777777" w:rsidR="000163B5" w:rsidRDefault="0004431E">
      <w:pPr>
        <w:spacing w:after="356" w:line="270" w:lineRule="auto"/>
        <w:ind w:right="1105"/>
        <w:jc w:val="both"/>
      </w:pPr>
      <w:r>
        <w:t xml:space="preserve">Before a child is admitted to the setting we will obtain information about any special dietary requirements, preferences, food allergies and intolerances that the child has, and any special health requirements. I will ensure that other adults who are involved in preparing and handling food, have this information shared with them. </w:t>
      </w:r>
      <w:r>
        <w:rPr>
          <w:rFonts w:ascii="Aptos" w:eastAsia="Aptos" w:hAnsi="Aptos" w:cs="Aptos"/>
          <w:color w:val="000000"/>
        </w:rPr>
        <w:t xml:space="preserve"> </w:t>
      </w:r>
      <w:r>
        <w:t xml:space="preserve"> </w:t>
      </w:r>
    </w:p>
    <w:p w14:paraId="3316E95C" w14:textId="77777777" w:rsidR="000163B5" w:rsidRDefault="0004431E">
      <w:pPr>
        <w:spacing w:after="356" w:line="270" w:lineRule="auto"/>
        <w:ind w:right="1105"/>
        <w:jc w:val="both"/>
      </w:pPr>
      <w:r>
        <w:t xml:space="preserve">At each mealtime and snack time we are responsible for checking that the food being provided meets all the requirements for each child. We will have ongoing discussions with parents and/or carers and, where appropriate, health professionals to develop allergy action plans for managing any known allergies and intolerances. We will keep this information up to date. As </w:t>
      </w:r>
      <w:proofErr w:type="gramStart"/>
      <w:r>
        <w:t>needed</w:t>
      </w:r>
      <w:proofErr w:type="gramEnd"/>
      <w:r>
        <w:t xml:space="preserve"> I will refer to the British Society for Allergy and Clinical Immunology </w:t>
      </w:r>
      <w:r>
        <w:rPr>
          <w:color w:val="0000FF"/>
          <w:u w:val="single" w:color="0000FF"/>
        </w:rPr>
        <w:t>BSACI allergy action plan</w:t>
      </w:r>
      <w:r>
        <w:t xml:space="preserve">. </w:t>
      </w:r>
      <w:r>
        <w:rPr>
          <w:rFonts w:ascii="Aptos" w:eastAsia="Aptos" w:hAnsi="Aptos" w:cs="Aptos"/>
          <w:color w:val="000000"/>
        </w:rPr>
        <w:t xml:space="preserve"> </w:t>
      </w:r>
      <w:r>
        <w:t xml:space="preserve"> </w:t>
      </w:r>
    </w:p>
    <w:p w14:paraId="11032B7E" w14:textId="77777777" w:rsidR="000163B5" w:rsidRDefault="0004431E">
      <w:pPr>
        <w:spacing w:after="356" w:line="270" w:lineRule="auto"/>
        <w:ind w:right="1105"/>
        <w:jc w:val="both"/>
      </w:pPr>
      <w:r>
        <w:t xml:space="preserve">We are fully aware of the symptoms and treatments for allergies and anaphylaxis, the differences between allergies and intolerances and that children can develop allergies at any time, especially during the introduction of solid foods which is sometimes called complementary feeding or weaning. We refer to the NHS advice on </w:t>
      </w:r>
      <w:r>
        <w:rPr>
          <w:color w:val="0000FF"/>
          <w:u w:val="single" w:color="0000FF"/>
        </w:rPr>
        <w:t>food allergies</w:t>
      </w:r>
      <w:r>
        <w:t xml:space="preserve"> and the treatment of </w:t>
      </w:r>
      <w:r>
        <w:rPr>
          <w:color w:val="0000FF"/>
          <w:u w:val="single" w:color="0000FF"/>
        </w:rPr>
        <w:t>anaphylaxis</w:t>
      </w:r>
      <w:r>
        <w:t xml:space="preserve"> to stay current and aware. </w:t>
      </w:r>
      <w:r>
        <w:rPr>
          <w:rFonts w:ascii="Aptos" w:eastAsia="Aptos" w:hAnsi="Aptos" w:cs="Aptos"/>
          <w:color w:val="000000"/>
        </w:rPr>
        <w:t xml:space="preserve"> </w:t>
      </w:r>
      <w:r>
        <w:t xml:space="preserve"> </w:t>
      </w:r>
    </w:p>
    <w:p w14:paraId="41A835AC" w14:textId="77777777" w:rsidR="000163B5" w:rsidRDefault="0004431E">
      <w:pPr>
        <w:spacing w:after="356" w:line="270" w:lineRule="auto"/>
        <w:ind w:right="1105"/>
        <w:jc w:val="both"/>
      </w:pPr>
      <w:r>
        <w:t xml:space="preserve">We will have ongoing discussions with parents and/or carers about the stage their child is at </w:t>
      </w:r>
      <w:proofErr w:type="gramStart"/>
      <w:r>
        <w:t>in regard to</w:t>
      </w:r>
      <w:proofErr w:type="gramEnd"/>
      <w:r>
        <w:t xml:space="preserve"> introducing solid foods, including to understand the textures the child is familiar with. Assumptions will never be made based on age. I will prepare food in a suitable way for each child’s individual developmental needs, working with parents and/or carers to help children move on to the next stage at a pace right for the child. The NHS provides advice that parents / carers and we may find useful to refer to: </w:t>
      </w:r>
      <w:r>
        <w:rPr>
          <w:color w:val="0000FF"/>
          <w:u w:val="single" w:color="0000FF"/>
        </w:rPr>
        <w:t>Weaning</w:t>
      </w:r>
      <w:r>
        <w:t xml:space="preserve">. We will prepare food in a way to prevent choking. This guidance on </w:t>
      </w:r>
      <w:r>
        <w:rPr>
          <w:color w:val="0000FF"/>
          <w:u w:val="single" w:color="0000FF"/>
        </w:rPr>
        <w:t>food</w:t>
      </w:r>
      <w:r>
        <w:rPr>
          <w:color w:val="0000FF"/>
        </w:rPr>
        <w:t xml:space="preserve"> </w:t>
      </w:r>
      <w:r>
        <w:rPr>
          <w:color w:val="0000FF"/>
          <w:u w:val="single" w:color="0000FF"/>
        </w:rPr>
        <w:t>safety</w:t>
      </w:r>
      <w:r>
        <w:t xml:space="preserve"> for young children includes advice on food and drink to avoid, how to reduce the risk of choking and links to other useful resources that parents / carers and I can refer to. </w:t>
      </w:r>
      <w:r>
        <w:rPr>
          <w:rFonts w:ascii="Aptos" w:eastAsia="Aptos" w:hAnsi="Aptos" w:cs="Aptos"/>
          <w:color w:val="000000"/>
        </w:rPr>
        <w:t xml:space="preserve"> </w:t>
      </w:r>
      <w:r>
        <w:t xml:space="preserve"> </w:t>
      </w:r>
    </w:p>
    <w:p w14:paraId="6D1FEA76" w14:textId="77777777" w:rsidR="000163B5" w:rsidRDefault="0004431E">
      <w:pPr>
        <w:spacing w:after="356" w:line="270" w:lineRule="auto"/>
        <w:ind w:right="1105"/>
        <w:jc w:val="both"/>
      </w:pPr>
      <w:r>
        <w:t xml:space="preserve">Babies and young children will be seated safely in a highchair or appropriately sized low chair while eating. Where possible there will be a designated eating space where distractions are minimized [You may want to specify where children will be eating in your home i.e. at a dining table in the kitchen / dining room / </w:t>
      </w:r>
      <w:proofErr w:type="gramStart"/>
      <w:r>
        <w:t>play room</w:t>
      </w:r>
      <w:proofErr w:type="gramEnd"/>
      <w:r>
        <w:t xml:space="preserve"> or what your expectations are if you are on an outing e.g. sitting at a picnic table or on a picnic blanket]. Children will always be within sight and hearing whilst eating – an adult will be in the room them, or if we are on an outing we will be seated with the children.</w:t>
      </w:r>
      <w:r>
        <w:rPr>
          <w:rFonts w:ascii="Aptos" w:eastAsia="Aptos" w:hAnsi="Aptos" w:cs="Aptos"/>
          <w:color w:val="000000"/>
        </w:rPr>
        <w:t xml:space="preserve"> </w:t>
      </w:r>
      <w:r>
        <w:t xml:space="preserve"> </w:t>
      </w:r>
    </w:p>
    <w:p w14:paraId="7C72AF0B" w14:textId="77777777" w:rsidR="000163B5" w:rsidRDefault="0004431E">
      <w:pPr>
        <w:spacing w:after="409" w:line="270" w:lineRule="auto"/>
        <w:ind w:right="1105"/>
        <w:jc w:val="both"/>
      </w:pPr>
      <w:r>
        <w:t xml:space="preserve">Choking can be completely silent therefore it is important for that we are alert to when a child may be starting to choke. Where possible, an adult will sit facing children whilst </w:t>
      </w:r>
      <w:r>
        <w:lastRenderedPageBreak/>
        <w:t>they eat so we can make sure children are eating in a way to prevent choking and so we can prevent food sharing and be aware of any unexpected allergic reactions. When a child experiences a choking incident that requires intervention, we will record details of where and how the child choked and parents and/or carers made aware. The records will be reviewed periodically to identify if there are trends or common features of incidents that could be addressed to reduce the risk of choking. Appropriate action will be taken to address any identified concerns.</w:t>
      </w:r>
      <w:r>
        <w:rPr>
          <w:rFonts w:ascii="Aptos" w:eastAsia="Aptos" w:hAnsi="Aptos" w:cs="Aptos"/>
          <w:color w:val="000000"/>
        </w:rPr>
        <w:t xml:space="preserve"> </w:t>
      </w:r>
      <w:r>
        <w:t xml:space="preserve"> </w:t>
      </w:r>
    </w:p>
    <w:p w14:paraId="56B234B4" w14:textId="77777777" w:rsidR="000163B5" w:rsidRDefault="0004431E">
      <w:pPr>
        <w:pStyle w:val="Heading2"/>
        <w:ind w:left="-5" w:right="782"/>
      </w:pPr>
      <w:r>
        <w:t xml:space="preserve">Toileting and Intimate Hygiene </w:t>
      </w:r>
      <w:r>
        <w:rPr>
          <w:rFonts w:ascii="Aptos" w:eastAsia="Aptos" w:hAnsi="Aptos" w:cs="Aptos"/>
          <w:b w:val="0"/>
          <w:color w:val="000000"/>
        </w:rPr>
        <w:t xml:space="preserve"> </w:t>
      </w:r>
      <w:r>
        <w:t xml:space="preserve"> </w:t>
      </w:r>
    </w:p>
    <w:p w14:paraId="0D9CB309" w14:textId="77777777" w:rsidR="000163B5" w:rsidRDefault="0004431E">
      <w:pPr>
        <w:spacing w:after="414" w:line="270" w:lineRule="auto"/>
        <w:ind w:right="1105"/>
        <w:jc w:val="both"/>
      </w:pPr>
      <w:r>
        <w:t>We will ensure that there is appropriate and hygienic access to nappy changing, potty, toilet, and handwashing facilities when at home and on outings. Children’s privacy is considered and balanced with safeguarding and support needs when changing nappies and toileting. There is an adequate supply of clean bedding, towels, spare clothes, and any other necessary items.</w:t>
      </w:r>
      <w:r>
        <w:rPr>
          <w:rFonts w:ascii="Aptos" w:eastAsia="Aptos" w:hAnsi="Aptos" w:cs="Aptos"/>
          <w:color w:val="000000"/>
        </w:rPr>
        <w:t xml:space="preserve"> </w:t>
      </w:r>
      <w:r>
        <w:t xml:space="preserve"> </w:t>
      </w:r>
    </w:p>
    <w:p w14:paraId="4F8D2B59" w14:textId="77777777" w:rsidR="000163B5" w:rsidRDefault="0004431E">
      <w:pPr>
        <w:pStyle w:val="Heading2"/>
        <w:ind w:left="-5" w:right="782"/>
      </w:pPr>
      <w:r>
        <w:t>Acting on Concerns</w:t>
      </w:r>
      <w:r>
        <w:rPr>
          <w:rFonts w:ascii="Aptos" w:eastAsia="Aptos" w:hAnsi="Aptos" w:cs="Aptos"/>
          <w:b w:val="0"/>
          <w:color w:val="000000"/>
        </w:rPr>
        <w:t xml:space="preserve"> </w:t>
      </w:r>
      <w:r>
        <w:t xml:space="preserve"> </w:t>
      </w:r>
    </w:p>
    <w:p w14:paraId="75C4CF51" w14:textId="77777777" w:rsidR="000163B5" w:rsidRDefault="0004431E">
      <w:pPr>
        <w:spacing w:after="356" w:line="270" w:lineRule="auto"/>
        <w:ind w:right="1105"/>
        <w:jc w:val="both"/>
      </w:pPr>
      <w:r>
        <w:t>Parents/carers must notify us of any concerns they have about their child and any preexisting accidents, incidents or injuries affecting the child, which will be recorded and signed by the parent/carers(s) on the day of entry.</w:t>
      </w:r>
      <w:r>
        <w:rPr>
          <w:rFonts w:ascii="Aptos" w:eastAsia="Aptos" w:hAnsi="Aptos" w:cs="Aptos"/>
          <w:color w:val="000000"/>
        </w:rPr>
        <w:t xml:space="preserve"> </w:t>
      </w:r>
      <w:r>
        <w:t xml:space="preserve"> </w:t>
      </w:r>
    </w:p>
    <w:p w14:paraId="1A525C66" w14:textId="77777777" w:rsidR="000163B5" w:rsidRDefault="0004431E">
      <w:pPr>
        <w:spacing w:after="356" w:line="270" w:lineRule="auto"/>
        <w:ind w:right="1105"/>
        <w:jc w:val="both"/>
      </w:pPr>
      <w:r>
        <w:t>If the designated safeguarding lead is concerned about a child’s welfare and wishes to discuss their concerns, they may contact the NSPCC or other relevant local support services for advice including the local MASH/Children’s Social Care team. Confidentially will be assured only when there is no risk of harm to a child. In the case of an emergency, the police will be contacted directly.</w:t>
      </w:r>
      <w:r>
        <w:rPr>
          <w:rFonts w:ascii="Aptos" w:eastAsia="Aptos" w:hAnsi="Aptos" w:cs="Aptos"/>
          <w:color w:val="000000"/>
        </w:rPr>
        <w:t xml:space="preserve"> </w:t>
      </w:r>
      <w:r>
        <w:t xml:space="preserve"> </w:t>
      </w:r>
    </w:p>
    <w:p w14:paraId="64AF8633" w14:textId="77777777" w:rsidR="000163B5" w:rsidRDefault="0004431E">
      <w:pPr>
        <w:spacing w:after="71" w:line="259" w:lineRule="auto"/>
        <w:ind w:left="15" w:right="0" w:firstLine="0"/>
      </w:pPr>
      <w:r>
        <w:rPr>
          <w:rFonts w:ascii="Aptos" w:eastAsia="Aptos" w:hAnsi="Aptos" w:cs="Aptos"/>
          <w:color w:val="000000"/>
        </w:rPr>
        <w:t xml:space="preserve"> </w:t>
      </w:r>
      <w:r>
        <w:rPr>
          <w:b/>
        </w:rPr>
        <w:t xml:space="preserve"> </w:t>
      </w:r>
      <w:r>
        <w:rPr>
          <w:rFonts w:ascii="Aptos" w:eastAsia="Aptos" w:hAnsi="Aptos" w:cs="Aptos"/>
          <w:color w:val="000000"/>
        </w:rPr>
        <w:t xml:space="preserve"> </w:t>
      </w:r>
      <w:r>
        <w:t xml:space="preserve"> </w:t>
      </w:r>
    </w:p>
    <w:p w14:paraId="3CBC47DE" w14:textId="77777777" w:rsidR="000163B5" w:rsidRDefault="0004431E">
      <w:pPr>
        <w:spacing w:after="390" w:line="260" w:lineRule="auto"/>
        <w:ind w:left="-5" w:right="316"/>
      </w:pPr>
      <w:r>
        <w:rPr>
          <w:b/>
        </w:rPr>
        <w:t>If we notice:</w:t>
      </w:r>
      <w:r>
        <w:rPr>
          <w:rFonts w:ascii="Aptos" w:eastAsia="Aptos" w:hAnsi="Aptos" w:cs="Aptos"/>
          <w:color w:val="000000"/>
        </w:rPr>
        <w:t xml:space="preserve"> </w:t>
      </w:r>
      <w:r>
        <w:t xml:space="preserve"> </w:t>
      </w:r>
    </w:p>
    <w:p w14:paraId="1E1DD45C" w14:textId="77777777" w:rsidR="000163B5" w:rsidRDefault="0004431E">
      <w:pPr>
        <w:numPr>
          <w:ilvl w:val="0"/>
          <w:numId w:val="2"/>
        </w:numPr>
        <w:spacing w:after="6"/>
        <w:ind w:right="1123" w:hanging="341"/>
      </w:pPr>
      <w:r>
        <w:t xml:space="preserve">significant changes in children’s behaviour   </w:t>
      </w:r>
    </w:p>
    <w:p w14:paraId="7968968C" w14:textId="77777777" w:rsidR="000163B5" w:rsidRDefault="0004431E">
      <w:pPr>
        <w:numPr>
          <w:ilvl w:val="0"/>
          <w:numId w:val="2"/>
        </w:numPr>
        <w:spacing w:after="6"/>
        <w:ind w:right="1123" w:hanging="341"/>
      </w:pPr>
      <w:r>
        <w:t xml:space="preserve">unexpected bruising or marks or signs of possible abuse  </w:t>
      </w:r>
    </w:p>
    <w:p w14:paraId="3C6483DA" w14:textId="77777777" w:rsidR="000163B5" w:rsidRDefault="0004431E">
      <w:pPr>
        <w:numPr>
          <w:ilvl w:val="0"/>
          <w:numId w:val="2"/>
        </w:numPr>
        <w:spacing w:after="6"/>
        <w:ind w:right="1123" w:hanging="341"/>
      </w:pPr>
      <w:r>
        <w:t xml:space="preserve">any comments made which give us cause for concern  </w:t>
      </w:r>
    </w:p>
    <w:p w14:paraId="772319EF" w14:textId="77777777" w:rsidR="000163B5" w:rsidRDefault="0004431E">
      <w:pPr>
        <w:numPr>
          <w:ilvl w:val="0"/>
          <w:numId w:val="2"/>
        </w:numPr>
        <w:spacing w:after="6"/>
        <w:ind w:right="1123" w:hanging="341"/>
      </w:pPr>
      <w:r>
        <w:t xml:space="preserve">deterioration in general wellbeing which causes concern  </w:t>
      </w:r>
    </w:p>
    <w:p w14:paraId="18A6DA91" w14:textId="77777777" w:rsidR="000163B5" w:rsidRDefault="0004431E">
      <w:pPr>
        <w:numPr>
          <w:ilvl w:val="0"/>
          <w:numId w:val="2"/>
        </w:numPr>
        <w:spacing w:after="6"/>
        <w:ind w:right="1123" w:hanging="341"/>
      </w:pPr>
      <w:r>
        <w:t xml:space="preserve">signs of neglect or abuse outside the setting  </w:t>
      </w:r>
    </w:p>
    <w:p w14:paraId="541BA000" w14:textId="77777777" w:rsidR="000163B5" w:rsidRDefault="0004431E">
      <w:pPr>
        <w:numPr>
          <w:ilvl w:val="0"/>
          <w:numId w:val="2"/>
        </w:numPr>
        <w:spacing w:after="5"/>
        <w:ind w:right="1123" w:hanging="341"/>
      </w:pPr>
      <w:r>
        <w:t xml:space="preserve">inappropriate behaviour displayed by any other child/young person encountering the child  </w:t>
      </w:r>
    </w:p>
    <w:p w14:paraId="42D60A19" w14:textId="77777777" w:rsidR="000163B5" w:rsidRDefault="0004431E">
      <w:pPr>
        <w:spacing w:after="421" w:line="270" w:lineRule="auto"/>
        <w:ind w:right="1105"/>
        <w:jc w:val="both"/>
      </w:pPr>
      <w:r>
        <w:t>The designated safeguarding lead will keep a factual record of the concern and will ask the parents/carers for an explanation, and signature, on the same day, providing it would not put the child at risk. They will implement the Local Safeguarding Partners (</w:t>
      </w:r>
      <w:proofErr w:type="gramStart"/>
      <w:r>
        <w:t xml:space="preserve">LSP) </w:t>
      </w:r>
      <w:r>
        <w:rPr>
          <w:color w:val="D55374"/>
        </w:rPr>
        <w:t xml:space="preserve"> </w:t>
      </w:r>
      <w:r>
        <w:t>procedures</w:t>
      </w:r>
      <w:proofErr w:type="gramEnd"/>
      <w:r>
        <w:t xml:space="preserve"> without delay to minimise any risk to the child. Unless they believe it may place the child at risk, they will advise the parent/carers that they intend to make a referral.</w:t>
      </w:r>
      <w:r>
        <w:rPr>
          <w:color w:val="D55374"/>
        </w:rPr>
        <w:t xml:space="preserve"> </w:t>
      </w:r>
      <w:r>
        <w:t xml:space="preserve"> </w:t>
      </w:r>
    </w:p>
    <w:p w14:paraId="284E42B7" w14:textId="77777777" w:rsidR="000163B5" w:rsidRDefault="0004431E">
      <w:pPr>
        <w:spacing w:after="396" w:line="260" w:lineRule="auto"/>
        <w:ind w:left="-5" w:right="316"/>
      </w:pPr>
      <w:r>
        <w:rPr>
          <w:b/>
        </w:rPr>
        <w:lastRenderedPageBreak/>
        <w:t>If a child tells us that they or another child is being abused, we will:</w:t>
      </w:r>
      <w:r>
        <w:rPr>
          <w:rFonts w:ascii="Aptos" w:eastAsia="Aptos" w:hAnsi="Aptos" w:cs="Aptos"/>
          <w:color w:val="000000"/>
        </w:rPr>
        <w:t xml:space="preserve"> </w:t>
      </w:r>
      <w:r>
        <w:t xml:space="preserve"> </w:t>
      </w:r>
    </w:p>
    <w:p w14:paraId="5D6233F4" w14:textId="77777777" w:rsidR="000163B5" w:rsidRDefault="0004431E">
      <w:pPr>
        <w:numPr>
          <w:ilvl w:val="0"/>
          <w:numId w:val="2"/>
        </w:numPr>
        <w:spacing w:after="28"/>
        <w:ind w:right="1123" w:hanging="341"/>
      </w:pPr>
      <w:r>
        <w:t xml:space="preserve">acknowledge their allegation and reassure them that it will be taken </w:t>
      </w:r>
      <w:proofErr w:type="gramStart"/>
      <w:r>
        <w:t>seriously  •</w:t>
      </w:r>
      <w:proofErr w:type="gramEnd"/>
      <w:r>
        <w:t xml:space="preserve"> encourage the child to talk, without prompting or asking them leading questions. The child will not be interrupted when they are recalling significant events or made to repeat their account. We may use questioning techniques which involve using non-leading, open–ended questions that start with </w:t>
      </w:r>
      <w:r>
        <w:rPr>
          <w:b/>
        </w:rPr>
        <w:t>T</w:t>
      </w:r>
      <w:r>
        <w:t xml:space="preserve">ell, </w:t>
      </w:r>
      <w:r>
        <w:rPr>
          <w:b/>
        </w:rPr>
        <w:t>E</w:t>
      </w:r>
      <w:r>
        <w:t xml:space="preserve">xplain or </w:t>
      </w:r>
      <w:r>
        <w:rPr>
          <w:b/>
        </w:rPr>
        <w:t>D</w:t>
      </w:r>
      <w:r>
        <w:t xml:space="preserve">escribe known as the TED questioning techniques.   </w:t>
      </w:r>
    </w:p>
    <w:p w14:paraId="1B7010CD" w14:textId="77777777" w:rsidR="000163B5" w:rsidRDefault="0004431E">
      <w:pPr>
        <w:numPr>
          <w:ilvl w:val="0"/>
          <w:numId w:val="2"/>
        </w:numPr>
        <w:spacing w:after="28"/>
        <w:ind w:right="1123" w:hanging="341"/>
      </w:pPr>
      <w:r>
        <w:t xml:space="preserve">explain what actions must be taken, in a way that is appropriate to the age and understanding of the child  </w:t>
      </w:r>
    </w:p>
    <w:p w14:paraId="3541574C" w14:textId="77777777" w:rsidR="000163B5" w:rsidRDefault="0004431E">
      <w:pPr>
        <w:numPr>
          <w:ilvl w:val="0"/>
          <w:numId w:val="2"/>
        </w:numPr>
        <w:spacing w:after="6"/>
        <w:ind w:right="1123" w:hanging="341"/>
      </w:pPr>
      <w:r>
        <w:t xml:space="preserve">record what has been disclosed using exact words where possible  </w:t>
      </w:r>
    </w:p>
    <w:p w14:paraId="26BEDBBF" w14:textId="77777777" w:rsidR="000163B5" w:rsidRDefault="0004431E">
      <w:pPr>
        <w:numPr>
          <w:ilvl w:val="0"/>
          <w:numId w:val="2"/>
        </w:numPr>
        <w:ind w:right="1123" w:hanging="341"/>
      </w:pPr>
      <w:r>
        <w:t>make a note of the date, time, place and people who were present at the discussion The designated safeguarding lead would then report the concerns immediately to the</w:t>
      </w:r>
      <w:r>
        <w:rPr>
          <w:color w:val="00B050"/>
        </w:rPr>
        <w:t xml:space="preserve"> </w:t>
      </w:r>
      <w:r>
        <w:t>local MASH/Children’s Social Care team who have the experience and responsibility to</w:t>
      </w:r>
      <w:r>
        <w:rPr>
          <w:color w:val="00B050"/>
        </w:rPr>
        <w:t xml:space="preserve"> </w:t>
      </w:r>
      <w:r>
        <w:t>assess</w:t>
      </w:r>
      <w:r>
        <w:rPr>
          <w:color w:val="00B050"/>
        </w:rPr>
        <w:t xml:space="preserve"> </w:t>
      </w:r>
      <w:r>
        <w:t>the situation.</w:t>
      </w:r>
      <w:r>
        <w:rPr>
          <w:rFonts w:ascii="Aptos" w:eastAsia="Aptos" w:hAnsi="Aptos" w:cs="Aptos"/>
          <w:color w:val="000000"/>
        </w:rPr>
        <w:t xml:space="preserve"> </w:t>
      </w:r>
      <w:r>
        <w:t xml:space="preserve"> </w:t>
      </w:r>
    </w:p>
    <w:p w14:paraId="0300FFC3" w14:textId="77777777" w:rsidR="000163B5" w:rsidRDefault="0004431E">
      <w:pPr>
        <w:spacing w:after="414"/>
        <w:ind w:right="1123"/>
      </w:pPr>
      <w:r>
        <w:t>Safeguarding records will be stored securely in accordance with my confidentiality policy.</w:t>
      </w:r>
      <w:r>
        <w:rPr>
          <w:rFonts w:ascii="Aptos" w:eastAsia="Aptos" w:hAnsi="Aptos" w:cs="Aptos"/>
          <w:color w:val="000000"/>
        </w:rPr>
        <w:t xml:space="preserve"> </w:t>
      </w:r>
      <w:r>
        <w:t xml:space="preserve"> </w:t>
      </w:r>
    </w:p>
    <w:p w14:paraId="5860995B" w14:textId="77777777" w:rsidR="000163B5" w:rsidRDefault="0004431E">
      <w:pPr>
        <w:spacing w:after="395" w:line="260" w:lineRule="auto"/>
        <w:ind w:left="-5" w:right="316"/>
      </w:pPr>
      <w:r>
        <w:rPr>
          <w:b/>
        </w:rPr>
        <w:t>In all instances, a record will be made of:</w:t>
      </w:r>
      <w:r>
        <w:rPr>
          <w:rFonts w:ascii="Aptos" w:eastAsia="Aptos" w:hAnsi="Aptos" w:cs="Aptos"/>
          <w:color w:val="000000"/>
        </w:rPr>
        <w:t xml:space="preserve"> </w:t>
      </w:r>
      <w:r>
        <w:t xml:space="preserve"> </w:t>
      </w:r>
    </w:p>
    <w:p w14:paraId="0CE816C6" w14:textId="77777777" w:rsidR="000163B5" w:rsidRDefault="0004431E">
      <w:pPr>
        <w:numPr>
          <w:ilvl w:val="0"/>
          <w:numId w:val="2"/>
        </w:numPr>
        <w:spacing w:after="6"/>
        <w:ind w:right="1123" w:hanging="341"/>
      </w:pPr>
      <w:r>
        <w:t xml:space="preserve">the child’s full name and address  </w:t>
      </w:r>
    </w:p>
    <w:p w14:paraId="3EBE64D3" w14:textId="77777777" w:rsidR="000163B5" w:rsidRDefault="0004431E">
      <w:pPr>
        <w:numPr>
          <w:ilvl w:val="0"/>
          <w:numId w:val="2"/>
        </w:numPr>
        <w:spacing w:after="6"/>
        <w:ind w:right="1123" w:hanging="341"/>
      </w:pPr>
      <w:r>
        <w:t xml:space="preserve">the date and time of the record  </w:t>
      </w:r>
    </w:p>
    <w:p w14:paraId="292EC3A7" w14:textId="77777777" w:rsidR="000163B5" w:rsidRDefault="0004431E">
      <w:pPr>
        <w:numPr>
          <w:ilvl w:val="0"/>
          <w:numId w:val="2"/>
        </w:numPr>
        <w:spacing w:after="34"/>
        <w:ind w:right="1123" w:hanging="341"/>
      </w:pPr>
      <w:r>
        <w:t xml:space="preserve">factual details of the concern, for example bruising, what the child said, who was present  </w:t>
      </w:r>
    </w:p>
    <w:p w14:paraId="02149EB6" w14:textId="77777777" w:rsidR="000163B5" w:rsidRDefault="0004431E">
      <w:pPr>
        <w:numPr>
          <w:ilvl w:val="0"/>
          <w:numId w:val="2"/>
        </w:numPr>
        <w:spacing w:after="6"/>
        <w:ind w:right="1123" w:hanging="341"/>
      </w:pPr>
      <w:r>
        <w:t xml:space="preserve">details of any previous concerns  </w:t>
      </w:r>
    </w:p>
    <w:p w14:paraId="6C1952B4" w14:textId="77777777" w:rsidR="000163B5" w:rsidRDefault="0004431E">
      <w:pPr>
        <w:numPr>
          <w:ilvl w:val="0"/>
          <w:numId w:val="2"/>
        </w:numPr>
        <w:spacing w:after="6"/>
        <w:ind w:right="1123" w:hanging="341"/>
      </w:pPr>
      <w:r>
        <w:t xml:space="preserve">details of any explanations from the parents/carers  </w:t>
      </w:r>
    </w:p>
    <w:p w14:paraId="2286B224" w14:textId="77777777" w:rsidR="000163B5" w:rsidRDefault="0004431E">
      <w:pPr>
        <w:numPr>
          <w:ilvl w:val="0"/>
          <w:numId w:val="2"/>
        </w:numPr>
        <w:spacing w:after="6"/>
        <w:ind w:right="1123" w:hanging="341"/>
      </w:pPr>
      <w:r>
        <w:t xml:space="preserve">any action taken such as speaking to parents/carers  </w:t>
      </w:r>
    </w:p>
    <w:p w14:paraId="246CC4F4" w14:textId="77777777" w:rsidR="000163B5" w:rsidRDefault="0004431E">
      <w:pPr>
        <w:spacing w:after="427" w:line="270" w:lineRule="auto"/>
        <w:ind w:right="1105"/>
        <w:jc w:val="both"/>
      </w:pPr>
      <w:r>
        <w:t xml:space="preserve">If an allegation of serious harm or abuse by any person living, working, or looking after children at the premises or elsewhere is made, it will be reported to Ofsted/the childminder agency and include the action taken in respect of the allegations. These notifications must be made as soon as is reasonably practicable, but at least within 14 days of the allegations being made.  The Safeguarding Partner’s (LSP) procedures will also be followed including reporting it directly to the Designated Officer (DO) within 1 working day of the allegation being made. The settings insurance company will be contacted, together with any local support that is available. In the case of an allegation being made against a member of staff, I will be instructed by Ofsted, on the measures to take, which may include suspension whilst investigations are carried out, or dismissal if founded. </w:t>
      </w:r>
      <w:r>
        <w:rPr>
          <w:rFonts w:ascii="Aptos" w:eastAsia="Aptos" w:hAnsi="Aptos" w:cs="Aptos"/>
          <w:color w:val="000000"/>
        </w:rPr>
        <w:t xml:space="preserve"> </w:t>
      </w:r>
      <w:r>
        <w:t xml:space="preserve"> </w:t>
      </w:r>
    </w:p>
    <w:p w14:paraId="7BCC8F1E" w14:textId="77777777" w:rsidR="000163B5" w:rsidRDefault="0004431E">
      <w:pPr>
        <w:pStyle w:val="Heading2"/>
        <w:ind w:left="-5" w:right="782"/>
      </w:pPr>
      <w:r>
        <w:lastRenderedPageBreak/>
        <w:t>Absence</w:t>
      </w:r>
      <w:r>
        <w:rPr>
          <w:rFonts w:ascii="Aptos" w:eastAsia="Aptos" w:hAnsi="Aptos" w:cs="Aptos"/>
          <w:b w:val="0"/>
          <w:color w:val="000000"/>
        </w:rPr>
        <w:t xml:space="preserve"> </w:t>
      </w:r>
      <w:r>
        <w:t xml:space="preserve"> </w:t>
      </w:r>
    </w:p>
    <w:p w14:paraId="719B60DD" w14:textId="77777777" w:rsidR="000163B5" w:rsidRDefault="0004431E">
      <w:pPr>
        <w:spacing w:after="356" w:line="270" w:lineRule="auto"/>
        <w:ind w:right="1105"/>
        <w:jc w:val="both"/>
      </w:pPr>
      <w:r>
        <w:t xml:space="preserve">We understand that children will be absent from the setting for varying reasons. For some children, repeated unexplained periods of absence; or leaving unexpectedly can mean that they are subject to, or at risk of, abuse or exploitation. </w:t>
      </w:r>
      <w:r>
        <w:rPr>
          <w:rFonts w:ascii="Aptos" w:eastAsia="Aptos" w:hAnsi="Aptos" w:cs="Aptos"/>
          <w:color w:val="000000"/>
        </w:rPr>
        <w:t xml:space="preserve"> </w:t>
      </w:r>
      <w:r>
        <w:t xml:space="preserve"> </w:t>
      </w:r>
    </w:p>
    <w:p w14:paraId="70DFFEEF" w14:textId="77777777" w:rsidR="000163B5" w:rsidRDefault="0004431E">
      <w:pPr>
        <w:spacing w:after="409" w:line="270" w:lineRule="auto"/>
        <w:ind w:right="1105"/>
        <w:jc w:val="both"/>
      </w:pPr>
      <w:r>
        <w:t xml:space="preserve">We must follow up on absences in a timely manner. If a child is absent for a prolonged </w:t>
      </w:r>
      <w:proofErr w:type="gramStart"/>
      <w:r>
        <w:t>period of time</w:t>
      </w:r>
      <w:proofErr w:type="gramEnd"/>
      <w:r>
        <w:t xml:space="preserve">, or if a child is absent without notification from the parent or carer, attempts must be made to contact the child’s parents and/or carers and alternative emergency contacts. </w:t>
      </w:r>
      <w:proofErr w:type="gramStart"/>
      <w:r>
        <w:t>Ideally</w:t>
      </w:r>
      <w:proofErr w:type="gramEnd"/>
      <w:r>
        <w:t xml:space="preserve"> we must have details of 2 emergency contacts in additional to parents / carers. We must consider patterns and trends in a child’s absences and their personal circumstances and use my professional judgement when deciding if their absence should be considered as prolonged. Consideration must be given to the child’s vulnerability, parent’s and/or carer’s vulnerability and their home life. Any concerns must be referred to local children’s social care services and/or a police welfare check requested. I have a specific Attendance Policy that you can refer to for further details </w:t>
      </w:r>
      <w:r>
        <w:rPr>
          <w:rFonts w:ascii="Aptos" w:eastAsia="Aptos" w:hAnsi="Aptos" w:cs="Aptos"/>
          <w:color w:val="000000"/>
        </w:rPr>
        <w:t xml:space="preserve"> </w:t>
      </w:r>
      <w:r>
        <w:t xml:space="preserve"> </w:t>
      </w:r>
    </w:p>
    <w:p w14:paraId="5C441261" w14:textId="77777777" w:rsidR="000163B5" w:rsidRDefault="0004431E">
      <w:pPr>
        <w:pStyle w:val="Heading2"/>
        <w:ind w:left="-5" w:right="782"/>
      </w:pPr>
      <w:r>
        <w:t xml:space="preserve">Whistle Blowing </w:t>
      </w:r>
      <w:r>
        <w:rPr>
          <w:rFonts w:ascii="Aptos" w:eastAsia="Aptos" w:hAnsi="Aptos" w:cs="Aptos"/>
          <w:b w:val="0"/>
          <w:color w:val="000000"/>
        </w:rPr>
        <w:t xml:space="preserve"> </w:t>
      </w:r>
      <w:r>
        <w:t xml:space="preserve"> </w:t>
      </w:r>
    </w:p>
    <w:p w14:paraId="3A82014F" w14:textId="77777777" w:rsidR="000163B5" w:rsidRDefault="0004431E">
      <w:pPr>
        <w:spacing w:after="356" w:line="270" w:lineRule="auto"/>
        <w:ind w:right="1105"/>
        <w:jc w:val="both"/>
      </w:pPr>
      <w:r>
        <w:t>Safeguarding is everybody's responsibility. Whistle Blowing refers to somebody raising concerns about poor or unsafe practice in the childminding setting, when working in other settings, or when in a public environment.</w:t>
      </w:r>
      <w:r>
        <w:rPr>
          <w:rFonts w:ascii="Aptos" w:eastAsia="Aptos" w:hAnsi="Aptos" w:cs="Aptos"/>
          <w:color w:val="000000"/>
        </w:rPr>
        <w:t xml:space="preserve"> </w:t>
      </w:r>
      <w:r>
        <w:t xml:space="preserve"> </w:t>
      </w:r>
    </w:p>
    <w:p w14:paraId="28790705" w14:textId="77777777" w:rsidR="000163B5" w:rsidRDefault="0004431E">
      <w:pPr>
        <w:spacing w:after="356" w:line="270" w:lineRule="auto"/>
        <w:ind w:right="1105"/>
        <w:jc w:val="both"/>
      </w:pPr>
      <w:r>
        <w:t>If I am in my own childminding setting, another setting or in the public environment and I observe inappropriate behaviour by another practitioner, they will be reported immediately to the Designated Officer and Ofsted.</w:t>
      </w:r>
      <w:r>
        <w:rPr>
          <w:rFonts w:ascii="Aptos" w:eastAsia="Aptos" w:hAnsi="Aptos" w:cs="Aptos"/>
          <w:color w:val="000000"/>
        </w:rPr>
        <w:t xml:space="preserve"> </w:t>
      </w:r>
      <w:r>
        <w:t xml:space="preserve"> </w:t>
      </w:r>
    </w:p>
    <w:p w14:paraId="460F240E" w14:textId="77777777" w:rsidR="000163B5" w:rsidRDefault="0004431E">
      <w:pPr>
        <w:spacing w:after="356" w:line="270" w:lineRule="auto"/>
        <w:ind w:right="1105"/>
        <w:jc w:val="both"/>
      </w:pPr>
      <w:r>
        <w:t xml:space="preserve">If I am observed displaying inappropriate </w:t>
      </w:r>
      <w:proofErr w:type="gramStart"/>
      <w:r>
        <w:t>behaviour</w:t>
      </w:r>
      <w:proofErr w:type="gramEnd"/>
      <w:r>
        <w:t xml:space="preserve"> then the observer must report the incident directly to Ofsted. Ofsted provides guidance on how to make complaints about a childcare provider here: </w:t>
      </w:r>
      <w:r>
        <w:rPr>
          <w:color w:val="0000FF"/>
          <w:u w:val="single" w:color="0000FF"/>
        </w:rPr>
        <w:t>Ofsted Complaints Procedure</w:t>
      </w:r>
      <w:r>
        <w:t>.</w:t>
      </w:r>
      <w:r>
        <w:rPr>
          <w:rFonts w:ascii="Aptos" w:eastAsia="Aptos" w:hAnsi="Aptos" w:cs="Aptos"/>
          <w:color w:val="000000"/>
        </w:rPr>
        <w:t xml:space="preserve"> </w:t>
      </w:r>
      <w:r>
        <w:t xml:space="preserve"> </w:t>
      </w:r>
    </w:p>
    <w:p w14:paraId="4DE713BD" w14:textId="77777777" w:rsidR="000163B5" w:rsidRDefault="0004431E">
      <w:pPr>
        <w:spacing w:after="356" w:line="270" w:lineRule="auto"/>
        <w:ind w:right="1105"/>
        <w:jc w:val="both"/>
      </w:pPr>
      <w:r>
        <w:t xml:space="preserve">I must put appropriate whistleblowing procedures in place for assistants to raise concerns about poor or unsafe practice in the setting’s safeguarding provision. This must include when and how to report concerns and the process that will be followed after </w:t>
      </w:r>
      <w:proofErr w:type="gramStart"/>
      <w:r>
        <w:t>assistants</w:t>
      </w:r>
      <w:proofErr w:type="gramEnd"/>
      <w:r>
        <w:t xml:space="preserve"> report concerns. I must ensure assistants are aware of the setting’s whistleblowing procedures and must ensure all assistants feel able to raise concerns about poor or unsafe practice and know that such concerns will be taken seriously by myself as the safeguarding lead. Where an assistant feels unable to raise an issue with </w:t>
      </w:r>
      <w:proofErr w:type="gramStart"/>
      <w:r>
        <w:t>me, or</w:t>
      </w:r>
      <w:proofErr w:type="gramEnd"/>
      <w:r>
        <w:t xml:space="preserve"> feels that their genuine concerns are not being addressed, other channels are open to them.</w:t>
      </w:r>
      <w:r>
        <w:rPr>
          <w:rFonts w:ascii="Aptos" w:eastAsia="Aptos" w:hAnsi="Aptos" w:cs="Aptos"/>
          <w:color w:val="000000"/>
        </w:rPr>
        <w:t xml:space="preserve"> </w:t>
      </w:r>
      <w:r>
        <w:t xml:space="preserve"> </w:t>
      </w:r>
    </w:p>
    <w:p w14:paraId="34ED0DA8" w14:textId="77777777" w:rsidR="000163B5" w:rsidRDefault="0004431E">
      <w:pPr>
        <w:spacing w:after="410" w:line="270" w:lineRule="auto"/>
        <w:ind w:right="1105"/>
        <w:jc w:val="both"/>
      </w:pPr>
      <w:r>
        <w:t xml:space="preserve">The designated safeguarding lead will also, under the Safeguarding Vulnerable Groups Act 2006 make a referral to the Disclosure and Barring Service when a member </w:t>
      </w:r>
      <w:r>
        <w:lastRenderedPageBreak/>
        <w:t>of staff is dismissed or would have been, had they not left the setting first because they have harmed a child or put a child art risk of harm.</w:t>
      </w:r>
      <w:r>
        <w:rPr>
          <w:rFonts w:ascii="Aptos" w:eastAsia="Aptos" w:hAnsi="Aptos" w:cs="Aptos"/>
          <w:color w:val="000000"/>
        </w:rPr>
        <w:t xml:space="preserve"> </w:t>
      </w:r>
      <w:r>
        <w:t xml:space="preserve"> </w:t>
      </w:r>
    </w:p>
    <w:p w14:paraId="0531B143" w14:textId="77777777" w:rsidR="000163B5" w:rsidRDefault="0004431E">
      <w:pPr>
        <w:spacing w:after="432" w:line="260" w:lineRule="auto"/>
        <w:ind w:left="-5" w:right="316"/>
      </w:pPr>
      <w:r>
        <w:rPr>
          <w:b/>
        </w:rPr>
        <w:t>It is not our responsibility to attempt to investigate a situation ourselves</w:t>
      </w:r>
      <w:r>
        <w:t>.</w:t>
      </w:r>
      <w:r>
        <w:rPr>
          <w:rFonts w:ascii="Aptos" w:eastAsia="Aptos" w:hAnsi="Aptos" w:cs="Aptos"/>
          <w:color w:val="000000"/>
        </w:rPr>
        <w:t xml:space="preserve"> </w:t>
      </w:r>
      <w:r>
        <w:t xml:space="preserve"> </w:t>
      </w:r>
    </w:p>
    <w:p w14:paraId="5E6A18E7" w14:textId="77777777" w:rsidR="000163B5" w:rsidRDefault="0004431E">
      <w:pPr>
        <w:pStyle w:val="Heading2"/>
        <w:ind w:left="-5" w:right="782"/>
      </w:pPr>
      <w:r>
        <w:t xml:space="preserve">Safer Recruitment </w:t>
      </w:r>
      <w:r>
        <w:rPr>
          <w:rFonts w:ascii="Aptos" w:eastAsia="Aptos" w:hAnsi="Aptos" w:cs="Aptos"/>
          <w:b w:val="0"/>
          <w:color w:val="000000"/>
        </w:rPr>
        <w:t xml:space="preserve"> </w:t>
      </w:r>
      <w:r>
        <w:t xml:space="preserve"> </w:t>
      </w:r>
    </w:p>
    <w:p w14:paraId="274A2D49" w14:textId="77777777" w:rsidR="000163B5" w:rsidRDefault="0004431E">
      <w:pPr>
        <w:spacing w:after="396" w:line="270" w:lineRule="auto"/>
        <w:ind w:right="1105"/>
        <w:jc w:val="both"/>
      </w:pPr>
      <w:r>
        <w:t>Safer Recruitment is an essential part of safeguarding practice and is one that I take seriously. Childminders and any assistants must be suitable; they must have the relevant training and have passed any required checks to fulfil their roles. Childminders must obtain a reference for any childminding assistants they employ. Childminders must also ensure any person who may have regular contact with children (for example, someone living or working on the same premises where the childminding is being provided), must also be is suitable. Childminders have procedures to follow to check the suitability of new recruits - I follow the requirements laid down in the EYFS which are reflected in my Safer Recruitment Policy.</w:t>
      </w:r>
      <w:r>
        <w:rPr>
          <w:rFonts w:ascii="Aptos" w:eastAsia="Aptos" w:hAnsi="Aptos" w:cs="Aptos"/>
          <w:color w:val="000000"/>
        </w:rPr>
        <w:t xml:space="preserve"> </w:t>
      </w:r>
      <w:r>
        <w:t xml:space="preserve"> </w:t>
      </w:r>
    </w:p>
    <w:p w14:paraId="63B81B6A"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7FF63B3"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9009FCE"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BA096E8" w14:textId="77777777" w:rsidR="000163B5" w:rsidRDefault="0004431E">
      <w:pPr>
        <w:spacing w:after="189" w:line="259" w:lineRule="auto"/>
        <w:ind w:left="15" w:right="0" w:firstLine="0"/>
      </w:pPr>
      <w:r>
        <w:rPr>
          <w:rFonts w:ascii="Aptos" w:eastAsia="Aptos" w:hAnsi="Aptos" w:cs="Aptos"/>
          <w:color w:val="000000"/>
        </w:rPr>
        <w:t xml:space="preserve"> </w:t>
      </w:r>
      <w:r>
        <w:t xml:space="preserve"> </w:t>
      </w:r>
    </w:p>
    <w:p w14:paraId="1ACA03B2"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DBDABD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52FC8D18"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076DE1B" w14:textId="77777777" w:rsidR="000163B5" w:rsidRDefault="0004431E">
      <w:pPr>
        <w:spacing w:after="206" w:line="259" w:lineRule="auto"/>
        <w:ind w:left="15" w:right="0" w:firstLine="0"/>
      </w:pPr>
      <w:r>
        <w:rPr>
          <w:rFonts w:ascii="Aptos" w:eastAsia="Aptos" w:hAnsi="Aptos" w:cs="Aptos"/>
          <w:color w:val="000000"/>
        </w:rPr>
        <w:t xml:space="preserve"> </w:t>
      </w:r>
      <w:r>
        <w:t xml:space="preserve"> </w:t>
      </w:r>
    </w:p>
    <w:p w14:paraId="5B337AB6" w14:textId="77777777" w:rsidR="000163B5" w:rsidRDefault="0004431E">
      <w:pPr>
        <w:spacing w:after="0" w:line="265" w:lineRule="auto"/>
        <w:ind w:right="0"/>
      </w:pPr>
      <w:r>
        <w:rPr>
          <w:b/>
          <w:color w:val="7C2B41"/>
          <w:sz w:val="18"/>
        </w:rPr>
        <w:t>Date of next review:</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41744E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0F78E34"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BBBD804" w14:textId="77777777" w:rsidR="000163B5" w:rsidRDefault="0004431E">
      <w:pPr>
        <w:spacing w:after="0" w:line="259" w:lineRule="auto"/>
        <w:ind w:left="15" w:right="0" w:firstLine="0"/>
      </w:pPr>
      <w:r>
        <w:rPr>
          <w:b/>
          <w:color w:val="D55374"/>
          <w:sz w:val="32"/>
        </w:rPr>
        <w:t xml:space="preserve"> </w:t>
      </w:r>
      <w:r>
        <w:t xml:space="preserve"> </w:t>
      </w:r>
    </w:p>
    <w:p w14:paraId="505AF9D4" w14:textId="77777777" w:rsidR="000163B5" w:rsidRDefault="0004431E">
      <w:pPr>
        <w:pStyle w:val="Heading1"/>
        <w:ind w:right="52"/>
      </w:pPr>
      <w:r>
        <w:t>Safeguarding Children policy - working alone</w:t>
      </w:r>
      <w:r>
        <w:rPr>
          <w:rFonts w:ascii="Aptos" w:eastAsia="Aptos" w:hAnsi="Aptos" w:cs="Aptos"/>
          <w:b w:val="0"/>
          <w:color w:val="000000"/>
          <w:sz w:val="24"/>
        </w:rPr>
        <w:t xml:space="preserve"> </w:t>
      </w:r>
      <w:r>
        <w:t xml:space="preserve"> </w:t>
      </w:r>
    </w:p>
    <w:p w14:paraId="4D2F14D4"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223EE88D" w14:textId="77777777" w:rsidR="000163B5" w:rsidRDefault="0004431E">
      <w:pPr>
        <w:ind w:right="1123"/>
      </w:pPr>
      <w:r>
        <w:t xml:space="preserve">My first responsibility and priority </w:t>
      </w:r>
      <w:proofErr w:type="gramStart"/>
      <w:r>
        <w:t>is</w:t>
      </w:r>
      <w:proofErr w:type="gramEnd"/>
      <w:r>
        <w:t xml:space="preserve"> towards the children in my care and their welfare and well-being </w:t>
      </w:r>
      <w:proofErr w:type="gramStart"/>
      <w:r>
        <w:t>is</w:t>
      </w:r>
      <w:proofErr w:type="gramEnd"/>
      <w:r>
        <w:t xml:space="preserve"> paramount under Section 27 of the Children Act 1989, Section 40 of the Childcare Act 2006 and the government document Working Together </w:t>
      </w:r>
      <w:proofErr w:type="gramStart"/>
      <w:r>
        <w:t>to  Safeguard</w:t>
      </w:r>
      <w:proofErr w:type="gramEnd"/>
      <w:r>
        <w:t xml:space="preserve"> Children 2023. Child abuse happens to children and young people of both sexes, at all ages and in all cultures, religions and social classes and both to children and young people with and without disabilities. Abuse includes the risk of </w:t>
      </w:r>
      <w:proofErr w:type="spellStart"/>
      <w:r>
        <w:t>peeronpeer</w:t>
      </w:r>
      <w:proofErr w:type="spellEnd"/>
      <w:r>
        <w:t xml:space="preserve"> </w:t>
      </w:r>
      <w:r>
        <w:lastRenderedPageBreak/>
        <w:t>abuse (bullying) which may happen in person or online. If I have any cause for concern, I will report it, following my Local Safeguarding Partners (LSP) procedures.</w:t>
      </w:r>
      <w:r>
        <w:rPr>
          <w:color w:val="D55374"/>
        </w:rPr>
        <w:t xml:space="preserve"> </w:t>
      </w:r>
      <w:r>
        <w:t xml:space="preserve"> </w:t>
      </w:r>
    </w:p>
    <w:p w14:paraId="626C3366" w14:textId="77777777" w:rsidR="000163B5" w:rsidRDefault="0004431E">
      <w:pPr>
        <w:ind w:right="1123"/>
      </w:pPr>
      <w:r>
        <w:t>As the registered childminder, I take the lead responsibility (designated safeguarding lead) for safeguarding children within the setting and ensure that policies and procedures are fit for purpose. I complete appropriate training every 2 years with additional updates as required in between. This training meets the requirements of Annex C in the EYFS [Introduced from September 2025]. If I employ assistants, they will be trained in the same way and they will be supported fully in delivering the Safeguarding requirements of the EYFS and the setting’s policy.</w:t>
      </w:r>
      <w:r>
        <w:rPr>
          <w:rFonts w:ascii="Aptos" w:eastAsia="Aptos" w:hAnsi="Aptos" w:cs="Aptos"/>
          <w:color w:val="000000"/>
        </w:rPr>
        <w:t xml:space="preserve"> </w:t>
      </w:r>
      <w:r>
        <w:t xml:space="preserve"> </w:t>
      </w:r>
    </w:p>
    <w:p w14:paraId="6BFCC983" w14:textId="77777777" w:rsidR="000163B5" w:rsidRDefault="0004431E">
      <w:pPr>
        <w:spacing w:after="593"/>
        <w:ind w:right="1123"/>
      </w:pPr>
      <w:r>
        <w:t xml:space="preserve">Other adults who do not have a DBS Check or equivalent will never have unsupervised access to minded children. The only exception to this would be in an extreme emergency when parents have given their express permission. </w:t>
      </w:r>
      <w:r>
        <w:rPr>
          <w:rFonts w:ascii="Aptos" w:eastAsia="Aptos" w:hAnsi="Aptos" w:cs="Aptos"/>
          <w:color w:val="000000"/>
        </w:rPr>
        <w:t xml:space="preserve"> </w:t>
      </w:r>
      <w:r>
        <w:t xml:space="preserve"> </w:t>
      </w:r>
    </w:p>
    <w:p w14:paraId="5BCB9149" w14:textId="77777777" w:rsidR="000163B5" w:rsidRDefault="0004431E">
      <w:pPr>
        <w:spacing w:after="658"/>
        <w:ind w:right="1123"/>
      </w:pPr>
      <w:r>
        <w:t xml:space="preserve">I complete Paediatric First Aid Training every three years. Although there is not a specific provider that I need to use, any provider that I choose will be fully </w:t>
      </w:r>
      <w:proofErr w:type="gramStart"/>
      <w:r>
        <w:t>regulated  i.e.</w:t>
      </w:r>
      <w:proofErr w:type="gramEnd"/>
      <w:r>
        <w:t xml:space="preserve"> one that is a member of a Trade Body with an approval and monitoring scheme, the Voluntary Aid Societies and those who work under Ofqual Awarding organisations. </w:t>
      </w:r>
      <w:r>
        <w:rPr>
          <w:rFonts w:ascii="Aptos" w:eastAsia="Aptos" w:hAnsi="Aptos" w:cs="Aptos"/>
          <w:color w:val="000000"/>
        </w:rPr>
        <w:t xml:space="preserve"> </w:t>
      </w:r>
      <w:r>
        <w:t xml:space="preserve"> </w:t>
      </w:r>
    </w:p>
    <w:p w14:paraId="2B919089"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0A62AAA5" w14:textId="77777777" w:rsidR="000163B5" w:rsidRDefault="0004431E">
      <w:pPr>
        <w:ind w:right="1123"/>
      </w:pPr>
      <w:r>
        <w:t xml:space="preserve">I am familiar with the relevant local procedures and am aware of where to find the most updated information. The procedures can be found by viewing the Safeguarding partners (LSP) website: </w:t>
      </w:r>
      <w:r>
        <w:rPr>
          <w:color w:val="457786"/>
          <w:u w:val="single" w:color="457786"/>
        </w:rPr>
        <w:t>www.bromleysafeguarding.org</w:t>
      </w:r>
      <w:r>
        <w:t xml:space="preserve"> </w:t>
      </w:r>
      <w:r>
        <w:rPr>
          <w:color w:val="D55374"/>
        </w:rPr>
        <w:t xml:space="preserve"> </w:t>
      </w:r>
      <w:r>
        <w:t xml:space="preserve"> </w:t>
      </w:r>
    </w:p>
    <w:p w14:paraId="06392B60" w14:textId="77777777" w:rsidR="000163B5" w:rsidRDefault="0004431E">
      <w:pPr>
        <w:ind w:right="1123"/>
      </w:pPr>
      <w:r>
        <w:t xml:space="preserve">As an </w:t>
      </w:r>
      <w:proofErr w:type="gramStart"/>
      <w:r>
        <w:t>early years</w:t>
      </w:r>
      <w:proofErr w:type="gramEnd"/>
      <w:r>
        <w:t xml:space="preserve"> setting, I have regard to the government’s statutory guidance documents: ‘Working Together to Safeguard Children’, ‘What to do if you are worried a child is being abused’ and the ‘Prevent Duty Guidance for England and Wales’. I also have access to other helpful documents such as; and ‘Keeping Children Safe in Education’. These documents would be referred to if a relevant situation arose.</w:t>
      </w:r>
      <w:r>
        <w:rPr>
          <w:rFonts w:ascii="Aptos" w:eastAsia="Aptos" w:hAnsi="Aptos" w:cs="Aptos"/>
          <w:color w:val="000000"/>
        </w:rPr>
        <w:t xml:space="preserve"> </w:t>
      </w:r>
      <w:r>
        <w:t xml:space="preserve"> </w:t>
      </w:r>
    </w:p>
    <w:p w14:paraId="5A41B486" w14:textId="77777777" w:rsidR="000163B5" w:rsidRDefault="0004431E">
      <w:pPr>
        <w:ind w:right="1123"/>
      </w:pPr>
      <w:r>
        <w:t>I am aware of the indicators of physical, sexual and emotional abuse and neglect, or a mixture of these types of abuse; and of specific situations that may indicate that the main categories are involved, such as domestic abuse, forced marriage, peer on peer abuse, substance misuse, gang activity, female genital mutilation, child sexual exploitation, breast ironing, radicalisation and extremism. I am aware that inappropriate adult behaviour may constitute</w:t>
      </w:r>
      <w:r>
        <w:rPr>
          <w:color w:val="FF0000"/>
        </w:rPr>
        <w:t xml:space="preserve"> </w:t>
      </w:r>
      <w:r>
        <w:t>the grooming or conditioning of children for an abusive interaction.</w:t>
      </w:r>
      <w:r>
        <w:rPr>
          <w:rFonts w:ascii="Aptos" w:eastAsia="Aptos" w:hAnsi="Aptos" w:cs="Aptos"/>
          <w:color w:val="000000"/>
        </w:rPr>
        <w:t xml:space="preserve"> </w:t>
      </w:r>
      <w:r>
        <w:t xml:space="preserve"> </w:t>
      </w:r>
    </w:p>
    <w:p w14:paraId="25B770CB" w14:textId="77777777" w:rsidR="000163B5" w:rsidRDefault="0004431E">
      <w:pPr>
        <w:ind w:right="1123"/>
      </w:pPr>
      <w:r>
        <w:lastRenderedPageBreak/>
        <w:t xml:space="preserve">Children who have special educational needs or disabilities are more vulnerable to abuse due to factors such as lack of communication skills, reliance on others for intimate care and limited social experiences. I recognise the need to consider changes of behaviour and not attribute them to their disability but consider abuse as for any other child. </w:t>
      </w:r>
      <w:r>
        <w:rPr>
          <w:rFonts w:ascii="Aptos" w:eastAsia="Aptos" w:hAnsi="Aptos" w:cs="Aptos"/>
          <w:color w:val="000000"/>
        </w:rPr>
        <w:t xml:space="preserve"> </w:t>
      </w:r>
      <w:r>
        <w:t xml:space="preserve"> </w:t>
      </w:r>
    </w:p>
    <w:p w14:paraId="096ED5BF" w14:textId="77777777" w:rsidR="000163B5" w:rsidRDefault="0004431E">
      <w:pPr>
        <w:ind w:right="1123"/>
      </w:pPr>
      <w:r>
        <w:t xml:space="preserve">As a registered childminding setting, I have a duty to have due regard to prevent people from being drawn into terrorism under section 26 of the </w:t>
      </w:r>
      <w:proofErr w:type="gramStart"/>
      <w:r>
        <w:t>Counter-Terrorism</w:t>
      </w:r>
      <w:proofErr w:type="gramEnd"/>
      <w:r>
        <w:t xml:space="preserve"> and Security Act 2015. This duty is known as the </w:t>
      </w:r>
      <w:r>
        <w:rPr>
          <w:b/>
        </w:rPr>
        <w:t>Prevent Duty</w:t>
      </w:r>
      <w:r>
        <w:t xml:space="preserve">. If I have concerns that a child or young person is at risk of radicalisation, extremism or being drawn into terrorism, I can seek advice from the Department for Education’s dedicated helpline on 020 7340 7264 or email </w:t>
      </w:r>
      <w:r>
        <w:rPr>
          <w:color w:val="D55374"/>
          <w:u w:val="single" w:color="D55374"/>
        </w:rPr>
        <w:t>counter.extremism@education.gov.uk</w:t>
      </w:r>
      <w:r>
        <w:t xml:space="preserve">. If I identify patterns of behaviour that lead me to believe a child or young person is engaged in an ideology, is intent in causing harm or </w:t>
      </w:r>
      <w:proofErr w:type="gramStart"/>
      <w:r>
        <w:t>is capable of committing</w:t>
      </w:r>
      <w:proofErr w:type="gramEnd"/>
      <w:r>
        <w:t xml:space="preserve"> violent acts, the MASH (Multi-Agency Safeguarding Hub) team</w:t>
      </w:r>
      <w:r>
        <w:rPr>
          <w:color w:val="002060"/>
        </w:rPr>
        <w:t xml:space="preserve"> </w:t>
      </w:r>
      <w:r>
        <w:t>will be contacted.</w:t>
      </w:r>
      <w:r>
        <w:rPr>
          <w:rFonts w:ascii="Aptos" w:eastAsia="Aptos" w:hAnsi="Aptos" w:cs="Aptos"/>
          <w:color w:val="000000"/>
        </w:rPr>
        <w:t xml:space="preserve"> </w:t>
      </w:r>
      <w:r>
        <w:t xml:space="preserve"> </w:t>
      </w:r>
    </w:p>
    <w:p w14:paraId="7C0AA420" w14:textId="77777777" w:rsidR="000163B5" w:rsidRDefault="0004431E">
      <w:pPr>
        <w:ind w:right="1123"/>
      </w:pPr>
      <w:r>
        <w:rPr>
          <w:b/>
        </w:rPr>
        <w:t>Female genital mutilation (FGM)</w:t>
      </w:r>
      <w:r>
        <w:t xml:space="preserve"> is a practice that takes place worldwide in at least 28 African countries and in parts of the Middle and Far East. It also takes place within parts of Western Europe and other developed countries, primarily among immigrant and refugee communities. Women and girls from UK communities that are at risk of FGM include those whose families originate from these countries Early Years practitioners are required by law to report to the police known cases of FGM involving a girl under the age of 18 as it is illegal in the UK. </w:t>
      </w:r>
      <w:r>
        <w:rPr>
          <w:rFonts w:ascii="Aptos" w:eastAsia="Aptos" w:hAnsi="Aptos" w:cs="Aptos"/>
          <w:color w:val="000000"/>
        </w:rPr>
        <w:t xml:space="preserve"> </w:t>
      </w:r>
      <w:r>
        <w:t xml:space="preserve"> </w:t>
      </w:r>
    </w:p>
    <w:p w14:paraId="3F47521E" w14:textId="77777777" w:rsidR="000163B5" w:rsidRDefault="0004431E">
      <w:pPr>
        <w:ind w:right="1123"/>
      </w:pPr>
      <w:r>
        <w:rPr>
          <w:b/>
        </w:rPr>
        <w:t xml:space="preserve">Breast Ironing or flattening </w:t>
      </w:r>
      <w:r>
        <w:t xml:space="preserve">affects 3.8 million women around the world. It is carried out mainly in Cameroon and other African countries and in Britain in families who originate from these areas. Breast Ironing was made illegal in the UK in July 2019. When girls reach puberty, their breasts are pounded using hard instruments such as spoons or stones which are sometimes heated in the fire before hand, </w:t>
      </w:r>
      <w:proofErr w:type="gramStart"/>
      <w:r>
        <w:t>in order to</w:t>
      </w:r>
      <w:proofErr w:type="gramEnd"/>
      <w:r>
        <w:t xml:space="preserve"> slow down or prevent the breasts developing. Breast Ironing can cause extreme physical and mental side effects that can last a lifetime. </w:t>
      </w:r>
      <w:r>
        <w:rPr>
          <w:rFonts w:ascii="Aptos" w:eastAsia="Aptos" w:hAnsi="Aptos" w:cs="Aptos"/>
          <w:color w:val="000000"/>
        </w:rPr>
        <w:t xml:space="preserve"> </w:t>
      </w:r>
      <w:r>
        <w:t xml:space="preserve"> </w:t>
      </w:r>
    </w:p>
    <w:p w14:paraId="2E26115B" w14:textId="77777777" w:rsidR="000163B5" w:rsidRDefault="0004431E">
      <w:pPr>
        <w:ind w:right="1123"/>
      </w:pPr>
      <w:r>
        <w:rPr>
          <w:b/>
        </w:rPr>
        <w:t xml:space="preserve">Child Sexual Exploitation (CSE) </w:t>
      </w:r>
      <w:r>
        <w:t xml:space="preserve">affects girls and boys up to age 18 and involves exploitative situations, contexts and relationships where the young person receives something (eg food, money, drink, drugs etc) </w:t>
      </w:r>
      <w:proofErr w:type="gramStart"/>
      <w:r>
        <w:t>as a result of</w:t>
      </w:r>
      <w:proofErr w:type="gramEnd"/>
      <w:r>
        <w:t xml:space="preserve"> them performing, on another or others performing on them, sexual activities. Grooming for CSE can happen online or in person. </w:t>
      </w:r>
      <w:r>
        <w:rPr>
          <w:rFonts w:ascii="Aptos" w:eastAsia="Aptos" w:hAnsi="Aptos" w:cs="Aptos"/>
          <w:color w:val="000000"/>
        </w:rPr>
        <w:t xml:space="preserve"> </w:t>
      </w:r>
      <w:r>
        <w:t xml:space="preserve"> </w:t>
      </w:r>
    </w:p>
    <w:p w14:paraId="05749C57" w14:textId="77777777" w:rsidR="000163B5" w:rsidRDefault="0004431E">
      <w:pPr>
        <w:ind w:right="1123"/>
      </w:pPr>
      <w:r>
        <w:t>It is</w:t>
      </w:r>
      <w:r>
        <w:rPr>
          <w:b/>
        </w:rPr>
        <w:t xml:space="preserve"> </w:t>
      </w:r>
      <w:r>
        <w:t>estimated that 27,000 children in the UK are involved in</w:t>
      </w:r>
      <w:r>
        <w:rPr>
          <w:b/>
        </w:rPr>
        <w:t xml:space="preserve"> Gang Activity. </w:t>
      </w:r>
      <w:r>
        <w:t xml:space="preserve">Children in gangs are often linked to drugs and violence and may be linked to radicalisation. Much of the grooming to recruit new gang members is through schools, where they target children who are not known to the Police. </w:t>
      </w:r>
      <w:r>
        <w:rPr>
          <w:rFonts w:ascii="Aptos" w:eastAsia="Aptos" w:hAnsi="Aptos" w:cs="Aptos"/>
          <w:color w:val="000000"/>
        </w:rPr>
        <w:t xml:space="preserve"> </w:t>
      </w:r>
      <w:r>
        <w:t xml:space="preserve"> </w:t>
      </w:r>
    </w:p>
    <w:p w14:paraId="659E65A2" w14:textId="77777777" w:rsidR="000163B5" w:rsidRDefault="0004431E">
      <w:pPr>
        <w:ind w:right="1123"/>
      </w:pPr>
      <w:r>
        <w:lastRenderedPageBreak/>
        <w:t>If I am concerned that a child in my care is a victim of FGM, Breast Ironing, CSE or gang activity I will refer report this immediately to the local MASH/Children’s Social Care</w:t>
      </w:r>
      <w:r>
        <w:rPr>
          <w:color w:val="1E4E79"/>
        </w:rPr>
        <w:t xml:space="preserve"> </w:t>
      </w:r>
      <w:r>
        <w:t>team.</w:t>
      </w:r>
      <w:r>
        <w:rPr>
          <w:rFonts w:ascii="Aptos" w:eastAsia="Aptos" w:hAnsi="Aptos" w:cs="Aptos"/>
          <w:color w:val="000000"/>
        </w:rPr>
        <w:t xml:space="preserve"> </w:t>
      </w:r>
      <w:r>
        <w:t xml:space="preserve"> </w:t>
      </w:r>
    </w:p>
    <w:p w14:paraId="08ADE241" w14:textId="77777777" w:rsidR="000163B5" w:rsidRDefault="0004431E">
      <w:pPr>
        <w:ind w:right="1123"/>
      </w:pPr>
      <w:r>
        <w:t>I aim to provide an environment where all children feel safe and can talk to me when they are worried about anything, enabling me to provide or seek any additional support that may be required. Any instances of discriminatory or derogatory language or behaviour (including language that is about disabled people or is homophobic or racist) will be challenged and an explanation given as to why it is unacceptable.</w:t>
      </w:r>
      <w:r>
        <w:rPr>
          <w:rFonts w:ascii="Aptos" w:eastAsia="Aptos" w:hAnsi="Aptos" w:cs="Aptos"/>
          <w:color w:val="000000"/>
        </w:rPr>
        <w:t xml:space="preserve"> </w:t>
      </w:r>
      <w:r>
        <w:t xml:space="preserve"> </w:t>
      </w:r>
    </w:p>
    <w:p w14:paraId="11CD8865" w14:textId="77777777" w:rsidR="000163B5" w:rsidRDefault="0004431E">
      <w:pPr>
        <w:spacing w:after="413"/>
        <w:ind w:right="1123"/>
      </w:pPr>
      <w:r>
        <w:t>As the designated safeguarding lead, I will keep up to date with child protection issues and relevant legislation by completing</w:t>
      </w:r>
      <w:r>
        <w:rPr>
          <w:color w:val="FF0000"/>
        </w:rPr>
        <w:t xml:space="preserve"> </w:t>
      </w:r>
      <w:r>
        <w:t xml:space="preserve">frequent refresher training courses and regularly check that I have the latest version of the relevant procedures by accessing them online. I am registered with the Local Safeguarding Partnership (LSP) to receive e-mails alerts and/or e-newsletters informing me of any changes. This helps me to ensure that I am kept up to date, stay aware of the signs of abuse or neglect and what to do if I have a concern. </w:t>
      </w:r>
      <w:r>
        <w:rPr>
          <w:rFonts w:ascii="Aptos" w:eastAsia="Aptos" w:hAnsi="Aptos" w:cs="Aptos"/>
          <w:color w:val="000000"/>
        </w:rPr>
        <w:t xml:space="preserve"> </w:t>
      </w:r>
      <w:r>
        <w:t xml:space="preserve"> </w:t>
      </w:r>
    </w:p>
    <w:p w14:paraId="14F647B0" w14:textId="77777777" w:rsidR="000163B5" w:rsidRDefault="0004431E">
      <w:pPr>
        <w:pStyle w:val="Heading2"/>
        <w:ind w:left="-5" w:right="782"/>
      </w:pPr>
      <w:r>
        <w:t>Information Technology</w:t>
      </w:r>
      <w:r>
        <w:rPr>
          <w:rFonts w:ascii="Aptos" w:eastAsia="Aptos" w:hAnsi="Aptos" w:cs="Aptos"/>
          <w:b w:val="0"/>
          <w:color w:val="000000"/>
        </w:rPr>
        <w:t xml:space="preserve"> </w:t>
      </w:r>
      <w:r>
        <w:t xml:space="preserve"> </w:t>
      </w:r>
    </w:p>
    <w:p w14:paraId="4728D8DE" w14:textId="77777777" w:rsidR="000163B5" w:rsidRDefault="0004431E">
      <w:pPr>
        <w:ind w:right="1123"/>
      </w:pPr>
      <w:r>
        <w:t>With the increase in usage of information technology (IT) within today’s society, it is vital to safeguard children against potentially harmful exploitation. Any electronic devices with imaging and sharing capabilities used within my setting has appropriate filters in place to protect children from harmful online material. It is requested that any IT equipment children bring from home is also protected with appropriate filters. Children will be able to use IT equipment where I can safely supervise their activity and will</w:t>
      </w:r>
      <w:r>
        <w:rPr>
          <w:color w:val="00B050"/>
        </w:rPr>
        <w:t xml:space="preserve"> </w:t>
      </w:r>
      <w:r>
        <w:t xml:space="preserve">only have access to computer games or use social media sites that are listed as suitable for their age or their development stage. I understand the risks involved with games that can be played online with users from outside the setting. I will help children to understand that they should not give any personal information to people they do not know because sometimes people pretend to be someone else when online. I will tell children that I understand that the internet is a great tool for fun and learning but that they should speak up and not keep secrets if something is worrying them. I will help them to know how to identify and use the report abuse buttons that appear on websites and games if they experience something that upsets them online.  I use the National Society for the Prevention of Cruelty to Children (NSPCC) ‘Share Aware’ information to help me to understand the apps, games and networks that are commonly used by children of different ages and the potential dangers with these. If I become aware of a situation that is potentially abusive, I will report it to the local MASH/Children’s Social Care team. </w:t>
      </w:r>
      <w:proofErr w:type="gramStart"/>
      <w:r>
        <w:t>In order to</w:t>
      </w:r>
      <w:proofErr w:type="gramEnd"/>
      <w:r>
        <w:t xml:space="preserve"> help protect children and adults online, I refer to the Government information 'Safeguarding children and protecting professionals in early years settings: online safety considerations’</w:t>
      </w:r>
      <w:r>
        <w:rPr>
          <w:rFonts w:ascii="Aptos" w:eastAsia="Aptos" w:hAnsi="Aptos" w:cs="Aptos"/>
          <w:color w:val="000000"/>
        </w:rPr>
        <w:t xml:space="preserve"> </w:t>
      </w:r>
      <w:r>
        <w:t xml:space="preserve"> </w:t>
      </w:r>
    </w:p>
    <w:p w14:paraId="0514A3C1" w14:textId="77777777" w:rsidR="000163B5" w:rsidRDefault="0004431E">
      <w:pPr>
        <w:ind w:right="1123"/>
      </w:pPr>
      <w:r>
        <w:lastRenderedPageBreak/>
        <w:t>Consent for taking photographs and the use of these images if applicable, will be given by parents/carers in my consent agreements. I use photographic equipment including my setting specific and/or my personal mobile phone/Smartwatch to take images of a child’s development.  These images will only be stored and used in line with parental written consent. The setting is registered with the Information Commissioner’s Office as a data controller, which means that I abide by strict guidelines for the storage and use of photographic images. All photographic devices used in my setting will be protected with a password known only to me. I aim to ensure that any photographic equipment including any mobile phones/Smartwatches are not accessible to anyone else without permission.</w:t>
      </w:r>
      <w:r>
        <w:rPr>
          <w:rFonts w:ascii="Aptos" w:eastAsia="Aptos" w:hAnsi="Aptos" w:cs="Aptos"/>
          <w:color w:val="000000"/>
        </w:rPr>
        <w:t xml:space="preserve"> </w:t>
      </w:r>
      <w:r>
        <w:t xml:space="preserve"> </w:t>
      </w:r>
    </w:p>
    <w:p w14:paraId="03DAD432" w14:textId="77777777" w:rsidR="000163B5" w:rsidRDefault="0004431E">
      <w:pPr>
        <w:ind w:right="1123"/>
      </w:pPr>
      <w:r>
        <w:t xml:space="preserve">When my personal and/or setting specific mobile phone/Smartwatch is used as a phone, it is only used for essential calls enabling me to always meet the needs of the children. </w:t>
      </w:r>
      <w:r>
        <w:rPr>
          <w:rFonts w:ascii="Aptos" w:eastAsia="Aptos" w:hAnsi="Aptos" w:cs="Aptos"/>
          <w:color w:val="000000"/>
        </w:rPr>
        <w:t xml:space="preserve"> </w:t>
      </w:r>
      <w:r>
        <w:t xml:space="preserve"> </w:t>
      </w:r>
    </w:p>
    <w:p w14:paraId="7D0B34AA" w14:textId="77777777" w:rsidR="000163B5" w:rsidRDefault="0004431E">
      <w:pPr>
        <w:spacing w:after="418"/>
        <w:ind w:right="1123"/>
      </w:pPr>
      <w:r>
        <w:t xml:space="preserve">I ensure that all minded children are protected against exploitation from others by never leaving a child out of my sight with an individual who is in possession of a camera or photographic device, including a Smartphone which may be used inappropriately (children will not have access to any photographic device including mobile phones/Smartwatches whilst in my care, without permission). </w:t>
      </w:r>
      <w:r>
        <w:rPr>
          <w:rFonts w:ascii="Aptos" w:eastAsia="Aptos" w:hAnsi="Aptos" w:cs="Aptos"/>
          <w:color w:val="000000"/>
        </w:rPr>
        <w:t xml:space="preserve"> </w:t>
      </w:r>
      <w:r>
        <w:t xml:space="preserve"> </w:t>
      </w:r>
    </w:p>
    <w:p w14:paraId="31F047EF" w14:textId="77777777" w:rsidR="000163B5" w:rsidRDefault="0004431E">
      <w:pPr>
        <w:pStyle w:val="Heading2"/>
        <w:ind w:left="-5" w:right="782"/>
      </w:pPr>
      <w:r>
        <w:t>Safer Eating</w:t>
      </w:r>
      <w:r>
        <w:rPr>
          <w:rFonts w:ascii="Aptos" w:eastAsia="Aptos" w:hAnsi="Aptos" w:cs="Aptos"/>
          <w:b w:val="0"/>
          <w:color w:val="000000"/>
        </w:rPr>
        <w:t xml:space="preserve"> </w:t>
      </w:r>
      <w:r>
        <w:t xml:space="preserve"> </w:t>
      </w:r>
    </w:p>
    <w:p w14:paraId="6A045E22" w14:textId="77777777" w:rsidR="000163B5" w:rsidRDefault="0004431E">
      <w:pPr>
        <w:ind w:right="1123"/>
      </w:pPr>
      <w:r>
        <w:t xml:space="preserve">Before a child is admitted to the setting I will obtain information about any special dietary requirements, preferences, food allergies and intolerances that the child has, and any special health requirements. If I am working with other adults who are involved in preparing and handling food, this information will be shared with them. </w:t>
      </w:r>
      <w:r>
        <w:rPr>
          <w:rFonts w:ascii="Aptos" w:eastAsia="Aptos" w:hAnsi="Aptos" w:cs="Aptos"/>
          <w:color w:val="000000"/>
        </w:rPr>
        <w:t xml:space="preserve"> </w:t>
      </w:r>
      <w:r>
        <w:t xml:space="preserve"> </w:t>
      </w:r>
    </w:p>
    <w:p w14:paraId="449C350A" w14:textId="77777777" w:rsidR="000163B5" w:rsidRDefault="0004431E">
      <w:pPr>
        <w:ind w:right="1123"/>
      </w:pPr>
      <w:r>
        <w:t xml:space="preserve">At each mealtime and snack time I am responsible for checking that the food being provided meets all the requirements for each child. I will have ongoing discussions with parents and/or carers and, where appropriate, health professionals to develop allergy action plans for managing any known allergies and intolerances. I will keep this information up to date. As </w:t>
      </w:r>
      <w:proofErr w:type="gramStart"/>
      <w:r>
        <w:t>needed</w:t>
      </w:r>
      <w:proofErr w:type="gramEnd"/>
      <w:r>
        <w:t xml:space="preserve"> I will refer to </w:t>
      </w:r>
      <w:proofErr w:type="gramStart"/>
      <w:r>
        <w:t>the  (</w:t>
      </w:r>
      <w:proofErr w:type="gramEnd"/>
      <w:r>
        <w:rPr>
          <w:color w:val="0000FF"/>
          <w:u w:val="single" w:color="0000FF"/>
        </w:rPr>
        <w:t>BSACI) allergy action plan</w:t>
      </w:r>
      <w:r>
        <w:t xml:space="preserve">. </w:t>
      </w:r>
      <w:r>
        <w:rPr>
          <w:rFonts w:ascii="Aptos" w:eastAsia="Aptos" w:hAnsi="Aptos" w:cs="Aptos"/>
          <w:color w:val="000000"/>
        </w:rPr>
        <w:t xml:space="preserve"> </w:t>
      </w:r>
      <w:r>
        <w:t xml:space="preserve"> </w:t>
      </w:r>
    </w:p>
    <w:p w14:paraId="37AB8FAF" w14:textId="77777777" w:rsidR="000163B5" w:rsidRDefault="0004431E">
      <w:pPr>
        <w:ind w:right="1123"/>
      </w:pPr>
      <w:r>
        <w:t xml:space="preserve">I am fully aware of the symptoms and treatments for allergies and anaphylaxis, the differences between allergies and intolerances and that children can develop allergies at any time, especially during the introduction of solid foods which is sometimes called complementary feeding or weaning. I refer to the NHS advice on </w:t>
      </w:r>
      <w:r>
        <w:rPr>
          <w:color w:val="0000FF"/>
          <w:u w:val="single" w:color="0000FF"/>
        </w:rPr>
        <w:t>food allergies</w:t>
      </w:r>
      <w:r>
        <w:t xml:space="preserve"> and the treatment of </w:t>
      </w:r>
      <w:r>
        <w:rPr>
          <w:color w:val="0000FF"/>
          <w:u w:val="single" w:color="0000FF"/>
        </w:rPr>
        <w:t>anaphylaxis</w:t>
      </w:r>
      <w:r>
        <w:t xml:space="preserve"> to stay current and aware. </w:t>
      </w:r>
      <w:r>
        <w:rPr>
          <w:rFonts w:ascii="Aptos" w:eastAsia="Aptos" w:hAnsi="Aptos" w:cs="Aptos"/>
          <w:color w:val="000000"/>
        </w:rPr>
        <w:t xml:space="preserve"> </w:t>
      </w:r>
      <w:r>
        <w:t xml:space="preserve"> </w:t>
      </w:r>
    </w:p>
    <w:p w14:paraId="4BB3F840" w14:textId="77777777" w:rsidR="000163B5" w:rsidRDefault="0004431E">
      <w:pPr>
        <w:ind w:right="1123"/>
      </w:pPr>
      <w:r>
        <w:t xml:space="preserve">I will have ongoing discussions with parents and/or carers about the stage their child is at </w:t>
      </w:r>
      <w:proofErr w:type="gramStart"/>
      <w:r>
        <w:t>in regard to</w:t>
      </w:r>
      <w:proofErr w:type="gramEnd"/>
      <w:r>
        <w:t xml:space="preserve"> introducing solid foods, including to understand the textures the child is familiar with. Assumptions will never be based on age. I will prepare food in a suitable way for each child’s individual developmental needs, working with parents </w:t>
      </w:r>
      <w:r>
        <w:lastRenderedPageBreak/>
        <w:t xml:space="preserve">and/or carers to help children move on to the next stage at a pace right for the child. The NHS provides advice that parents / carers and I may find useful to refer to: </w:t>
      </w:r>
      <w:r>
        <w:rPr>
          <w:color w:val="0000FF"/>
          <w:u w:val="single" w:color="0000FF"/>
        </w:rPr>
        <w:t>Weaning</w:t>
      </w:r>
      <w:r>
        <w:t xml:space="preserve">. I will prepare food in a way to prevent choking. This guidance on </w:t>
      </w:r>
      <w:r>
        <w:rPr>
          <w:color w:val="0000FF"/>
          <w:u w:val="single" w:color="0000FF"/>
        </w:rPr>
        <w:t>food</w:t>
      </w:r>
      <w:r>
        <w:rPr>
          <w:color w:val="0000FF"/>
        </w:rPr>
        <w:t xml:space="preserve"> </w:t>
      </w:r>
      <w:r>
        <w:rPr>
          <w:color w:val="0000FF"/>
          <w:u w:val="single" w:color="0000FF"/>
        </w:rPr>
        <w:t>safety</w:t>
      </w:r>
      <w:r>
        <w:t xml:space="preserve"> for young children includes advice on food and drink to avoid, how to reduce the risk of choking and links to other useful resources that parents / carers and I can refer to. </w:t>
      </w:r>
      <w:r>
        <w:rPr>
          <w:rFonts w:ascii="Aptos" w:eastAsia="Aptos" w:hAnsi="Aptos" w:cs="Aptos"/>
          <w:color w:val="000000"/>
        </w:rPr>
        <w:t xml:space="preserve"> </w:t>
      </w:r>
      <w:r>
        <w:t xml:space="preserve"> </w:t>
      </w:r>
    </w:p>
    <w:p w14:paraId="52479A9F" w14:textId="77777777" w:rsidR="000163B5" w:rsidRDefault="0004431E">
      <w:pPr>
        <w:ind w:right="1123"/>
      </w:pPr>
      <w:r>
        <w:t xml:space="preserve">Babies and young children will be seated safely in a highchair or appropriately sized low chair while eating. Where possible there will be a designated eating space where distractions are minimized [You may want to specify where children will be eating in your home i.e. at a dining table in the kitchen / dining room / </w:t>
      </w:r>
      <w:proofErr w:type="gramStart"/>
      <w:r>
        <w:t>play room</w:t>
      </w:r>
      <w:proofErr w:type="gramEnd"/>
      <w:r>
        <w:t xml:space="preserve"> or what your expectations are if you are on an outing e.g. sitting at a picnic table or on a picnic blanket]. Children will always be within sight and hearing whilst eating - I will be in the room them, or if we are on an outing I will be seated with the children.</w:t>
      </w:r>
      <w:r>
        <w:rPr>
          <w:rFonts w:ascii="Aptos" w:eastAsia="Aptos" w:hAnsi="Aptos" w:cs="Aptos"/>
          <w:color w:val="000000"/>
        </w:rPr>
        <w:t xml:space="preserve"> </w:t>
      </w:r>
      <w:r>
        <w:t xml:space="preserve"> </w:t>
      </w:r>
    </w:p>
    <w:p w14:paraId="2003AAC4" w14:textId="77777777" w:rsidR="000163B5" w:rsidRDefault="0004431E">
      <w:pPr>
        <w:ind w:right="1123"/>
      </w:pPr>
      <w:r>
        <w:t xml:space="preserve">Choking can be completely silent therefore it is important for that I am alert to when a child may be starting to choke. Where possible, I will sit facing children whilst they eat so they can make sure children are eating in a way to prevent choking and so I can prevent food sharing and be aware of any unexpected allergic reactions. When a child experiences a choking incident that requires intervention, I will record details of where and how the child choked and parents and/or carers made aware. The records will be reviewed periodically to identify if there are trends or common features of incidents that could be addressed to reduce the risk of choking. Appropriate action </w:t>
      </w:r>
      <w:proofErr w:type="gramStart"/>
      <w:r>
        <w:t>will  be</w:t>
      </w:r>
      <w:proofErr w:type="gramEnd"/>
      <w:r>
        <w:t xml:space="preserve"> taken to address any identified concerns.</w:t>
      </w:r>
      <w:r>
        <w:rPr>
          <w:rFonts w:ascii="Aptos" w:eastAsia="Aptos" w:hAnsi="Aptos" w:cs="Aptos"/>
          <w:color w:val="000000"/>
        </w:rPr>
        <w:t xml:space="preserve"> </w:t>
      </w:r>
      <w:r>
        <w:t xml:space="preserve"> </w:t>
      </w:r>
    </w:p>
    <w:p w14:paraId="47BAF559" w14:textId="77777777" w:rsidR="000163B5" w:rsidRDefault="0004431E">
      <w:pPr>
        <w:spacing w:after="71" w:line="259" w:lineRule="auto"/>
        <w:ind w:left="15" w:right="0" w:firstLine="0"/>
      </w:pPr>
      <w:r>
        <w:rPr>
          <w:rFonts w:ascii="Aptos" w:eastAsia="Aptos" w:hAnsi="Aptos" w:cs="Aptos"/>
          <w:color w:val="000000"/>
        </w:rPr>
        <w:t xml:space="preserve"> </w:t>
      </w:r>
      <w:r>
        <w:rPr>
          <w:b/>
          <w:color w:val="7C2B41"/>
        </w:rPr>
        <w:t xml:space="preserve"> </w:t>
      </w:r>
      <w:r>
        <w:rPr>
          <w:rFonts w:ascii="Aptos" w:eastAsia="Aptos" w:hAnsi="Aptos" w:cs="Aptos"/>
          <w:color w:val="000000"/>
        </w:rPr>
        <w:t xml:space="preserve"> </w:t>
      </w:r>
      <w:r>
        <w:t xml:space="preserve"> </w:t>
      </w:r>
    </w:p>
    <w:p w14:paraId="6A63307F" w14:textId="77777777" w:rsidR="000163B5" w:rsidRDefault="0004431E">
      <w:pPr>
        <w:pStyle w:val="Heading2"/>
        <w:ind w:left="-5" w:right="782"/>
      </w:pPr>
      <w:r>
        <w:t>Toileting and Intimate Hygiene</w:t>
      </w:r>
      <w:r>
        <w:rPr>
          <w:rFonts w:ascii="Aptos" w:eastAsia="Aptos" w:hAnsi="Aptos" w:cs="Aptos"/>
          <w:b w:val="0"/>
          <w:color w:val="000000"/>
        </w:rPr>
        <w:t xml:space="preserve"> </w:t>
      </w:r>
      <w:r>
        <w:t xml:space="preserve"> </w:t>
      </w:r>
    </w:p>
    <w:p w14:paraId="7A4857D1" w14:textId="77777777" w:rsidR="000163B5" w:rsidRDefault="0004431E">
      <w:pPr>
        <w:ind w:right="1123"/>
      </w:pPr>
      <w:r>
        <w:t xml:space="preserve">I will ensure that there is appropriate and hygienic access to nappy changing, potty, </w:t>
      </w:r>
      <w:proofErr w:type="gramStart"/>
      <w:r>
        <w:t>toilet,  and</w:t>
      </w:r>
      <w:proofErr w:type="gramEnd"/>
      <w:r>
        <w:t xml:space="preserve"> handwashing facilities when at home and on outings. Children’s privacy is considered and balanced with safeguarding and support needs when changing nappies and toileting. For those children that will take naps whilst at my setting, there is an adequate supply of clean bedding, towels, spare clothes, and any other necessary items.</w:t>
      </w:r>
      <w:r>
        <w:rPr>
          <w:rFonts w:ascii="Aptos" w:eastAsia="Aptos" w:hAnsi="Aptos" w:cs="Aptos"/>
          <w:color w:val="000000"/>
        </w:rPr>
        <w:t xml:space="preserve"> </w:t>
      </w:r>
      <w:r>
        <w:t xml:space="preserve"> </w:t>
      </w:r>
    </w:p>
    <w:p w14:paraId="445DEB68" w14:textId="77777777" w:rsidR="000163B5" w:rsidRDefault="0004431E">
      <w:pPr>
        <w:pStyle w:val="Heading2"/>
        <w:ind w:left="-5" w:right="782"/>
      </w:pPr>
      <w:r>
        <w:t>Acting on Concerns</w:t>
      </w:r>
      <w:r>
        <w:rPr>
          <w:rFonts w:ascii="Aptos" w:eastAsia="Aptos" w:hAnsi="Aptos" w:cs="Aptos"/>
          <w:b w:val="0"/>
          <w:color w:val="000000"/>
        </w:rPr>
        <w:t xml:space="preserve"> </w:t>
      </w:r>
      <w:r>
        <w:t xml:space="preserve"> </w:t>
      </w:r>
    </w:p>
    <w:p w14:paraId="621CBFA2" w14:textId="77777777" w:rsidR="000163B5" w:rsidRDefault="0004431E">
      <w:pPr>
        <w:ind w:right="1123"/>
      </w:pPr>
      <w:r>
        <w:t>Parents/carers must notify me of any concerns they have about their child and any pre-existing accidents, incidents or injuries affecting the child, which will be recorded and signed by the parent/carers(s) on the day of entry.</w:t>
      </w:r>
      <w:r>
        <w:rPr>
          <w:rFonts w:ascii="Aptos" w:eastAsia="Aptos" w:hAnsi="Aptos" w:cs="Aptos"/>
          <w:color w:val="000000"/>
        </w:rPr>
        <w:t xml:space="preserve"> </w:t>
      </w:r>
      <w:r>
        <w:t xml:space="preserve"> </w:t>
      </w:r>
    </w:p>
    <w:p w14:paraId="03F0954D" w14:textId="77777777" w:rsidR="000163B5" w:rsidRDefault="0004431E">
      <w:pPr>
        <w:spacing w:after="418"/>
        <w:ind w:right="1123"/>
      </w:pPr>
      <w:r>
        <w:t xml:space="preserve">If I am concerned about a child’s welfare and wish to discuss my concerns, I may contact the NSPCC or other relevant local support services for advice including the local MASH/Children’s Social Care team. Confidentially will be assured only when </w:t>
      </w:r>
      <w:r>
        <w:lastRenderedPageBreak/>
        <w:t>there is no risk of harm to a child. In the case of an emergency, the police will be contacted directly.</w:t>
      </w:r>
      <w:r>
        <w:rPr>
          <w:rFonts w:ascii="Aptos" w:eastAsia="Aptos" w:hAnsi="Aptos" w:cs="Aptos"/>
          <w:color w:val="000000"/>
        </w:rPr>
        <w:t xml:space="preserve"> </w:t>
      </w:r>
      <w:r>
        <w:t xml:space="preserve"> </w:t>
      </w:r>
    </w:p>
    <w:p w14:paraId="3F9C7095" w14:textId="77777777" w:rsidR="000163B5" w:rsidRDefault="0004431E">
      <w:pPr>
        <w:spacing w:after="335" w:line="260" w:lineRule="auto"/>
        <w:ind w:left="-5" w:right="316"/>
      </w:pPr>
      <w:r>
        <w:rPr>
          <w:b/>
        </w:rPr>
        <w:t>If I notice:</w:t>
      </w:r>
      <w:r>
        <w:rPr>
          <w:rFonts w:ascii="Aptos" w:eastAsia="Aptos" w:hAnsi="Aptos" w:cs="Aptos"/>
          <w:color w:val="000000"/>
        </w:rPr>
        <w:t xml:space="preserve"> </w:t>
      </w:r>
      <w:r>
        <w:t xml:space="preserve"> </w:t>
      </w:r>
    </w:p>
    <w:p w14:paraId="6F97D426" w14:textId="77777777" w:rsidR="000163B5" w:rsidRDefault="0004431E">
      <w:pPr>
        <w:numPr>
          <w:ilvl w:val="0"/>
          <w:numId w:val="3"/>
        </w:numPr>
        <w:spacing w:after="185"/>
        <w:ind w:right="1123" w:hanging="321"/>
      </w:pPr>
      <w:r>
        <w:t xml:space="preserve">significant changes in a child’s behaviour </w:t>
      </w:r>
      <w:r>
        <w:rPr>
          <w:rFonts w:ascii="Aptos" w:eastAsia="Aptos" w:hAnsi="Aptos" w:cs="Aptos"/>
          <w:color w:val="000000"/>
        </w:rPr>
        <w:t xml:space="preserve"> </w:t>
      </w:r>
      <w:r>
        <w:t xml:space="preserve"> </w:t>
      </w:r>
    </w:p>
    <w:p w14:paraId="2EB2B5B5" w14:textId="77777777" w:rsidR="000163B5" w:rsidRDefault="0004431E">
      <w:pPr>
        <w:numPr>
          <w:ilvl w:val="0"/>
          <w:numId w:val="3"/>
        </w:numPr>
        <w:spacing w:after="190"/>
        <w:ind w:right="1123" w:hanging="321"/>
      </w:pPr>
      <w:r>
        <w:t>unexpected bruising or marks or signs of possible abuse</w:t>
      </w:r>
      <w:r>
        <w:rPr>
          <w:rFonts w:ascii="Aptos" w:eastAsia="Aptos" w:hAnsi="Aptos" w:cs="Aptos"/>
          <w:color w:val="000000"/>
        </w:rPr>
        <w:t xml:space="preserve"> </w:t>
      </w:r>
      <w:r>
        <w:t xml:space="preserve"> </w:t>
      </w:r>
    </w:p>
    <w:p w14:paraId="18F1BCFE" w14:textId="77777777" w:rsidR="000163B5" w:rsidRDefault="0004431E">
      <w:pPr>
        <w:numPr>
          <w:ilvl w:val="0"/>
          <w:numId w:val="3"/>
        </w:numPr>
        <w:spacing w:after="185"/>
        <w:ind w:right="1123" w:hanging="321"/>
      </w:pPr>
      <w:r>
        <w:t>any comments made which give me cause for concern</w:t>
      </w:r>
      <w:r>
        <w:rPr>
          <w:rFonts w:ascii="Aptos" w:eastAsia="Aptos" w:hAnsi="Aptos" w:cs="Aptos"/>
          <w:color w:val="000000"/>
        </w:rPr>
        <w:t xml:space="preserve"> </w:t>
      </w:r>
      <w:r>
        <w:t xml:space="preserve"> </w:t>
      </w:r>
    </w:p>
    <w:p w14:paraId="0CEC26C1" w14:textId="77777777" w:rsidR="000163B5" w:rsidRDefault="0004431E">
      <w:pPr>
        <w:numPr>
          <w:ilvl w:val="0"/>
          <w:numId w:val="3"/>
        </w:numPr>
        <w:ind w:right="1123" w:hanging="321"/>
      </w:pPr>
      <w:r>
        <w:t>deterioration in general wellbeing which causes concern</w:t>
      </w:r>
      <w:r>
        <w:rPr>
          <w:rFonts w:ascii="Aptos" w:eastAsia="Aptos" w:hAnsi="Aptos" w:cs="Aptos"/>
          <w:color w:val="000000"/>
        </w:rPr>
        <w:t xml:space="preserve"> </w:t>
      </w:r>
      <w:r>
        <w:t xml:space="preserve"> </w:t>
      </w:r>
    </w:p>
    <w:p w14:paraId="5A9782B8" w14:textId="77777777" w:rsidR="000163B5" w:rsidRDefault="0004431E">
      <w:pPr>
        <w:numPr>
          <w:ilvl w:val="0"/>
          <w:numId w:val="3"/>
        </w:numPr>
        <w:spacing w:after="129"/>
        <w:ind w:right="1123" w:hanging="321"/>
      </w:pPr>
      <w:r>
        <w:t>signs of neglect or abuse outside the setting</w:t>
      </w:r>
      <w:r>
        <w:rPr>
          <w:rFonts w:ascii="Aptos" w:eastAsia="Aptos" w:hAnsi="Aptos" w:cs="Aptos"/>
          <w:color w:val="000000"/>
        </w:rPr>
        <w:t xml:space="preserve"> </w:t>
      </w:r>
      <w:r>
        <w:t xml:space="preserve"> </w:t>
      </w:r>
    </w:p>
    <w:p w14:paraId="017EA710" w14:textId="77777777" w:rsidR="000163B5" w:rsidRDefault="0004431E">
      <w:pPr>
        <w:numPr>
          <w:ilvl w:val="0"/>
          <w:numId w:val="3"/>
        </w:numPr>
        <w:spacing w:after="109"/>
        <w:ind w:right="1123" w:hanging="321"/>
      </w:pPr>
      <w:r>
        <w:t>inappropriate behaviour displayed by any other child/young person encountering the child</w:t>
      </w:r>
      <w:r>
        <w:rPr>
          <w:rFonts w:ascii="Aptos" w:eastAsia="Aptos" w:hAnsi="Aptos" w:cs="Aptos"/>
          <w:color w:val="000000"/>
        </w:rPr>
        <w:t xml:space="preserve"> </w:t>
      </w:r>
      <w:r>
        <w:t xml:space="preserve"> </w:t>
      </w:r>
    </w:p>
    <w:p w14:paraId="72DBB899" w14:textId="77777777" w:rsidR="000163B5" w:rsidRDefault="0004431E">
      <w:pPr>
        <w:ind w:right="1123"/>
      </w:pPr>
      <w:r>
        <w:t xml:space="preserve">I will keep a factual record of the concern and will ask the parents/carers for an explanation, and signature, on the same day, providing it would not put the child at risk. I will implement the local procedures without delay to minimise any risk to the child. Unless I believe it may place the child at risk, I will advise the parent/carers that I intend to make a referral. </w:t>
      </w:r>
      <w:r>
        <w:rPr>
          <w:color w:val="D55374"/>
        </w:rPr>
        <w:t xml:space="preserve"> </w:t>
      </w:r>
      <w:r>
        <w:t xml:space="preserve"> </w:t>
      </w:r>
    </w:p>
    <w:p w14:paraId="7245B0BA" w14:textId="77777777" w:rsidR="000163B5" w:rsidRDefault="0004431E">
      <w:pPr>
        <w:spacing w:after="66" w:line="259" w:lineRule="auto"/>
        <w:ind w:left="15" w:right="0" w:firstLine="0"/>
      </w:pPr>
      <w:r>
        <w:rPr>
          <w:rFonts w:ascii="Aptos" w:eastAsia="Aptos" w:hAnsi="Aptos" w:cs="Aptos"/>
          <w:color w:val="000000"/>
        </w:rPr>
        <w:t xml:space="preserve"> </w:t>
      </w:r>
      <w:r>
        <w:rPr>
          <w:b/>
        </w:rPr>
        <w:t xml:space="preserve"> </w:t>
      </w:r>
      <w:r>
        <w:rPr>
          <w:rFonts w:ascii="Aptos" w:eastAsia="Aptos" w:hAnsi="Aptos" w:cs="Aptos"/>
          <w:color w:val="000000"/>
        </w:rPr>
        <w:t xml:space="preserve"> </w:t>
      </w:r>
      <w:r>
        <w:t xml:space="preserve"> </w:t>
      </w:r>
    </w:p>
    <w:p w14:paraId="7699D191" w14:textId="77777777" w:rsidR="000163B5" w:rsidRDefault="0004431E">
      <w:pPr>
        <w:spacing w:after="335" w:line="260" w:lineRule="auto"/>
        <w:ind w:left="-5" w:right="316"/>
      </w:pPr>
      <w:r>
        <w:rPr>
          <w:b/>
        </w:rPr>
        <w:t>If a child tells me that they or another child is being abused, I will:</w:t>
      </w:r>
      <w:r>
        <w:rPr>
          <w:rFonts w:ascii="Aptos" w:eastAsia="Aptos" w:hAnsi="Aptos" w:cs="Aptos"/>
          <w:color w:val="000000"/>
        </w:rPr>
        <w:t xml:space="preserve"> </w:t>
      </w:r>
      <w:r>
        <w:t xml:space="preserve"> </w:t>
      </w:r>
    </w:p>
    <w:p w14:paraId="0609AD94" w14:textId="77777777" w:rsidR="000163B5" w:rsidRDefault="0004431E">
      <w:pPr>
        <w:numPr>
          <w:ilvl w:val="0"/>
          <w:numId w:val="4"/>
        </w:numPr>
        <w:spacing w:after="134"/>
        <w:ind w:right="1123" w:hanging="321"/>
      </w:pPr>
      <w:r>
        <w:t>acknowledge their allegation and reassure them that it will be taken seriously</w:t>
      </w:r>
      <w:r>
        <w:rPr>
          <w:rFonts w:ascii="Aptos" w:eastAsia="Aptos" w:hAnsi="Aptos" w:cs="Aptos"/>
          <w:color w:val="000000"/>
        </w:rPr>
        <w:t xml:space="preserve"> </w:t>
      </w:r>
      <w:r>
        <w:t xml:space="preserve"> </w:t>
      </w:r>
    </w:p>
    <w:p w14:paraId="3C54AAA8" w14:textId="77777777" w:rsidR="000163B5" w:rsidRDefault="0004431E">
      <w:pPr>
        <w:numPr>
          <w:ilvl w:val="0"/>
          <w:numId w:val="4"/>
        </w:numPr>
        <w:spacing w:after="147"/>
        <w:ind w:right="1123" w:hanging="321"/>
      </w:pPr>
      <w:r>
        <w:t xml:space="preserve">encourage the child to talk, without prompting or asking them leading questions. The child will not be interrupted when they are recalling significant events or made to repeat their account. I may use questioning techniques which involve using non-leading, open–ended questions that start with </w:t>
      </w:r>
      <w:r>
        <w:rPr>
          <w:b/>
        </w:rPr>
        <w:t>T</w:t>
      </w:r>
      <w:r>
        <w:t xml:space="preserve">ell, </w:t>
      </w:r>
      <w:r>
        <w:rPr>
          <w:b/>
        </w:rPr>
        <w:t>E</w:t>
      </w:r>
      <w:r>
        <w:t xml:space="preserve">xplain or </w:t>
      </w:r>
      <w:r>
        <w:rPr>
          <w:b/>
        </w:rPr>
        <w:t>D</w:t>
      </w:r>
      <w:r>
        <w:t xml:space="preserve">escribe known as the TED questioning techniques. </w:t>
      </w:r>
      <w:r>
        <w:rPr>
          <w:rFonts w:ascii="Aptos" w:eastAsia="Aptos" w:hAnsi="Aptos" w:cs="Aptos"/>
          <w:color w:val="000000"/>
        </w:rPr>
        <w:t xml:space="preserve"> </w:t>
      </w:r>
      <w:r>
        <w:t xml:space="preserve"> </w:t>
      </w:r>
    </w:p>
    <w:p w14:paraId="1723C919" w14:textId="77777777" w:rsidR="000163B5" w:rsidRDefault="0004431E">
      <w:pPr>
        <w:numPr>
          <w:ilvl w:val="0"/>
          <w:numId w:val="4"/>
        </w:numPr>
        <w:spacing w:after="194"/>
        <w:ind w:right="1123" w:hanging="321"/>
      </w:pPr>
      <w:r>
        <w:t>explain what actions must be taken, in a way that is appropriate to the age and understanding of the child</w:t>
      </w:r>
      <w:r>
        <w:rPr>
          <w:rFonts w:ascii="Aptos" w:eastAsia="Aptos" w:hAnsi="Aptos" w:cs="Aptos"/>
          <w:color w:val="000000"/>
        </w:rPr>
        <w:t xml:space="preserve"> </w:t>
      </w:r>
      <w:r>
        <w:t xml:space="preserve"> </w:t>
      </w:r>
    </w:p>
    <w:p w14:paraId="52E6844B" w14:textId="77777777" w:rsidR="000163B5" w:rsidRDefault="0004431E">
      <w:pPr>
        <w:numPr>
          <w:ilvl w:val="0"/>
          <w:numId w:val="4"/>
        </w:numPr>
        <w:ind w:right="1123" w:hanging="321"/>
      </w:pPr>
      <w:r>
        <w:t>record what has been disclosed using exact words where possible</w:t>
      </w:r>
      <w:r>
        <w:rPr>
          <w:rFonts w:ascii="Aptos" w:eastAsia="Aptos" w:hAnsi="Aptos" w:cs="Aptos"/>
          <w:color w:val="000000"/>
        </w:rPr>
        <w:t xml:space="preserve"> </w:t>
      </w:r>
      <w:r>
        <w:t xml:space="preserve"> </w:t>
      </w:r>
    </w:p>
    <w:p w14:paraId="706E24A2" w14:textId="77777777" w:rsidR="000163B5" w:rsidRDefault="0004431E">
      <w:pPr>
        <w:numPr>
          <w:ilvl w:val="0"/>
          <w:numId w:val="4"/>
        </w:numPr>
        <w:spacing w:after="469"/>
        <w:ind w:right="1123" w:hanging="321"/>
      </w:pPr>
      <w:r>
        <w:t>make a note of the date, time, place and people who were present at the discussion</w:t>
      </w:r>
      <w:r>
        <w:rPr>
          <w:rFonts w:ascii="Aptos" w:eastAsia="Aptos" w:hAnsi="Aptos" w:cs="Aptos"/>
          <w:color w:val="000000"/>
        </w:rPr>
        <w:t xml:space="preserve"> </w:t>
      </w:r>
      <w:r>
        <w:t xml:space="preserve"> </w:t>
      </w:r>
    </w:p>
    <w:p w14:paraId="4C805090" w14:textId="77777777" w:rsidR="000163B5" w:rsidRDefault="0004431E">
      <w:pPr>
        <w:ind w:right="1123"/>
      </w:pPr>
      <w:r>
        <w:t>I would then report the concerns immediately to the</w:t>
      </w:r>
      <w:r>
        <w:rPr>
          <w:color w:val="00B050"/>
        </w:rPr>
        <w:t xml:space="preserve"> </w:t>
      </w:r>
      <w:r>
        <w:t>local MASH/Children’s Social Care team who have the experience and responsibility to</w:t>
      </w:r>
      <w:r>
        <w:rPr>
          <w:color w:val="00B050"/>
        </w:rPr>
        <w:t xml:space="preserve"> </w:t>
      </w:r>
      <w:r>
        <w:t>assess</w:t>
      </w:r>
      <w:r>
        <w:rPr>
          <w:color w:val="00B050"/>
        </w:rPr>
        <w:t xml:space="preserve"> </w:t>
      </w:r>
      <w:r>
        <w:t>the situation.</w:t>
      </w:r>
      <w:r>
        <w:rPr>
          <w:rFonts w:ascii="Aptos" w:eastAsia="Aptos" w:hAnsi="Aptos" w:cs="Aptos"/>
          <w:color w:val="000000"/>
        </w:rPr>
        <w:t xml:space="preserve"> </w:t>
      </w:r>
      <w:r>
        <w:t xml:space="preserve"> </w:t>
      </w:r>
    </w:p>
    <w:p w14:paraId="719F8BF0" w14:textId="77777777" w:rsidR="000163B5" w:rsidRDefault="0004431E">
      <w:pPr>
        <w:spacing w:after="414"/>
        <w:ind w:right="1123"/>
      </w:pPr>
      <w:r>
        <w:lastRenderedPageBreak/>
        <w:t>Safeguarding records will be stored securely in accordance with my confidentiality policy.</w:t>
      </w:r>
      <w:r>
        <w:rPr>
          <w:rFonts w:ascii="Aptos" w:eastAsia="Aptos" w:hAnsi="Aptos" w:cs="Aptos"/>
          <w:color w:val="000000"/>
        </w:rPr>
        <w:t xml:space="preserve"> </w:t>
      </w:r>
      <w:r>
        <w:t xml:space="preserve"> </w:t>
      </w:r>
    </w:p>
    <w:p w14:paraId="10C8580C" w14:textId="77777777" w:rsidR="000163B5" w:rsidRDefault="0004431E">
      <w:pPr>
        <w:spacing w:after="335" w:line="260" w:lineRule="auto"/>
        <w:ind w:left="-5" w:right="316"/>
      </w:pPr>
      <w:r>
        <w:rPr>
          <w:b/>
        </w:rPr>
        <w:t>In all instances, a record will be made of:</w:t>
      </w:r>
      <w:r>
        <w:rPr>
          <w:rFonts w:ascii="Aptos" w:eastAsia="Aptos" w:hAnsi="Aptos" w:cs="Aptos"/>
          <w:color w:val="000000"/>
        </w:rPr>
        <w:t xml:space="preserve"> </w:t>
      </w:r>
      <w:r>
        <w:t xml:space="preserve"> </w:t>
      </w:r>
    </w:p>
    <w:p w14:paraId="70E68060" w14:textId="77777777" w:rsidR="000163B5" w:rsidRDefault="0004431E">
      <w:pPr>
        <w:numPr>
          <w:ilvl w:val="0"/>
          <w:numId w:val="5"/>
        </w:numPr>
        <w:spacing w:after="185"/>
        <w:ind w:right="1123" w:hanging="321"/>
      </w:pPr>
      <w:r>
        <w:t>the child’s full name and address</w:t>
      </w:r>
      <w:r>
        <w:rPr>
          <w:rFonts w:ascii="Aptos" w:eastAsia="Aptos" w:hAnsi="Aptos" w:cs="Aptos"/>
          <w:color w:val="000000"/>
        </w:rPr>
        <w:t xml:space="preserve"> </w:t>
      </w:r>
      <w:r>
        <w:t xml:space="preserve"> </w:t>
      </w:r>
    </w:p>
    <w:p w14:paraId="55D7CFAB" w14:textId="77777777" w:rsidR="000163B5" w:rsidRDefault="0004431E">
      <w:pPr>
        <w:numPr>
          <w:ilvl w:val="0"/>
          <w:numId w:val="5"/>
        </w:numPr>
        <w:spacing w:after="134"/>
        <w:ind w:right="1123" w:hanging="321"/>
      </w:pPr>
      <w:r>
        <w:t>the date and time of the record</w:t>
      </w:r>
      <w:r>
        <w:rPr>
          <w:rFonts w:ascii="Aptos" w:eastAsia="Aptos" w:hAnsi="Aptos" w:cs="Aptos"/>
          <w:color w:val="000000"/>
        </w:rPr>
        <w:t xml:space="preserve"> </w:t>
      </w:r>
      <w:r>
        <w:t xml:space="preserve"> </w:t>
      </w:r>
    </w:p>
    <w:p w14:paraId="5346C96F" w14:textId="77777777" w:rsidR="000163B5" w:rsidRDefault="0004431E">
      <w:pPr>
        <w:numPr>
          <w:ilvl w:val="0"/>
          <w:numId w:val="5"/>
        </w:numPr>
        <w:spacing w:after="198"/>
        <w:ind w:right="1123" w:hanging="321"/>
      </w:pPr>
      <w:r>
        <w:t>factual details of the concern, for example bruising, what the child said, who was present</w:t>
      </w:r>
      <w:r>
        <w:rPr>
          <w:rFonts w:ascii="Aptos" w:eastAsia="Aptos" w:hAnsi="Aptos" w:cs="Aptos"/>
          <w:color w:val="000000"/>
        </w:rPr>
        <w:t xml:space="preserve"> </w:t>
      </w:r>
      <w:r>
        <w:t xml:space="preserve"> </w:t>
      </w:r>
    </w:p>
    <w:p w14:paraId="5DAA79E5" w14:textId="77777777" w:rsidR="000163B5" w:rsidRDefault="0004431E">
      <w:pPr>
        <w:numPr>
          <w:ilvl w:val="0"/>
          <w:numId w:val="5"/>
        </w:numPr>
        <w:spacing w:after="195"/>
        <w:ind w:right="1123" w:hanging="321"/>
      </w:pPr>
      <w:r>
        <w:t>details of any previous concerns</w:t>
      </w:r>
      <w:r>
        <w:rPr>
          <w:rFonts w:ascii="Aptos" w:eastAsia="Aptos" w:hAnsi="Aptos" w:cs="Aptos"/>
          <w:color w:val="000000"/>
        </w:rPr>
        <w:t xml:space="preserve"> </w:t>
      </w:r>
      <w:r>
        <w:t xml:space="preserve"> </w:t>
      </w:r>
    </w:p>
    <w:p w14:paraId="70132679" w14:textId="77777777" w:rsidR="000163B5" w:rsidRDefault="0004431E">
      <w:pPr>
        <w:numPr>
          <w:ilvl w:val="0"/>
          <w:numId w:val="5"/>
        </w:numPr>
        <w:ind w:right="1123" w:hanging="321"/>
      </w:pPr>
      <w:r>
        <w:t>details of any explanations from the parents/carers</w:t>
      </w:r>
      <w:r>
        <w:rPr>
          <w:rFonts w:ascii="Aptos" w:eastAsia="Aptos" w:hAnsi="Aptos" w:cs="Aptos"/>
          <w:color w:val="000000"/>
        </w:rPr>
        <w:t xml:space="preserve"> </w:t>
      </w:r>
      <w:r>
        <w:t xml:space="preserve"> </w:t>
      </w:r>
    </w:p>
    <w:p w14:paraId="29B7D975" w14:textId="77777777" w:rsidR="000163B5" w:rsidRDefault="0004431E">
      <w:pPr>
        <w:numPr>
          <w:ilvl w:val="0"/>
          <w:numId w:val="5"/>
        </w:numPr>
        <w:spacing w:after="101"/>
        <w:ind w:right="1123" w:hanging="321"/>
      </w:pPr>
      <w:r>
        <w:t>any action taken such as speaking to parents/carers</w:t>
      </w:r>
      <w:r>
        <w:rPr>
          <w:rFonts w:ascii="Aptos" w:eastAsia="Aptos" w:hAnsi="Aptos" w:cs="Aptos"/>
          <w:color w:val="000000"/>
        </w:rPr>
        <w:t xml:space="preserve"> </w:t>
      </w:r>
      <w:r>
        <w:t xml:space="preserve"> </w:t>
      </w:r>
    </w:p>
    <w:p w14:paraId="0D1E2DC1" w14:textId="77777777" w:rsidR="000163B5" w:rsidRDefault="0004431E">
      <w:pPr>
        <w:spacing w:after="413"/>
        <w:ind w:right="1123"/>
      </w:pPr>
      <w:r>
        <w:t>If an allegation of serious harm or abuse by any person living, working, or looking after children at the premises or elsewhere is made, it will be reported to Ofsted and include the action taken in respect of the allegations. These notifications must be made as soon as is reasonably practicable, but at least within 14 days of the allegations being made.  The local procedures will also be followed including reporting it directly to the Designated Officer (DO) within 1 working day of the allegation being made. My insurance company will be contacted, together with any local support that is available.</w:t>
      </w:r>
      <w:r>
        <w:rPr>
          <w:rFonts w:ascii="Aptos" w:eastAsia="Aptos" w:hAnsi="Aptos" w:cs="Aptos"/>
          <w:color w:val="000000"/>
        </w:rPr>
        <w:t xml:space="preserve"> </w:t>
      </w:r>
      <w:r>
        <w:t xml:space="preserve"> </w:t>
      </w:r>
    </w:p>
    <w:p w14:paraId="59CE0D31" w14:textId="77777777" w:rsidR="000163B5" w:rsidRDefault="0004431E">
      <w:pPr>
        <w:pStyle w:val="Heading2"/>
        <w:ind w:left="-5" w:right="782"/>
      </w:pPr>
      <w:r>
        <w:t>Absence</w:t>
      </w:r>
      <w:r>
        <w:rPr>
          <w:rFonts w:ascii="Aptos" w:eastAsia="Aptos" w:hAnsi="Aptos" w:cs="Aptos"/>
          <w:b w:val="0"/>
          <w:color w:val="000000"/>
        </w:rPr>
        <w:t xml:space="preserve"> </w:t>
      </w:r>
      <w:r>
        <w:t xml:space="preserve"> </w:t>
      </w:r>
    </w:p>
    <w:p w14:paraId="50DD06F6" w14:textId="77777777" w:rsidR="000163B5" w:rsidRDefault="0004431E">
      <w:pPr>
        <w:ind w:right="1123"/>
      </w:pPr>
      <w:r>
        <w:t>I understand that children will be absent from the setting for varying reasons. For some children, repeated unexplained periods of absence; or leaving unexpectedly can mean that they are subject to, or at risk of, abuse or exploitation.</w:t>
      </w:r>
      <w:r>
        <w:rPr>
          <w:rFonts w:ascii="Aptos" w:eastAsia="Aptos" w:hAnsi="Aptos" w:cs="Aptos"/>
          <w:color w:val="000000"/>
        </w:rPr>
        <w:t xml:space="preserve"> </w:t>
      </w:r>
      <w:r>
        <w:t xml:space="preserve"> </w:t>
      </w:r>
    </w:p>
    <w:p w14:paraId="4A60F65D" w14:textId="77777777" w:rsidR="000163B5" w:rsidRDefault="0004431E">
      <w:pPr>
        <w:spacing w:after="417"/>
        <w:ind w:right="1123"/>
      </w:pPr>
      <w:r>
        <w:t xml:space="preserve">I must follow up on absences in a timely manner. If a child is absent for a prolonged </w:t>
      </w:r>
      <w:proofErr w:type="gramStart"/>
      <w:r>
        <w:t>period of time</w:t>
      </w:r>
      <w:proofErr w:type="gramEnd"/>
      <w:r>
        <w:t xml:space="preserve">, or if a child is absent without notification from the parent or carer, attempts must be made to contact the child’s parents and/or carers and alternative emergency contacts. </w:t>
      </w:r>
      <w:proofErr w:type="gramStart"/>
      <w:r>
        <w:t>Ideally</w:t>
      </w:r>
      <w:proofErr w:type="gramEnd"/>
      <w:r>
        <w:t xml:space="preserve"> I must have details of 2 emergency contacts in additional to parents / carers. I must consider patterns and trends in a child’s absences and their personal circumstances and use my professional judgement when deciding if their absence should be considered as prolonged. Consideration must be given to the child’s vulnerability, parent’s and/or carer’s vulnerability and their home life. Any concerns must be referred to local children’s social care services and/or a police welfare check requested. I have a specific Attendance Policy that you can refer to for further details </w:t>
      </w:r>
      <w:r>
        <w:rPr>
          <w:rFonts w:ascii="Aptos" w:eastAsia="Aptos" w:hAnsi="Aptos" w:cs="Aptos"/>
          <w:color w:val="000000"/>
        </w:rPr>
        <w:t xml:space="preserve"> </w:t>
      </w:r>
      <w:r>
        <w:t xml:space="preserve"> </w:t>
      </w:r>
    </w:p>
    <w:p w14:paraId="04D83650" w14:textId="77777777" w:rsidR="000163B5" w:rsidRDefault="0004431E">
      <w:pPr>
        <w:pStyle w:val="Heading2"/>
        <w:ind w:left="-5" w:right="782"/>
      </w:pPr>
      <w:r>
        <w:lastRenderedPageBreak/>
        <w:t>Whistle Blowing (working alone)</w:t>
      </w:r>
      <w:r>
        <w:rPr>
          <w:rFonts w:ascii="Aptos" w:eastAsia="Aptos" w:hAnsi="Aptos" w:cs="Aptos"/>
          <w:b w:val="0"/>
          <w:color w:val="000000"/>
        </w:rPr>
        <w:t xml:space="preserve"> </w:t>
      </w:r>
      <w:r>
        <w:t xml:space="preserve"> </w:t>
      </w:r>
    </w:p>
    <w:p w14:paraId="75A85D72" w14:textId="77777777" w:rsidR="000163B5" w:rsidRDefault="0004431E">
      <w:pPr>
        <w:ind w:right="1123"/>
      </w:pPr>
      <w:r>
        <w:t>Safeguarding is everybody's responsibility. Whistle Blowing refers to somebody raising concerns about poor or unsafe practice in the childminding setting, when working in other settings, or when in a public environment.</w:t>
      </w:r>
      <w:r>
        <w:rPr>
          <w:rFonts w:ascii="Aptos" w:eastAsia="Aptos" w:hAnsi="Aptos" w:cs="Aptos"/>
          <w:color w:val="000000"/>
        </w:rPr>
        <w:t xml:space="preserve"> </w:t>
      </w:r>
      <w:r>
        <w:t xml:space="preserve"> </w:t>
      </w:r>
    </w:p>
    <w:p w14:paraId="5715DC11" w14:textId="77777777" w:rsidR="000163B5" w:rsidRDefault="0004431E">
      <w:pPr>
        <w:ind w:right="1123"/>
      </w:pPr>
      <w:r>
        <w:t>If I am in my own childminding setting, another setting or in the public environment and I observe inappropriate behaviour by another practitioner, they will be reported immediately to the Designated Officer and Ofsted.</w:t>
      </w:r>
      <w:r>
        <w:rPr>
          <w:rFonts w:ascii="Aptos" w:eastAsia="Aptos" w:hAnsi="Aptos" w:cs="Aptos"/>
          <w:color w:val="000000"/>
        </w:rPr>
        <w:t xml:space="preserve"> </w:t>
      </w:r>
      <w:r>
        <w:t xml:space="preserve"> </w:t>
      </w:r>
    </w:p>
    <w:p w14:paraId="7CA8698A" w14:textId="77777777" w:rsidR="000163B5" w:rsidRDefault="0004431E">
      <w:pPr>
        <w:spacing w:after="419"/>
        <w:ind w:right="1123"/>
      </w:pPr>
      <w:r>
        <w:t xml:space="preserve">If I am observed displaying inappropriate </w:t>
      </w:r>
      <w:proofErr w:type="gramStart"/>
      <w:r>
        <w:t>behaviour</w:t>
      </w:r>
      <w:proofErr w:type="gramEnd"/>
      <w:r>
        <w:t xml:space="preserve"> then the observer must report the incident directly to Ofsted. Ofsted provides guidance on how to make complaints about a childcare provider here: </w:t>
      </w:r>
      <w:r>
        <w:rPr>
          <w:color w:val="0000FF"/>
          <w:u w:val="single" w:color="0000FF"/>
        </w:rPr>
        <w:t>Ofsted Complaints Procedure</w:t>
      </w:r>
      <w:r>
        <w:t>.</w:t>
      </w:r>
      <w:r>
        <w:rPr>
          <w:rFonts w:ascii="Aptos" w:eastAsia="Aptos" w:hAnsi="Aptos" w:cs="Aptos"/>
          <w:color w:val="000000"/>
        </w:rPr>
        <w:t xml:space="preserve"> </w:t>
      </w:r>
      <w:r>
        <w:t xml:space="preserve"> </w:t>
      </w:r>
    </w:p>
    <w:p w14:paraId="63E5CC84" w14:textId="77777777" w:rsidR="000163B5" w:rsidRDefault="0004431E">
      <w:pPr>
        <w:spacing w:after="335" w:line="260" w:lineRule="auto"/>
        <w:ind w:left="-5" w:right="316"/>
      </w:pPr>
      <w:r>
        <w:rPr>
          <w:b/>
        </w:rPr>
        <w:t>It is not my responsibility to attempt to investigate a situation myself</w:t>
      </w:r>
      <w:r>
        <w:t>.</w:t>
      </w:r>
      <w:r>
        <w:rPr>
          <w:rFonts w:ascii="Aptos" w:eastAsia="Aptos" w:hAnsi="Aptos" w:cs="Aptos"/>
          <w:color w:val="000000"/>
        </w:rPr>
        <w:t xml:space="preserve"> </w:t>
      </w:r>
      <w:r>
        <w:t xml:space="preserve"> </w:t>
      </w:r>
    </w:p>
    <w:p w14:paraId="01E3C7B0" w14:textId="77777777" w:rsidR="000163B5" w:rsidRDefault="0004431E">
      <w:pPr>
        <w:spacing w:after="71" w:line="259" w:lineRule="auto"/>
        <w:ind w:left="15" w:right="0" w:firstLine="0"/>
      </w:pPr>
      <w:r>
        <w:rPr>
          <w:rFonts w:ascii="Aptos" w:eastAsia="Aptos" w:hAnsi="Aptos" w:cs="Aptos"/>
          <w:color w:val="000000"/>
        </w:rPr>
        <w:t xml:space="preserve"> </w:t>
      </w:r>
      <w:r>
        <w:rPr>
          <w:b/>
          <w:color w:val="7C2B41"/>
        </w:rPr>
        <w:t xml:space="preserve"> </w:t>
      </w:r>
      <w:r>
        <w:rPr>
          <w:rFonts w:ascii="Aptos" w:eastAsia="Aptos" w:hAnsi="Aptos" w:cs="Aptos"/>
          <w:color w:val="000000"/>
        </w:rPr>
        <w:t xml:space="preserve"> </w:t>
      </w:r>
      <w:r>
        <w:t xml:space="preserve"> </w:t>
      </w:r>
    </w:p>
    <w:p w14:paraId="1A705559" w14:textId="77777777" w:rsidR="000163B5" w:rsidRDefault="0004431E">
      <w:pPr>
        <w:pStyle w:val="Heading2"/>
        <w:ind w:left="-5" w:right="782"/>
      </w:pPr>
      <w:r>
        <w:t>When Working with Assistants</w:t>
      </w:r>
      <w:r>
        <w:rPr>
          <w:rFonts w:ascii="Aptos" w:eastAsia="Aptos" w:hAnsi="Aptos" w:cs="Aptos"/>
          <w:b w:val="0"/>
          <w:color w:val="000000"/>
        </w:rPr>
        <w:t xml:space="preserve"> </w:t>
      </w:r>
      <w:r>
        <w:t xml:space="preserve"> </w:t>
      </w:r>
    </w:p>
    <w:p w14:paraId="628709D4" w14:textId="77777777" w:rsidR="000163B5" w:rsidRDefault="0004431E">
      <w:pPr>
        <w:ind w:right="1123"/>
      </w:pPr>
      <w:r>
        <w:t xml:space="preserve">I am fully aware of the requirements for Safer Recruitment and at the point that I make the decision to employ an assistant I will ensure that I follow these principles to ensure suitability of new recruit and how they access comprehensive safeguarding training and how they are supported to put it into practice. </w:t>
      </w:r>
      <w:r>
        <w:rPr>
          <w:rFonts w:ascii="Aptos" w:eastAsia="Aptos" w:hAnsi="Aptos" w:cs="Aptos"/>
          <w:color w:val="000000"/>
        </w:rPr>
        <w:t xml:space="preserve"> </w:t>
      </w:r>
      <w:r>
        <w:t xml:space="preserve"> </w:t>
      </w:r>
    </w:p>
    <w:p w14:paraId="7190FA55"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AB93A05"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1E0736E"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EF3C3B5" w14:textId="77777777" w:rsidR="000163B5" w:rsidRDefault="0004431E">
      <w:pPr>
        <w:spacing w:after="189" w:line="259" w:lineRule="auto"/>
        <w:ind w:left="15" w:right="0" w:firstLine="0"/>
      </w:pPr>
      <w:r>
        <w:rPr>
          <w:rFonts w:ascii="Aptos" w:eastAsia="Aptos" w:hAnsi="Aptos" w:cs="Aptos"/>
          <w:color w:val="000000"/>
        </w:rPr>
        <w:t xml:space="preserve"> </w:t>
      </w:r>
      <w:r>
        <w:t xml:space="preserve"> </w:t>
      </w:r>
    </w:p>
    <w:p w14:paraId="58A7D430"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D3366F9"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398422AF"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802184D" w14:textId="77777777" w:rsidR="000163B5" w:rsidRDefault="0004431E">
      <w:pPr>
        <w:spacing w:after="206" w:line="259" w:lineRule="auto"/>
        <w:ind w:left="15" w:right="0" w:firstLine="0"/>
      </w:pPr>
      <w:r>
        <w:rPr>
          <w:rFonts w:ascii="Aptos" w:eastAsia="Aptos" w:hAnsi="Aptos" w:cs="Aptos"/>
          <w:color w:val="000000"/>
        </w:rPr>
        <w:t xml:space="preserve"> </w:t>
      </w:r>
      <w:r>
        <w:t xml:space="preserve"> </w:t>
      </w:r>
    </w:p>
    <w:p w14:paraId="636B2480" w14:textId="77777777" w:rsidR="000163B5" w:rsidRDefault="0004431E">
      <w:pPr>
        <w:spacing w:after="0" w:line="265" w:lineRule="auto"/>
        <w:ind w:right="0"/>
      </w:pPr>
      <w:r>
        <w:rPr>
          <w:b/>
          <w:color w:val="7C2B41"/>
          <w:sz w:val="18"/>
        </w:rPr>
        <w:t>Date of next review:</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408DEE81"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0643D3C"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0039E30" w14:textId="77777777" w:rsidR="000163B5" w:rsidRDefault="0004431E">
      <w:pPr>
        <w:spacing w:after="327" w:line="259" w:lineRule="auto"/>
        <w:ind w:left="15" w:right="0" w:firstLine="0"/>
      </w:pPr>
      <w:r>
        <w:rPr>
          <w:rFonts w:ascii="Aptos" w:eastAsia="Aptos" w:hAnsi="Aptos" w:cs="Aptos"/>
          <w:color w:val="000000"/>
        </w:rPr>
        <w:t xml:space="preserve">  </w:t>
      </w:r>
    </w:p>
    <w:p w14:paraId="45D84A50" w14:textId="77777777" w:rsidR="000163B5" w:rsidRDefault="0004431E">
      <w:pPr>
        <w:pStyle w:val="Heading1"/>
        <w:spacing w:after="657"/>
        <w:ind w:right="52"/>
      </w:pPr>
      <w:r>
        <w:lastRenderedPageBreak/>
        <w:t xml:space="preserve">Safeguarding Policy: Safety Measures for Unauthorised Collection </w:t>
      </w:r>
      <w:r>
        <w:rPr>
          <w:rFonts w:ascii="Times New Roman" w:eastAsia="Times New Roman" w:hAnsi="Times New Roman" w:cs="Times New Roman"/>
          <w:color w:val="000000"/>
        </w:rPr>
        <w:t xml:space="preserve"> </w:t>
      </w:r>
    </w:p>
    <w:p w14:paraId="15A7C5B8" w14:textId="77777777" w:rsidR="000163B5" w:rsidRDefault="0004431E">
      <w:pPr>
        <w:spacing w:after="452" w:line="259" w:lineRule="auto"/>
        <w:ind w:left="15" w:right="0" w:firstLine="0"/>
      </w:pPr>
      <w:r>
        <w:rPr>
          <w:b/>
          <w:color w:val="D55374"/>
          <w:sz w:val="40"/>
        </w:rPr>
        <w:t xml:space="preserve">Safety Measures for Unauthorised Collection </w:t>
      </w:r>
      <w:r>
        <w:rPr>
          <w:b/>
          <w:color w:val="D55374"/>
          <w:sz w:val="32"/>
        </w:rPr>
        <w:t xml:space="preserve"> </w:t>
      </w:r>
    </w:p>
    <w:p w14:paraId="6058D179" w14:textId="77777777" w:rsidR="000163B5" w:rsidRDefault="0004431E">
      <w:pPr>
        <w:numPr>
          <w:ilvl w:val="0"/>
          <w:numId w:val="6"/>
        </w:numPr>
        <w:spacing w:after="4" w:line="251" w:lineRule="auto"/>
        <w:ind w:right="1048" w:hanging="360"/>
      </w:pPr>
      <w:r>
        <w:rPr>
          <w:rFonts w:ascii="Aptos" w:eastAsia="Aptos" w:hAnsi="Aptos" w:cs="Aptos"/>
          <w:b/>
          <w:color w:val="000000"/>
        </w:rPr>
        <w:t xml:space="preserve">Verification of Collectors: </w:t>
      </w:r>
      <w:r>
        <w:rPr>
          <w:rFonts w:ascii="Aptos" w:eastAsia="Aptos" w:hAnsi="Aptos" w:cs="Aptos"/>
          <w:color w:val="000000"/>
        </w:rPr>
        <w:t xml:space="preserve">Only individuals authorised by the parent/carer may collect the child. I maintain an up-to-date list of authorised persons. </w:t>
      </w:r>
      <w:r>
        <w:rPr>
          <w:rFonts w:ascii="Cambria" w:eastAsia="Cambria" w:hAnsi="Cambria" w:cs="Cambria"/>
          <w:color w:val="000000"/>
        </w:rPr>
        <w:tab/>
      </w:r>
    </w:p>
    <w:p w14:paraId="4A69008C" w14:textId="77777777" w:rsidR="000163B5" w:rsidRDefault="0004431E">
      <w:pPr>
        <w:numPr>
          <w:ilvl w:val="0"/>
          <w:numId w:val="6"/>
        </w:numPr>
        <w:spacing w:after="4" w:line="251" w:lineRule="auto"/>
        <w:ind w:right="1048" w:hanging="360"/>
      </w:pPr>
      <w:r>
        <w:rPr>
          <w:rFonts w:ascii="Aptos" w:eastAsia="Aptos" w:hAnsi="Aptos" w:cs="Aptos"/>
          <w:b/>
          <w:color w:val="000000"/>
        </w:rPr>
        <w:t xml:space="preserve">Password System: </w:t>
      </w:r>
      <w:r>
        <w:rPr>
          <w:rFonts w:ascii="Aptos" w:eastAsia="Aptos" w:hAnsi="Aptos" w:cs="Aptos"/>
          <w:color w:val="000000"/>
        </w:rPr>
        <w:t xml:space="preserve">Parents/carers must provide a pre-agreed password at collection. If the correct password is not given, the child will not be released. </w:t>
      </w:r>
      <w:r>
        <w:rPr>
          <w:rFonts w:ascii="Cambria" w:eastAsia="Cambria" w:hAnsi="Cambria" w:cs="Cambria"/>
          <w:color w:val="000000"/>
        </w:rPr>
        <w:tab/>
      </w:r>
    </w:p>
    <w:p w14:paraId="3946E2C9" w14:textId="77777777" w:rsidR="000163B5" w:rsidRDefault="0004431E">
      <w:pPr>
        <w:numPr>
          <w:ilvl w:val="0"/>
          <w:numId w:val="6"/>
        </w:numPr>
        <w:spacing w:after="4" w:line="251" w:lineRule="auto"/>
        <w:ind w:right="1048" w:hanging="360"/>
      </w:pPr>
      <w:r>
        <w:rPr>
          <w:rFonts w:ascii="Aptos" w:eastAsia="Aptos" w:hAnsi="Aptos" w:cs="Aptos"/>
          <w:b/>
          <w:color w:val="000000"/>
        </w:rPr>
        <w:t xml:space="preserve">Door Security: </w:t>
      </w:r>
      <w:r>
        <w:rPr>
          <w:rFonts w:ascii="Aptos" w:eastAsia="Aptos" w:hAnsi="Aptos" w:cs="Aptos"/>
          <w:color w:val="000000"/>
        </w:rPr>
        <w:t xml:space="preserve">My front door remains locked during childminding hours. I will not allow entry to anyone who is not authorised. </w:t>
      </w:r>
      <w:r>
        <w:rPr>
          <w:rFonts w:ascii="Cambria" w:eastAsia="Cambria" w:hAnsi="Cambria" w:cs="Cambria"/>
          <w:color w:val="000000"/>
        </w:rPr>
        <w:tab/>
      </w:r>
    </w:p>
    <w:p w14:paraId="6F771062" w14:textId="77777777" w:rsidR="000163B5" w:rsidRDefault="0004431E">
      <w:pPr>
        <w:numPr>
          <w:ilvl w:val="0"/>
          <w:numId w:val="6"/>
        </w:numPr>
        <w:spacing w:after="4" w:line="251" w:lineRule="auto"/>
        <w:ind w:right="1048" w:hanging="360"/>
      </w:pPr>
      <w:r>
        <w:rPr>
          <w:rFonts w:ascii="Aptos" w:eastAsia="Aptos" w:hAnsi="Aptos" w:cs="Aptos"/>
          <w:b/>
          <w:color w:val="000000"/>
        </w:rPr>
        <w:t xml:space="preserve">Ring Doorbell Monitoring: </w:t>
      </w:r>
      <w:r>
        <w:rPr>
          <w:rFonts w:ascii="Aptos" w:eastAsia="Aptos" w:hAnsi="Aptos" w:cs="Aptos"/>
          <w:color w:val="000000"/>
        </w:rPr>
        <w:t xml:space="preserve">I use a Ring doorbell camera to check who is at the door before opening. This helps verify identity without direct contact. </w:t>
      </w:r>
      <w:r>
        <w:rPr>
          <w:rFonts w:ascii="Cambria" w:eastAsia="Cambria" w:hAnsi="Cambria" w:cs="Cambria"/>
          <w:color w:val="000000"/>
        </w:rPr>
        <w:tab/>
      </w:r>
    </w:p>
    <w:p w14:paraId="45BC77DD" w14:textId="77777777" w:rsidR="000163B5" w:rsidRDefault="0004431E">
      <w:pPr>
        <w:numPr>
          <w:ilvl w:val="0"/>
          <w:numId w:val="6"/>
        </w:numPr>
        <w:spacing w:after="4" w:line="251" w:lineRule="auto"/>
        <w:ind w:right="1048" w:hanging="360"/>
      </w:pPr>
      <w:r>
        <w:rPr>
          <w:rFonts w:ascii="Aptos" w:eastAsia="Aptos" w:hAnsi="Aptos" w:cs="Aptos"/>
          <w:b/>
          <w:color w:val="000000"/>
        </w:rPr>
        <w:t xml:space="preserve">Refusal of Entry: </w:t>
      </w:r>
      <w:r>
        <w:rPr>
          <w:rFonts w:ascii="Aptos" w:eastAsia="Aptos" w:hAnsi="Aptos" w:cs="Aptos"/>
          <w:color w:val="000000"/>
        </w:rPr>
        <w:t xml:space="preserve">If an unauthorised person arrives, I will not open the door or allow them access to the premises. </w:t>
      </w:r>
      <w:r>
        <w:rPr>
          <w:rFonts w:ascii="Cambria" w:eastAsia="Cambria" w:hAnsi="Cambria" w:cs="Cambria"/>
          <w:color w:val="000000"/>
        </w:rPr>
        <w:tab/>
      </w:r>
    </w:p>
    <w:p w14:paraId="6A4F214A" w14:textId="77777777" w:rsidR="000163B5" w:rsidRDefault="0004431E">
      <w:pPr>
        <w:numPr>
          <w:ilvl w:val="0"/>
          <w:numId w:val="6"/>
        </w:numPr>
        <w:spacing w:after="272" w:line="251" w:lineRule="auto"/>
        <w:ind w:right="1048" w:hanging="360"/>
      </w:pPr>
      <w:r>
        <w:rPr>
          <w:rFonts w:ascii="Aptos" w:eastAsia="Aptos" w:hAnsi="Aptos" w:cs="Aptos"/>
          <w:b/>
          <w:color w:val="000000"/>
        </w:rPr>
        <w:t xml:space="preserve">Immediate Action: </w:t>
      </w:r>
      <w:r>
        <w:rPr>
          <w:rFonts w:ascii="Aptos" w:eastAsia="Aptos" w:hAnsi="Aptos" w:cs="Aptos"/>
          <w:color w:val="000000"/>
        </w:rPr>
        <w:t xml:space="preserve">If the unauthorised person persists or attempts to remove the child, I will: </w:t>
      </w:r>
      <w:r>
        <w:rPr>
          <w:rFonts w:ascii="Cambria" w:eastAsia="Cambria" w:hAnsi="Cambria" w:cs="Cambria"/>
          <w:color w:val="000000"/>
        </w:rPr>
        <w:tab/>
      </w:r>
    </w:p>
    <w:p w14:paraId="78BD0313" w14:textId="77777777" w:rsidR="000163B5" w:rsidRDefault="0004431E">
      <w:pPr>
        <w:numPr>
          <w:ilvl w:val="1"/>
          <w:numId w:val="6"/>
        </w:numPr>
        <w:spacing w:after="4" w:line="251" w:lineRule="auto"/>
        <w:ind w:right="1048" w:hanging="130"/>
      </w:pPr>
      <w:r>
        <w:rPr>
          <w:rFonts w:ascii="Aptos" w:eastAsia="Aptos" w:hAnsi="Aptos" w:cs="Aptos"/>
          <w:color w:val="000000"/>
        </w:rPr>
        <w:t xml:space="preserve">Keep the child safely inside. </w:t>
      </w:r>
    </w:p>
    <w:p w14:paraId="062BDF06" w14:textId="77777777" w:rsidR="000163B5" w:rsidRDefault="0004431E">
      <w:pPr>
        <w:numPr>
          <w:ilvl w:val="1"/>
          <w:numId w:val="6"/>
        </w:numPr>
        <w:spacing w:after="4" w:line="251" w:lineRule="auto"/>
        <w:ind w:right="1048" w:hanging="130"/>
      </w:pPr>
      <w:r>
        <w:rPr>
          <w:rFonts w:ascii="Aptos" w:eastAsia="Aptos" w:hAnsi="Aptos" w:cs="Aptos"/>
          <w:color w:val="000000"/>
        </w:rPr>
        <w:t xml:space="preserve">Contact the police immediately (dial 999). </w:t>
      </w:r>
    </w:p>
    <w:p w14:paraId="5C17AB0A" w14:textId="77777777" w:rsidR="000163B5" w:rsidRDefault="0004431E">
      <w:pPr>
        <w:numPr>
          <w:ilvl w:val="1"/>
          <w:numId w:val="6"/>
        </w:numPr>
        <w:spacing w:after="264" w:line="251" w:lineRule="auto"/>
        <w:ind w:right="1048" w:hanging="130"/>
      </w:pPr>
      <w:r>
        <w:rPr>
          <w:rFonts w:ascii="Aptos" w:eastAsia="Aptos" w:hAnsi="Aptos" w:cs="Aptos"/>
          <w:color w:val="000000"/>
        </w:rPr>
        <w:t xml:space="preserve">Inform the parent/carer as soon as it is safe to do so. </w:t>
      </w:r>
      <w:r>
        <w:rPr>
          <w:rFonts w:ascii="Cambria" w:eastAsia="Cambria" w:hAnsi="Cambria" w:cs="Cambria"/>
          <w:color w:val="000000"/>
        </w:rPr>
        <w:tab/>
      </w:r>
    </w:p>
    <w:p w14:paraId="130991E0" w14:textId="77777777" w:rsidR="000163B5" w:rsidRDefault="0004431E">
      <w:pPr>
        <w:numPr>
          <w:ilvl w:val="0"/>
          <w:numId w:val="6"/>
        </w:numPr>
        <w:spacing w:after="277" w:line="251" w:lineRule="auto"/>
        <w:ind w:right="1048" w:hanging="360"/>
      </w:pPr>
      <w:r>
        <w:rPr>
          <w:rFonts w:ascii="Aptos" w:eastAsia="Aptos" w:hAnsi="Aptos" w:cs="Aptos"/>
          <w:b/>
          <w:color w:val="000000"/>
        </w:rPr>
        <w:t xml:space="preserve">Recording and Reporting: </w:t>
      </w:r>
      <w:r>
        <w:rPr>
          <w:rFonts w:ascii="Aptos" w:eastAsia="Aptos" w:hAnsi="Aptos" w:cs="Aptos"/>
          <w:color w:val="000000"/>
        </w:rPr>
        <w:t xml:space="preserve">I will record the incident factually and report it to Ofsted and the Local Authority if required, following safeguarding procedures. </w:t>
      </w:r>
      <w:r>
        <w:rPr>
          <w:rFonts w:ascii="Cambria" w:eastAsia="Cambria" w:hAnsi="Cambria" w:cs="Cambria"/>
          <w:color w:val="000000"/>
        </w:rPr>
        <w:tab/>
      </w:r>
    </w:p>
    <w:p w14:paraId="712DFFC9" w14:textId="77777777" w:rsidR="000163B5" w:rsidRDefault="0004431E">
      <w:pPr>
        <w:spacing w:after="328" w:line="259" w:lineRule="auto"/>
        <w:ind w:left="735" w:right="0" w:firstLine="0"/>
        <w:rPr>
          <w:rFonts w:ascii="Cambria" w:eastAsia="Cambria" w:hAnsi="Cambria" w:cs="Cambria"/>
          <w:color w:val="000000"/>
        </w:rPr>
      </w:pPr>
      <w:r>
        <w:rPr>
          <w:rFonts w:ascii="Cambria" w:eastAsia="Cambria" w:hAnsi="Cambria" w:cs="Cambria"/>
          <w:color w:val="000000"/>
        </w:rPr>
        <w:tab/>
      </w:r>
    </w:p>
    <w:p w14:paraId="55DA5098" w14:textId="77777777" w:rsidR="004C1A84" w:rsidRDefault="004C1A84">
      <w:pPr>
        <w:spacing w:after="328" w:line="259" w:lineRule="auto"/>
        <w:ind w:left="735" w:right="0" w:firstLine="0"/>
        <w:rPr>
          <w:rFonts w:ascii="Cambria" w:eastAsia="Cambria" w:hAnsi="Cambria" w:cs="Cambria"/>
          <w:color w:val="000000"/>
        </w:rPr>
      </w:pPr>
    </w:p>
    <w:p w14:paraId="30B5B5E7" w14:textId="77777777" w:rsidR="004C1A84" w:rsidRDefault="004C1A84" w:rsidP="004C1A84">
      <w:pPr>
        <w:jc w:val="center"/>
      </w:pPr>
      <w:r>
        <w:rPr>
          <w:b/>
          <w:color w:val="99004C"/>
          <w:sz w:val="30"/>
        </w:rPr>
        <w:t>EYFS POLICY &amp; PROCEDURES UPDATE – SEPTEMBER 2026</w:t>
      </w:r>
    </w:p>
    <w:p w14:paraId="46103D67" w14:textId="77777777" w:rsidR="004C1A84" w:rsidRDefault="004C1A84" w:rsidP="004C1A84">
      <w:pPr>
        <w:jc w:val="center"/>
      </w:pPr>
      <w:r>
        <w:rPr>
          <w:b/>
        </w:rPr>
        <w:t>Effective from: 1 September 2026</w:t>
      </w:r>
      <w:r>
        <w:rPr>
          <w:b/>
        </w:rPr>
        <w:br/>
        <w:t>Review date: September 2027 or sooner if legislation/guidance changes</w:t>
      </w:r>
    </w:p>
    <w:p w14:paraId="78107421" w14:textId="77777777" w:rsidR="004C1A84" w:rsidRDefault="004C1A84" w:rsidP="004C1A84">
      <w:r>
        <w:t>This policy update reflects the strengthened safeguarding and welfare requirements within the Early Years Foundation Stage (EYFS) Statutory Framework for Childminders, effective from 1 September 2026.</w:t>
      </w:r>
      <w:r>
        <w:br/>
      </w:r>
      <w:r>
        <w:br/>
        <w:t>The safety, welfare and wellbeing of every child in my care remains my highest priority. I will ensure that these requirements are understood and followed by myself and all assistants working within my childminding setting.</w:t>
      </w:r>
    </w:p>
    <w:p w14:paraId="2A43FC6B" w14:textId="77777777" w:rsidR="004C1A84" w:rsidRDefault="004C1A84" w:rsidP="004C1A84">
      <w:pPr>
        <w:spacing w:before="180" w:after="80"/>
      </w:pPr>
      <w:r>
        <w:rPr>
          <w:b/>
          <w:color w:val="99004C"/>
          <w:sz w:val="26"/>
        </w:rPr>
        <w:lastRenderedPageBreak/>
        <w:t>1. SAFER SLEEP POLICY</w:t>
      </w:r>
    </w:p>
    <w:p w14:paraId="0D37540A" w14:textId="77777777" w:rsidR="004C1A84" w:rsidRDefault="004C1A84" w:rsidP="004C1A84">
      <w:r>
        <w:t>I will provide a safe sleeping environment for all babies and children.</w:t>
      </w:r>
    </w:p>
    <w:p w14:paraId="1E9FBBD5" w14:textId="77777777" w:rsidR="004C1A84" w:rsidRDefault="004C1A84" w:rsidP="004C1A84">
      <w:pPr>
        <w:spacing w:before="100" w:after="40"/>
      </w:pPr>
      <w:r>
        <w:rPr>
          <w:b/>
          <w:color w:val="99004C"/>
          <w:sz w:val="22"/>
        </w:rPr>
        <w:t>Babies aged 12 months and under</w:t>
      </w:r>
    </w:p>
    <w:p w14:paraId="70F596B2" w14:textId="77777777" w:rsidR="004C1A84" w:rsidRDefault="004C1A84" w:rsidP="004C1A84">
      <w:pPr>
        <w:pStyle w:val="ListBullet"/>
        <w:spacing w:after="30"/>
      </w:pPr>
      <w:r>
        <w:t>Babies will be placed on their back to sleep, unless there is written medical advice from a health professional stating otherwise.</w:t>
      </w:r>
    </w:p>
    <w:p w14:paraId="18A30CF9" w14:textId="77777777" w:rsidR="004C1A84" w:rsidRDefault="004C1A84" w:rsidP="004C1A84">
      <w:pPr>
        <w:pStyle w:val="ListBullet"/>
        <w:spacing w:after="30"/>
      </w:pPr>
      <w:r>
        <w:t>Babies aged 12 months and under will only sleep in an appropriate cot.</w:t>
      </w:r>
    </w:p>
    <w:p w14:paraId="42356BEC" w14:textId="77777777" w:rsidR="004C1A84" w:rsidRDefault="004C1A84" w:rsidP="004C1A84">
      <w:pPr>
        <w:pStyle w:val="ListBullet"/>
        <w:spacing w:after="30"/>
      </w:pPr>
      <w:r>
        <w:t>For the purposes of the EYFS, this includes an appropriate cot, carrycot, Moses basket or travel cot.</w:t>
      </w:r>
    </w:p>
    <w:p w14:paraId="167A10CF" w14:textId="77777777" w:rsidR="004C1A84" w:rsidRDefault="004C1A84" w:rsidP="004C1A84">
      <w:pPr>
        <w:pStyle w:val="ListBullet"/>
        <w:spacing w:after="30"/>
      </w:pPr>
      <w:r>
        <w:t>Floor beds, sleep pods or similar arrangements will not be used for babies aged 12 months and under.</w:t>
      </w:r>
    </w:p>
    <w:p w14:paraId="63E38108" w14:textId="77777777" w:rsidR="004C1A84" w:rsidRDefault="004C1A84" w:rsidP="004C1A84">
      <w:pPr>
        <w:pStyle w:val="ListBullet"/>
        <w:spacing w:after="30"/>
      </w:pPr>
      <w:r>
        <w:t>Each baby will have an appropriate individual sleep space.</w:t>
      </w:r>
    </w:p>
    <w:p w14:paraId="29D9F3B6" w14:textId="77777777" w:rsidR="004C1A84" w:rsidRDefault="004C1A84" w:rsidP="004C1A84">
      <w:pPr>
        <w:pStyle w:val="ListBullet"/>
        <w:spacing w:after="30"/>
      </w:pPr>
      <w:r>
        <w:t>The cot and mattress will meet relevant safety standards and will be used according to the manufacturer's instructions.</w:t>
      </w:r>
    </w:p>
    <w:p w14:paraId="296764DC" w14:textId="77777777" w:rsidR="004C1A84" w:rsidRDefault="004C1A84" w:rsidP="004C1A84">
      <w:pPr>
        <w:pStyle w:val="ListBullet"/>
        <w:spacing w:after="30"/>
      </w:pPr>
      <w:r>
        <w:t>The mattress will be firm, flat and waterproof and in good condition.</w:t>
      </w:r>
    </w:p>
    <w:p w14:paraId="7E951A4B" w14:textId="77777777" w:rsidR="004C1A84" w:rsidRDefault="004C1A84" w:rsidP="004C1A84">
      <w:pPr>
        <w:pStyle w:val="ListBullet"/>
        <w:spacing w:after="30"/>
      </w:pPr>
      <w:r>
        <w:t>Babies' heads will be kept uncovered.</w:t>
      </w:r>
    </w:p>
    <w:p w14:paraId="391EAF4D" w14:textId="77777777" w:rsidR="004C1A84" w:rsidRDefault="004C1A84" w:rsidP="004C1A84">
      <w:pPr>
        <w:pStyle w:val="ListBullet"/>
        <w:spacing w:after="30"/>
      </w:pPr>
      <w:r>
        <w:t>Babies will be placed with their feet towards the foot of the cot when blankets are used.</w:t>
      </w:r>
    </w:p>
    <w:p w14:paraId="6937E0C8" w14:textId="77777777" w:rsidR="004C1A84" w:rsidRDefault="004C1A84" w:rsidP="004C1A84">
      <w:pPr>
        <w:pStyle w:val="ListBullet"/>
        <w:spacing w:after="30"/>
      </w:pPr>
      <w:r>
        <w:t>Blankets will be firmly tucked in and no higher than the baby's shoulders.</w:t>
      </w:r>
    </w:p>
    <w:p w14:paraId="1FB74142" w14:textId="77777777" w:rsidR="004C1A84" w:rsidRDefault="004C1A84" w:rsidP="004C1A84">
      <w:pPr>
        <w:pStyle w:val="ListBullet"/>
        <w:spacing w:after="30"/>
      </w:pPr>
      <w:r>
        <w:t>Appropriate baby sleep bags may be used according to the manufacturer's age, weight and safety instructions.</w:t>
      </w:r>
    </w:p>
    <w:p w14:paraId="544F4A55" w14:textId="77777777" w:rsidR="004C1A84" w:rsidRDefault="004C1A84" w:rsidP="004C1A84">
      <w:pPr>
        <w:pStyle w:val="ListBullet"/>
        <w:spacing w:after="30"/>
      </w:pPr>
      <w:r>
        <w:t>Pillows, cot bumpers, sleep positioners, wedges, loose toys and other unsafe items will not be placed in the baby's sleep space.</w:t>
      </w:r>
    </w:p>
    <w:p w14:paraId="00E3720E" w14:textId="77777777" w:rsidR="004C1A84" w:rsidRDefault="004C1A84" w:rsidP="004C1A84">
      <w:pPr>
        <w:pStyle w:val="ListBullet"/>
        <w:spacing w:after="30"/>
      </w:pPr>
      <w:r>
        <w:t>Babies will not be allowed to sleep on sofas, armchairs or other unsuitable surfaces.</w:t>
      </w:r>
    </w:p>
    <w:p w14:paraId="309B2807" w14:textId="77777777" w:rsidR="004C1A84" w:rsidRDefault="004C1A84" w:rsidP="004C1A84">
      <w:pPr>
        <w:pStyle w:val="ListBullet"/>
        <w:spacing w:after="30"/>
      </w:pPr>
      <w:r>
        <w:t>Babies aged under 6 months will sleep in the same room as a responsible adult wherever required by safer-sleep guidance.</w:t>
      </w:r>
    </w:p>
    <w:p w14:paraId="4B5B5D13" w14:textId="77777777" w:rsidR="004C1A84" w:rsidRDefault="004C1A84" w:rsidP="004C1A84">
      <w:pPr>
        <w:pStyle w:val="ListBullet"/>
        <w:spacing w:after="30"/>
      </w:pPr>
      <w:r>
        <w:t>Sleeping babies and children will be appropriately supervised and checked regularly.</w:t>
      </w:r>
    </w:p>
    <w:p w14:paraId="0B0E80A7" w14:textId="77777777" w:rsidR="004C1A84" w:rsidRDefault="004C1A84" w:rsidP="004C1A84">
      <w:pPr>
        <w:pStyle w:val="ListBullet"/>
        <w:spacing w:after="30"/>
      </w:pPr>
      <w:r>
        <w:t xml:space="preserve">I will remain alert to changes in a child's breathing, </w:t>
      </w:r>
      <w:proofErr w:type="spellStart"/>
      <w:r>
        <w:t>colour</w:t>
      </w:r>
      <w:proofErr w:type="spellEnd"/>
      <w:r>
        <w:t>, position, temperature and general wellbeing.</w:t>
      </w:r>
    </w:p>
    <w:p w14:paraId="466A4143" w14:textId="77777777" w:rsidR="004C1A84" w:rsidRDefault="004C1A84" w:rsidP="004C1A84">
      <w:pPr>
        <w:pStyle w:val="ListBullet"/>
        <w:spacing w:after="30"/>
      </w:pPr>
      <w:r>
        <w:t>A comfortable room temperature will be maintained, with 16–20°C used as safer-sleep guidance.</w:t>
      </w:r>
    </w:p>
    <w:p w14:paraId="755682D3" w14:textId="77777777" w:rsidR="004C1A84" w:rsidRDefault="004C1A84" w:rsidP="004C1A84">
      <w:pPr>
        <w:pStyle w:val="ListBullet"/>
        <w:spacing w:after="30"/>
      </w:pPr>
      <w:r>
        <w:t>Babies will not wear hats or other head coverings indoors while sleeping.</w:t>
      </w:r>
    </w:p>
    <w:p w14:paraId="12E5D08A" w14:textId="77777777" w:rsidR="004C1A84" w:rsidRDefault="004C1A84" w:rsidP="004C1A84">
      <w:pPr>
        <w:pStyle w:val="ListBullet"/>
        <w:spacing w:after="30"/>
      </w:pPr>
      <w:r>
        <w:t>If a baby aged 12 months or under falls asleep while travelling, they will be transferred to their appropriate cot after returning to the setting as soon as practicable and safe to do so.</w:t>
      </w:r>
    </w:p>
    <w:p w14:paraId="157E0997" w14:textId="77777777" w:rsidR="004C1A84" w:rsidRDefault="004C1A84" w:rsidP="004C1A84">
      <w:pPr>
        <w:pStyle w:val="ListBullet"/>
        <w:spacing w:after="30"/>
      </w:pPr>
      <w:r>
        <w:t>Parents will be informed of the setting's safer-sleep procedures.</w:t>
      </w:r>
    </w:p>
    <w:p w14:paraId="1F4295F6" w14:textId="77777777" w:rsidR="004C1A84" w:rsidRDefault="004C1A84" w:rsidP="004C1A84">
      <w:r>
        <w:t>I will follow the EYFS safer-sleep requirements and current safer-sleep advice from the Department for Education, NHS and The Lullaby Trust.</w:t>
      </w:r>
    </w:p>
    <w:p w14:paraId="587FC95F" w14:textId="77777777" w:rsidR="004C1A84" w:rsidRDefault="004C1A84" w:rsidP="004C1A84">
      <w:pPr>
        <w:spacing w:before="180" w:after="80"/>
      </w:pPr>
      <w:r>
        <w:rPr>
          <w:b/>
          <w:color w:val="99004C"/>
          <w:sz w:val="26"/>
        </w:rPr>
        <w:t>2. SAFER WEANING AND EATING</w:t>
      </w:r>
    </w:p>
    <w:p w14:paraId="395D1488" w14:textId="77777777" w:rsidR="004C1A84" w:rsidRDefault="004C1A84" w:rsidP="004C1A84">
      <w:r>
        <w:t>I will take appropriate steps to reduce the risk of choking and keep children safe while eating.</w:t>
      </w:r>
    </w:p>
    <w:p w14:paraId="42E98923" w14:textId="77777777" w:rsidR="004C1A84" w:rsidRDefault="004C1A84" w:rsidP="004C1A84">
      <w:pPr>
        <w:pStyle w:val="ListBullet"/>
        <w:spacing w:after="30"/>
      </w:pPr>
      <w:r>
        <w:t>Children will be appropriately supervised while eating.</w:t>
      </w:r>
    </w:p>
    <w:p w14:paraId="143ED47E" w14:textId="77777777" w:rsidR="004C1A84" w:rsidRDefault="004C1A84" w:rsidP="004C1A84">
      <w:pPr>
        <w:pStyle w:val="ListBullet"/>
        <w:spacing w:after="30"/>
      </w:pPr>
      <w:r>
        <w:t>Children will be seated safely and appropriately for their age and stage of development.</w:t>
      </w:r>
    </w:p>
    <w:p w14:paraId="496A91E8" w14:textId="77777777" w:rsidR="004C1A84" w:rsidRDefault="004C1A84" w:rsidP="004C1A84">
      <w:pPr>
        <w:pStyle w:val="ListBullet"/>
        <w:spacing w:after="30"/>
      </w:pPr>
      <w:r>
        <w:t>Food will be prepared and cut appropriately according to the child's age and ability.</w:t>
      </w:r>
    </w:p>
    <w:p w14:paraId="186C4A99" w14:textId="77777777" w:rsidR="004C1A84" w:rsidRDefault="004C1A84" w:rsidP="004C1A84">
      <w:pPr>
        <w:pStyle w:val="ListBullet"/>
        <w:spacing w:after="30"/>
      </w:pPr>
      <w:r>
        <w:t>I will consider each child's individual developmental stage when introducing food.</w:t>
      </w:r>
    </w:p>
    <w:p w14:paraId="0D7696D8" w14:textId="77777777" w:rsidR="004C1A84" w:rsidRDefault="004C1A84" w:rsidP="004C1A84">
      <w:pPr>
        <w:pStyle w:val="ListBullet"/>
        <w:spacing w:after="30"/>
      </w:pPr>
      <w:r>
        <w:t>Allergies, intolerances and dietary requirements will be recorded and followed.</w:t>
      </w:r>
    </w:p>
    <w:p w14:paraId="198585FB" w14:textId="77777777" w:rsidR="004C1A84" w:rsidRDefault="004C1A84" w:rsidP="004C1A84">
      <w:pPr>
        <w:pStyle w:val="ListBullet"/>
        <w:spacing w:after="30"/>
      </w:pPr>
      <w:r>
        <w:t>Children will not be left unattended while eating.</w:t>
      </w:r>
    </w:p>
    <w:p w14:paraId="3271B9CA" w14:textId="77777777" w:rsidR="004C1A84" w:rsidRDefault="004C1A84" w:rsidP="004C1A84">
      <w:pPr>
        <w:pStyle w:val="ListBullet"/>
        <w:spacing w:after="30"/>
      </w:pPr>
      <w:r>
        <w:t xml:space="preserve">I and relevant assistants will maintain appropriate </w:t>
      </w:r>
      <w:proofErr w:type="spellStart"/>
      <w:r>
        <w:t>paediatric</w:t>
      </w:r>
      <w:proofErr w:type="spellEnd"/>
      <w:r>
        <w:t xml:space="preserve"> first-aid knowledge and training.</w:t>
      </w:r>
    </w:p>
    <w:p w14:paraId="4FF1386C" w14:textId="77777777" w:rsidR="004C1A84" w:rsidRDefault="004C1A84" w:rsidP="004C1A84">
      <w:pPr>
        <w:pStyle w:val="ListBullet"/>
        <w:spacing w:after="30"/>
      </w:pPr>
      <w:r>
        <w:t>Food and drink will be prepared, stored and served hygienically.</w:t>
      </w:r>
    </w:p>
    <w:p w14:paraId="740E705B" w14:textId="77777777" w:rsidR="004C1A84" w:rsidRDefault="004C1A84" w:rsidP="004C1A84">
      <w:pPr>
        <w:pStyle w:val="ListBullet"/>
        <w:spacing w:after="30"/>
      </w:pPr>
      <w:r>
        <w:t>Parents will be consulted regarding children's dietary needs, allergies and weaning requirements.</w:t>
      </w:r>
    </w:p>
    <w:p w14:paraId="68F94D31" w14:textId="77777777" w:rsidR="004C1A84" w:rsidRDefault="004C1A84" w:rsidP="004C1A84">
      <w:pPr>
        <w:pStyle w:val="ListBullet"/>
        <w:spacing w:after="30"/>
      </w:pPr>
      <w:r>
        <w:t>Appropriate choking hazards will be identified and managed.</w:t>
      </w:r>
    </w:p>
    <w:p w14:paraId="3F132DA3" w14:textId="77777777" w:rsidR="004C1A84" w:rsidRDefault="004C1A84" w:rsidP="004C1A84">
      <w:pPr>
        <w:spacing w:before="180" w:after="80"/>
      </w:pPr>
      <w:r>
        <w:rPr>
          <w:b/>
          <w:color w:val="99004C"/>
          <w:sz w:val="26"/>
        </w:rPr>
        <w:t>3. SAFEGUARDING RESPONSIBILITIES</w:t>
      </w:r>
    </w:p>
    <w:p w14:paraId="5DCAA213" w14:textId="77777777" w:rsidR="004C1A84" w:rsidRDefault="004C1A84" w:rsidP="004C1A84">
      <w:r>
        <w:t>As the registered childminder, I take lead responsibility for safeguarding children within my setting.</w:t>
      </w:r>
    </w:p>
    <w:p w14:paraId="41B8A744" w14:textId="77777777" w:rsidR="004C1A84" w:rsidRDefault="004C1A84" w:rsidP="004C1A84">
      <w:pPr>
        <w:pStyle w:val="ListBullet"/>
        <w:spacing w:after="30"/>
      </w:pPr>
      <w:r>
        <w:lastRenderedPageBreak/>
        <w:t>Follow the current EYFS safeguarding and welfare requirements.</w:t>
      </w:r>
    </w:p>
    <w:p w14:paraId="63F5B8E9" w14:textId="77777777" w:rsidR="004C1A84" w:rsidRDefault="004C1A84" w:rsidP="004C1A84">
      <w:pPr>
        <w:pStyle w:val="ListBullet"/>
        <w:spacing w:after="30"/>
      </w:pPr>
      <w:r>
        <w:t>Remain alert to signs that a child may be at risk of abuse, neglect, exploitation or harm.</w:t>
      </w:r>
    </w:p>
    <w:p w14:paraId="64C3C159" w14:textId="77777777" w:rsidR="004C1A84" w:rsidRDefault="004C1A84" w:rsidP="004C1A84">
      <w:pPr>
        <w:pStyle w:val="ListBullet"/>
        <w:spacing w:after="30"/>
      </w:pPr>
      <w:r>
        <w:t>Record safeguarding concerns accurately and factually.</w:t>
      </w:r>
    </w:p>
    <w:p w14:paraId="44DD5317" w14:textId="77777777" w:rsidR="004C1A84" w:rsidRDefault="004C1A84" w:rsidP="004C1A84">
      <w:pPr>
        <w:pStyle w:val="ListBullet"/>
        <w:spacing w:after="30"/>
      </w:pPr>
      <w:r>
        <w:t>Contact the appropriate safeguarding services where necessary.</w:t>
      </w:r>
    </w:p>
    <w:p w14:paraId="79C97870" w14:textId="77777777" w:rsidR="004C1A84" w:rsidRDefault="004C1A84" w:rsidP="004C1A84">
      <w:pPr>
        <w:pStyle w:val="ListBullet"/>
        <w:spacing w:after="30"/>
      </w:pPr>
      <w:r>
        <w:t>Ensure assistants understand the setting's safeguarding procedures.</w:t>
      </w:r>
    </w:p>
    <w:p w14:paraId="411E4DC9" w14:textId="77777777" w:rsidR="004C1A84" w:rsidRDefault="004C1A84" w:rsidP="004C1A84">
      <w:pPr>
        <w:pStyle w:val="ListBullet"/>
        <w:spacing w:after="30"/>
      </w:pPr>
      <w:r>
        <w:t>Ensure safeguarding training remains current and is understood and implemented in practice.</w:t>
      </w:r>
    </w:p>
    <w:p w14:paraId="429ADD7A" w14:textId="77777777" w:rsidR="004C1A84" w:rsidRDefault="004C1A84" w:rsidP="004C1A84">
      <w:pPr>
        <w:pStyle w:val="ListBullet"/>
        <w:spacing w:after="30"/>
      </w:pPr>
      <w:r>
        <w:t>Ensure assistants know how to respond if they have concerns about a child or another adult.</w:t>
      </w:r>
    </w:p>
    <w:p w14:paraId="4A2F79C5" w14:textId="77777777" w:rsidR="004C1A84" w:rsidRDefault="004C1A84" w:rsidP="004C1A84">
      <w:pPr>
        <w:pStyle w:val="ListBullet"/>
        <w:spacing w:after="30"/>
      </w:pPr>
      <w:r>
        <w:t>Maintain confidentiality while sharing safeguarding information appropriately where necessary to protect a child.</w:t>
      </w:r>
    </w:p>
    <w:p w14:paraId="1A5F5C5A" w14:textId="77777777" w:rsidR="004C1A84" w:rsidRDefault="004C1A84" w:rsidP="004C1A84">
      <w:pPr>
        <w:pStyle w:val="ListBullet"/>
        <w:spacing w:after="30"/>
      </w:pPr>
      <w:r>
        <w:t xml:space="preserve">Ensure children are protected from inappropriate </w:t>
      </w:r>
      <w:proofErr w:type="spellStart"/>
      <w:r>
        <w:t>behaviour</w:t>
      </w:r>
      <w:proofErr w:type="spellEnd"/>
      <w:r>
        <w:t xml:space="preserve"> and unsafe practices.</w:t>
      </w:r>
    </w:p>
    <w:p w14:paraId="57669DBE" w14:textId="77777777" w:rsidR="004C1A84" w:rsidRDefault="004C1A84" w:rsidP="004C1A84">
      <w:pPr>
        <w:spacing w:before="180" w:after="80"/>
      </w:pPr>
      <w:r>
        <w:rPr>
          <w:b/>
          <w:color w:val="99004C"/>
          <w:sz w:val="26"/>
        </w:rPr>
        <w:t>4. ALLEGATIONS OF HARM</w:t>
      </w:r>
    </w:p>
    <w:p w14:paraId="16BE72F1" w14:textId="77777777" w:rsidR="004C1A84" w:rsidRDefault="004C1A84" w:rsidP="004C1A84">
      <w:r>
        <w:t>From September 2026, the EYFS wording requires relevant allegations of harm, rather than only allegations of serious harm, to be appropriately notified.</w:t>
      </w:r>
    </w:p>
    <w:p w14:paraId="234C5720" w14:textId="77777777" w:rsidR="004C1A84" w:rsidRDefault="004C1A84" w:rsidP="004C1A84">
      <w:r>
        <w:t>I will notify Ofsted, within the required timescale, of relevant allegations of harm committed by anybody:</w:t>
      </w:r>
    </w:p>
    <w:p w14:paraId="42B73CB8" w14:textId="77777777" w:rsidR="004C1A84" w:rsidRDefault="004C1A84" w:rsidP="004C1A84">
      <w:pPr>
        <w:pStyle w:val="ListBullet"/>
        <w:spacing w:after="30"/>
      </w:pPr>
      <w:r>
        <w:t>living at the premises;</w:t>
      </w:r>
    </w:p>
    <w:p w14:paraId="0AA12D5F" w14:textId="77777777" w:rsidR="004C1A84" w:rsidRDefault="004C1A84" w:rsidP="004C1A84">
      <w:pPr>
        <w:pStyle w:val="ListBullet"/>
        <w:spacing w:after="30"/>
      </w:pPr>
      <w:r>
        <w:t>working at the premises; or</w:t>
      </w:r>
    </w:p>
    <w:p w14:paraId="645656C6" w14:textId="77777777" w:rsidR="004C1A84" w:rsidRDefault="004C1A84" w:rsidP="004C1A84">
      <w:pPr>
        <w:pStyle w:val="ListBullet"/>
        <w:spacing w:after="30"/>
      </w:pPr>
      <w:r>
        <w:t>looking after children at the premises.</w:t>
      </w:r>
    </w:p>
    <w:p w14:paraId="5F4BCBC9" w14:textId="77777777" w:rsidR="004C1A84" w:rsidRDefault="004C1A84" w:rsidP="004C1A84">
      <w:r>
        <w:t>I will follow the appropriate safeguarding and Local Authority Designated Officer (LADO) procedures where applicable.</w:t>
      </w:r>
    </w:p>
    <w:p w14:paraId="79D5C066" w14:textId="77777777" w:rsidR="004C1A84" w:rsidRDefault="004C1A84" w:rsidP="004C1A84">
      <w:r>
        <w:t>All allegations and safeguarding concerns will be taken seriously, recorded appropriately and acted upon without unnecessary delay.</w:t>
      </w:r>
    </w:p>
    <w:p w14:paraId="1842F5DA" w14:textId="77777777" w:rsidR="004C1A84" w:rsidRDefault="004C1A84" w:rsidP="004C1A84">
      <w:pPr>
        <w:spacing w:before="180" w:after="80"/>
      </w:pPr>
      <w:r>
        <w:rPr>
          <w:b/>
          <w:color w:val="99004C"/>
          <w:sz w:val="26"/>
        </w:rPr>
        <w:t>5. ASSISTANTS, VOLUNTEERS AND DBS CHECKS</w:t>
      </w:r>
    </w:p>
    <w:p w14:paraId="5BDE7C24" w14:textId="77777777" w:rsidR="004C1A84" w:rsidRDefault="004C1A84" w:rsidP="004C1A84">
      <w:r>
        <w:t>I will ensure that adults working or volunteering within my setting are suitable to have contact with children.</w:t>
      </w:r>
    </w:p>
    <w:p w14:paraId="014D6A04" w14:textId="77777777" w:rsidR="004C1A84" w:rsidRDefault="004C1A84" w:rsidP="004C1A84">
      <w:pPr>
        <w:pStyle w:val="ListBullet"/>
        <w:spacing w:after="30"/>
      </w:pPr>
      <w:r>
        <w:t>Appropriate Enhanced DBS checks will be obtained in accordance with the EYFS requirements.</w:t>
      </w:r>
    </w:p>
    <w:p w14:paraId="11E8D560" w14:textId="77777777" w:rsidR="004C1A84" w:rsidRDefault="004C1A84" w:rsidP="004C1A84">
      <w:pPr>
        <w:pStyle w:val="ListBullet"/>
        <w:spacing w:after="30"/>
      </w:pPr>
      <w:r>
        <w:t>The strengthened requirements applying to volunteers will be followed, including supervised volunteers where applicable.</w:t>
      </w:r>
    </w:p>
    <w:p w14:paraId="2C4E8703" w14:textId="77777777" w:rsidR="004C1A84" w:rsidRDefault="004C1A84" w:rsidP="004C1A84">
      <w:pPr>
        <w:pStyle w:val="ListBullet"/>
        <w:spacing w:after="30"/>
      </w:pPr>
      <w:r>
        <w:t xml:space="preserve">Appropriate Children's Barred List information will be obtained where the person's role makes them </w:t>
      </w:r>
      <w:proofErr w:type="gramStart"/>
      <w:r>
        <w:t>eligible</w:t>
      </w:r>
      <w:proofErr w:type="gramEnd"/>
      <w:r>
        <w:t xml:space="preserve"> and this is required.</w:t>
      </w:r>
    </w:p>
    <w:p w14:paraId="5B9E59D7" w14:textId="77777777" w:rsidR="004C1A84" w:rsidRDefault="004C1A84" w:rsidP="004C1A84">
      <w:pPr>
        <w:pStyle w:val="ListBullet"/>
        <w:spacing w:after="30"/>
      </w:pPr>
      <w:r>
        <w:t>A new employee will not commence employment before the required criminal-record check has been received.</w:t>
      </w:r>
    </w:p>
    <w:p w14:paraId="64E963D5" w14:textId="77777777" w:rsidR="004C1A84" w:rsidRDefault="004C1A84" w:rsidP="004C1A84">
      <w:pPr>
        <w:pStyle w:val="ListBullet"/>
        <w:spacing w:after="30"/>
      </w:pPr>
      <w:r>
        <w:t>Suitability will be considered on an ongoing basis and not solely through a DBS certificate.</w:t>
      </w:r>
    </w:p>
    <w:p w14:paraId="68A7D8EA" w14:textId="77777777" w:rsidR="004C1A84" w:rsidRDefault="004C1A84" w:rsidP="004C1A84">
      <w:pPr>
        <w:pStyle w:val="ListBullet"/>
        <w:spacing w:after="30"/>
      </w:pPr>
      <w:r>
        <w:t>Assistants and volunteers must tell me about relevant information or changes that could affect their suitability.</w:t>
      </w:r>
    </w:p>
    <w:p w14:paraId="0A39707D" w14:textId="77777777" w:rsidR="004C1A84" w:rsidRDefault="004C1A84" w:rsidP="004C1A84">
      <w:pPr>
        <w:pStyle w:val="ListBullet"/>
        <w:spacing w:after="30"/>
      </w:pPr>
      <w:r>
        <w:t>Appropriate references and suitability checks will be completed in accordance with the EYFS.</w:t>
      </w:r>
    </w:p>
    <w:p w14:paraId="589D18F7" w14:textId="77777777" w:rsidR="004C1A84" w:rsidRDefault="004C1A84" w:rsidP="004C1A84">
      <w:pPr>
        <w:pStyle w:val="ListBullet"/>
        <w:spacing w:after="30"/>
      </w:pPr>
      <w:r>
        <w:t>Assistants will receive appropriate induction, safeguarding information, training and supervision.</w:t>
      </w:r>
    </w:p>
    <w:p w14:paraId="1DD3A65B" w14:textId="77777777" w:rsidR="004C1A84" w:rsidRDefault="004C1A84" w:rsidP="004C1A84">
      <w:pPr>
        <w:pStyle w:val="ListBullet"/>
        <w:spacing w:after="30"/>
      </w:pPr>
      <w:r>
        <w:t>I will maintain appropriate records demonstrating the suitability and checks completed for assistants and volunteers.</w:t>
      </w:r>
    </w:p>
    <w:p w14:paraId="5BA1B6BE" w14:textId="77777777" w:rsidR="004C1A84" w:rsidRDefault="004C1A84" w:rsidP="004C1A84">
      <w:pPr>
        <w:spacing w:before="180" w:after="80"/>
      </w:pPr>
      <w:r>
        <w:rPr>
          <w:b/>
          <w:color w:val="99004C"/>
          <w:sz w:val="26"/>
        </w:rPr>
        <w:t>6. PEOPLE AGED 16 OR OVER AT THE PREMISES</w:t>
      </w:r>
    </w:p>
    <w:p w14:paraId="65EC6E03" w14:textId="77777777" w:rsidR="004C1A84" w:rsidRDefault="004C1A84" w:rsidP="004C1A84">
      <w:r>
        <w:t>As a childminder operating from domestic premises, I will comply with the requirements concerning people aged 16 or over who live or work on the premises.</w:t>
      </w:r>
    </w:p>
    <w:p w14:paraId="3A4564DF" w14:textId="77777777" w:rsidR="004C1A84" w:rsidRDefault="004C1A84" w:rsidP="004C1A84">
      <w:r>
        <w:t>I will notify Ofsted of relevant changes and provide the information necessary for appropriate suitability checks to be undertaken.</w:t>
      </w:r>
    </w:p>
    <w:p w14:paraId="133B9B8D" w14:textId="77777777" w:rsidR="004C1A84" w:rsidRDefault="004C1A84" w:rsidP="004C1A84">
      <w:r>
        <w:lastRenderedPageBreak/>
        <w:t>No person whose presence could pose an unacceptable risk to children will be permitted to have inappropriate access to children in my care.</w:t>
      </w:r>
    </w:p>
    <w:p w14:paraId="70CB3035" w14:textId="77777777" w:rsidR="004C1A84" w:rsidRDefault="004C1A84" w:rsidP="004C1A84">
      <w:pPr>
        <w:spacing w:before="180" w:after="80"/>
      </w:pPr>
      <w:r>
        <w:rPr>
          <w:b/>
          <w:color w:val="99004C"/>
          <w:sz w:val="26"/>
        </w:rPr>
        <w:t>7. SCREEN USE AND ONLINE SAFETY</w:t>
      </w:r>
    </w:p>
    <w:p w14:paraId="3E05661A" w14:textId="77777777" w:rsidR="004C1A84" w:rsidRDefault="004C1A84" w:rsidP="004C1A84">
      <w:r>
        <w:t>I will have regard to current government guidance concerning children's screen use.</w:t>
      </w:r>
    </w:p>
    <w:p w14:paraId="702ACF3B" w14:textId="77777777" w:rsidR="004C1A84" w:rsidRDefault="004C1A84" w:rsidP="004C1A84">
      <w:pPr>
        <w:spacing w:before="100" w:after="40"/>
      </w:pPr>
      <w:r>
        <w:rPr>
          <w:b/>
          <w:color w:val="99004C"/>
          <w:sz w:val="22"/>
        </w:rPr>
        <w:t>Children under 2</w:t>
      </w:r>
    </w:p>
    <w:p w14:paraId="355CF7D4" w14:textId="77777777" w:rsidR="004C1A84" w:rsidRDefault="004C1A84" w:rsidP="004C1A84">
      <w:r>
        <w:t>Screen use will generally be avoided except for appropriate shared activities that encourage interaction, communication, conversation, learning and positive adult-child engagement.</w:t>
      </w:r>
    </w:p>
    <w:p w14:paraId="4A9C6159" w14:textId="77777777" w:rsidR="004C1A84" w:rsidRDefault="004C1A84" w:rsidP="004C1A84">
      <w:pPr>
        <w:spacing w:before="100" w:after="40"/>
      </w:pPr>
      <w:r>
        <w:rPr>
          <w:b/>
          <w:color w:val="99004C"/>
          <w:sz w:val="22"/>
        </w:rPr>
        <w:t>Children aged 2–5</w:t>
      </w:r>
    </w:p>
    <w:p w14:paraId="6C4F6B4C" w14:textId="77777777" w:rsidR="004C1A84" w:rsidRDefault="004C1A84" w:rsidP="004C1A84">
      <w:r>
        <w:t>Where screens are used, I will aim to keep their use limited and purposeful. Government guidance recommends trying to keep screen use to no more than approximately one hour per day for children aged 2–5.</w:t>
      </w:r>
    </w:p>
    <w:p w14:paraId="3DD425E4" w14:textId="77777777" w:rsidR="004C1A84" w:rsidRDefault="004C1A84" w:rsidP="004C1A84">
      <w:pPr>
        <w:pStyle w:val="ListBullet"/>
        <w:spacing w:after="30"/>
      </w:pPr>
      <w:r>
        <w:t>Screens will not replace active play, outdoor experiences, conversation or interaction.</w:t>
      </w:r>
    </w:p>
    <w:p w14:paraId="0EBE693B" w14:textId="77777777" w:rsidR="004C1A84" w:rsidRDefault="004C1A84" w:rsidP="004C1A84">
      <w:pPr>
        <w:pStyle w:val="ListBullet"/>
        <w:spacing w:after="30"/>
      </w:pPr>
      <w:r>
        <w:t>Screen use will be age appropriate and have a clear purpose.</w:t>
      </w:r>
    </w:p>
    <w:p w14:paraId="39D7C843" w14:textId="77777777" w:rsidR="004C1A84" w:rsidRDefault="004C1A84" w:rsidP="004C1A84">
      <w:pPr>
        <w:pStyle w:val="ListBullet"/>
        <w:spacing w:after="30"/>
      </w:pPr>
      <w:r>
        <w:t>Children will be protected from inappropriate online content.</w:t>
      </w:r>
    </w:p>
    <w:p w14:paraId="262A854A" w14:textId="77777777" w:rsidR="004C1A84" w:rsidRDefault="004C1A84" w:rsidP="004C1A84">
      <w:pPr>
        <w:pStyle w:val="ListBullet"/>
        <w:spacing w:after="30"/>
      </w:pPr>
      <w:r>
        <w:t>Slow-paced, age-appropriate content will be selected.</w:t>
      </w:r>
    </w:p>
    <w:p w14:paraId="48481E48" w14:textId="77777777" w:rsidR="004C1A84" w:rsidRDefault="004C1A84" w:rsidP="004C1A84">
      <w:pPr>
        <w:pStyle w:val="ListBullet"/>
        <w:spacing w:after="30"/>
      </w:pPr>
      <w:r>
        <w:t>Fast-paced social-media-style content will be avoided.</w:t>
      </w:r>
    </w:p>
    <w:p w14:paraId="11BE850E" w14:textId="77777777" w:rsidR="004C1A84" w:rsidRDefault="004C1A84" w:rsidP="004C1A84">
      <w:pPr>
        <w:pStyle w:val="ListBullet"/>
        <w:spacing w:after="30"/>
      </w:pPr>
      <w:r>
        <w:t>AI toys or tools considered unsuitable for young children will not be used.</w:t>
      </w:r>
    </w:p>
    <w:p w14:paraId="550315D8" w14:textId="77777777" w:rsidR="004C1A84" w:rsidRDefault="004C1A84" w:rsidP="004C1A84">
      <w:pPr>
        <w:pStyle w:val="ListBullet"/>
        <w:spacing w:after="30"/>
      </w:pPr>
      <w:r>
        <w:t>Screens will generally be avoided during meals.</w:t>
      </w:r>
    </w:p>
    <w:p w14:paraId="7269DC4D" w14:textId="77777777" w:rsidR="004C1A84" w:rsidRDefault="004C1A84" w:rsidP="004C1A84">
      <w:pPr>
        <w:pStyle w:val="ListBullet"/>
        <w:spacing w:after="30"/>
      </w:pPr>
      <w:r>
        <w:t>Screens will be avoided around sleep/rest periods where appropriate.</w:t>
      </w:r>
    </w:p>
    <w:p w14:paraId="62357832" w14:textId="77777777" w:rsidR="004C1A84" w:rsidRDefault="004C1A84" w:rsidP="004C1A84">
      <w:pPr>
        <w:pStyle w:val="ListBullet"/>
        <w:spacing w:after="30"/>
      </w:pPr>
      <w:r>
        <w:t>Where screens are used, I will encourage co-viewing, conversation, questioning and interaction rather than passive viewing.</w:t>
      </w:r>
    </w:p>
    <w:p w14:paraId="38510AAE" w14:textId="77777777" w:rsidR="004C1A84" w:rsidRDefault="004C1A84" w:rsidP="004C1A84">
      <w:pPr>
        <w:pStyle w:val="ListBullet"/>
        <w:spacing w:after="30"/>
      </w:pPr>
      <w:r>
        <w:t>Internet-connected equipment will be appropriately managed to protect children's safety and privacy.</w:t>
      </w:r>
    </w:p>
    <w:p w14:paraId="181379FF" w14:textId="77777777" w:rsidR="004C1A84" w:rsidRDefault="004C1A84" w:rsidP="004C1A84">
      <w:pPr>
        <w:spacing w:before="180" w:after="80"/>
      </w:pPr>
      <w:r>
        <w:rPr>
          <w:b/>
          <w:color w:val="99004C"/>
          <w:sz w:val="26"/>
        </w:rPr>
        <w:t>8. ANIMALS AND BANNED DOG BREEDS</w:t>
      </w:r>
    </w:p>
    <w:p w14:paraId="3E3BFBBC" w14:textId="77777777" w:rsidR="004C1A84" w:rsidRDefault="004C1A84" w:rsidP="004C1A84">
      <w:r>
        <w:t>Any animal that may be present within or visit the setting will be appropriately risk assessed.</w:t>
      </w:r>
    </w:p>
    <w:p w14:paraId="1E353BCF" w14:textId="77777777" w:rsidR="004C1A84" w:rsidRDefault="004C1A84" w:rsidP="004C1A84">
      <w:pPr>
        <w:pStyle w:val="ListBullet"/>
        <w:spacing w:after="30"/>
      </w:pPr>
      <w:r>
        <w:t>children's safety;</w:t>
      </w:r>
    </w:p>
    <w:p w14:paraId="7B4425E0" w14:textId="77777777" w:rsidR="004C1A84" w:rsidRDefault="004C1A84" w:rsidP="004C1A84">
      <w:pPr>
        <w:pStyle w:val="ListBullet"/>
        <w:spacing w:after="30"/>
      </w:pPr>
      <w:r>
        <w:t>supervision;</w:t>
      </w:r>
    </w:p>
    <w:p w14:paraId="006DECA1" w14:textId="77777777" w:rsidR="004C1A84" w:rsidRDefault="004C1A84" w:rsidP="004C1A84">
      <w:pPr>
        <w:pStyle w:val="ListBullet"/>
        <w:spacing w:after="30"/>
      </w:pPr>
      <w:r>
        <w:t>hygiene;</w:t>
      </w:r>
    </w:p>
    <w:p w14:paraId="141B7F7C" w14:textId="77777777" w:rsidR="004C1A84" w:rsidRDefault="004C1A84" w:rsidP="004C1A84">
      <w:pPr>
        <w:pStyle w:val="ListBullet"/>
        <w:spacing w:after="30"/>
      </w:pPr>
      <w:r>
        <w:t>allergies;</w:t>
      </w:r>
    </w:p>
    <w:p w14:paraId="7DF664DA" w14:textId="77777777" w:rsidR="004C1A84" w:rsidRDefault="004C1A84" w:rsidP="004C1A84">
      <w:pPr>
        <w:pStyle w:val="ListBullet"/>
        <w:spacing w:after="30"/>
      </w:pPr>
      <w:r>
        <w:t xml:space="preserve">animal </w:t>
      </w:r>
      <w:proofErr w:type="spellStart"/>
      <w:r>
        <w:t>behaviour</w:t>
      </w:r>
      <w:proofErr w:type="spellEnd"/>
      <w:r>
        <w:t>;</w:t>
      </w:r>
    </w:p>
    <w:p w14:paraId="7087FC5C" w14:textId="77777777" w:rsidR="004C1A84" w:rsidRDefault="004C1A84" w:rsidP="004C1A84">
      <w:pPr>
        <w:pStyle w:val="ListBullet"/>
        <w:spacing w:after="30"/>
      </w:pPr>
      <w:r>
        <w:t>safe interaction between children and animals; and</w:t>
      </w:r>
    </w:p>
    <w:p w14:paraId="2BE95314" w14:textId="77777777" w:rsidR="004C1A84" w:rsidRDefault="004C1A84" w:rsidP="004C1A84">
      <w:pPr>
        <w:pStyle w:val="ListBullet"/>
        <w:spacing w:after="30"/>
      </w:pPr>
      <w:r>
        <w:t>appropriate handwashing following contact with animals.</w:t>
      </w:r>
    </w:p>
    <w:p w14:paraId="3124F145" w14:textId="77777777" w:rsidR="004C1A84" w:rsidRDefault="004C1A84" w:rsidP="004C1A84">
      <w:pPr>
        <w:spacing w:before="100" w:after="40"/>
      </w:pPr>
      <w:r>
        <w:rPr>
          <w:b/>
          <w:color w:val="99004C"/>
          <w:sz w:val="22"/>
        </w:rPr>
        <w:t>Banned dog breeds</w:t>
      </w:r>
    </w:p>
    <w:p w14:paraId="7148B716" w14:textId="77777777" w:rsidR="004C1A84" w:rsidRDefault="004C1A84" w:rsidP="004C1A84">
      <w:r>
        <w:t>Registered childcare will not be provided from any premises where a banned dog breed is kept or is otherwise present, in accordance with the September 2026 EYFS requirements.</w:t>
      </w:r>
    </w:p>
    <w:p w14:paraId="0DA4AABA" w14:textId="77777777" w:rsidR="004C1A84" w:rsidRDefault="004C1A84" w:rsidP="004C1A84">
      <w:r>
        <w:t>I will take reasonable steps to protect children from risks associated with animals during outings and activities away from the setting.</w:t>
      </w:r>
    </w:p>
    <w:p w14:paraId="01364C0F" w14:textId="77777777" w:rsidR="004C1A84" w:rsidRDefault="004C1A84" w:rsidP="004C1A84">
      <w:pPr>
        <w:spacing w:before="180" w:after="80"/>
      </w:pPr>
      <w:r>
        <w:rPr>
          <w:b/>
          <w:color w:val="99004C"/>
          <w:sz w:val="26"/>
        </w:rPr>
        <w:lastRenderedPageBreak/>
        <w:t>9. STAFF/ASSISTANT RESPONSIBILITIES</w:t>
      </w:r>
    </w:p>
    <w:p w14:paraId="1B108E8E" w14:textId="77777777" w:rsidR="004C1A84" w:rsidRDefault="004C1A84" w:rsidP="004C1A84">
      <w:pPr>
        <w:pStyle w:val="ListBullet"/>
        <w:spacing w:after="30"/>
      </w:pPr>
      <w:r>
        <w:t>Follow safeguarding procedures.</w:t>
      </w:r>
    </w:p>
    <w:p w14:paraId="65398C6A" w14:textId="77777777" w:rsidR="004C1A84" w:rsidRDefault="004C1A84" w:rsidP="004C1A84">
      <w:pPr>
        <w:pStyle w:val="ListBullet"/>
        <w:spacing w:after="30"/>
      </w:pPr>
      <w:r>
        <w:t>Follow safer-sleep procedures.</w:t>
      </w:r>
    </w:p>
    <w:p w14:paraId="6BCCB800" w14:textId="77777777" w:rsidR="004C1A84" w:rsidRDefault="004C1A84" w:rsidP="004C1A84">
      <w:pPr>
        <w:pStyle w:val="ListBullet"/>
        <w:spacing w:after="30"/>
      </w:pPr>
      <w:r>
        <w:t>Follow safer weaning and eating procedures.</w:t>
      </w:r>
    </w:p>
    <w:p w14:paraId="27BBD954" w14:textId="77777777" w:rsidR="004C1A84" w:rsidRDefault="004C1A84" w:rsidP="004C1A84">
      <w:pPr>
        <w:pStyle w:val="ListBullet"/>
        <w:spacing w:after="30"/>
      </w:pPr>
      <w:r>
        <w:t>Understand how to report concerns.</w:t>
      </w:r>
    </w:p>
    <w:p w14:paraId="6C8D32C5" w14:textId="77777777" w:rsidR="004C1A84" w:rsidRDefault="004C1A84" w:rsidP="004C1A84">
      <w:pPr>
        <w:pStyle w:val="ListBullet"/>
        <w:spacing w:after="30"/>
      </w:pPr>
      <w:r>
        <w:t>Maintain appropriate confidentiality.</w:t>
      </w:r>
    </w:p>
    <w:p w14:paraId="7FE1A5CD" w14:textId="77777777" w:rsidR="004C1A84" w:rsidRDefault="004C1A84" w:rsidP="004C1A84">
      <w:pPr>
        <w:pStyle w:val="ListBullet"/>
        <w:spacing w:after="30"/>
      </w:pPr>
      <w:r>
        <w:t>Follow allergy and dietary procedures.</w:t>
      </w:r>
    </w:p>
    <w:p w14:paraId="0EA29B97" w14:textId="77777777" w:rsidR="004C1A84" w:rsidRDefault="004C1A84" w:rsidP="004C1A84">
      <w:pPr>
        <w:pStyle w:val="ListBullet"/>
        <w:spacing w:after="30"/>
      </w:pPr>
      <w:r>
        <w:t>Follow risk assessments.</w:t>
      </w:r>
    </w:p>
    <w:p w14:paraId="0F37BBE9" w14:textId="77777777" w:rsidR="004C1A84" w:rsidRDefault="004C1A84" w:rsidP="004C1A84">
      <w:pPr>
        <w:pStyle w:val="ListBullet"/>
        <w:spacing w:after="30"/>
      </w:pPr>
      <w:r>
        <w:t>Follow online-safety and screen-use procedures.</w:t>
      </w:r>
    </w:p>
    <w:p w14:paraId="68309B21" w14:textId="77777777" w:rsidR="004C1A84" w:rsidRDefault="004C1A84" w:rsidP="004C1A84">
      <w:pPr>
        <w:pStyle w:val="ListBullet"/>
        <w:spacing w:after="30"/>
      </w:pPr>
      <w:r>
        <w:t>Complete required training.</w:t>
      </w:r>
    </w:p>
    <w:p w14:paraId="2BBC37C0" w14:textId="77777777" w:rsidR="004C1A84" w:rsidRDefault="004C1A84" w:rsidP="004C1A84">
      <w:pPr>
        <w:pStyle w:val="ListBullet"/>
        <w:spacing w:after="30"/>
      </w:pPr>
      <w:r>
        <w:t>Inform me immediately of relevant information that could affect their suitability to work with children.</w:t>
      </w:r>
    </w:p>
    <w:p w14:paraId="6EB396C4" w14:textId="77777777" w:rsidR="004C1A84" w:rsidRDefault="004C1A84" w:rsidP="004C1A84">
      <w:pPr>
        <w:pStyle w:val="ListBullet"/>
        <w:spacing w:after="30"/>
      </w:pPr>
      <w:r>
        <w:t>Understand their responsibility to protect children from harm.</w:t>
      </w:r>
    </w:p>
    <w:p w14:paraId="7AABCB1F" w14:textId="77777777" w:rsidR="004C1A84" w:rsidRDefault="004C1A84" w:rsidP="004C1A84">
      <w:pPr>
        <w:pStyle w:val="ListBullet"/>
        <w:spacing w:after="30"/>
      </w:pPr>
      <w:r>
        <w:t>Follow emergency procedures and instructions.</w:t>
      </w:r>
    </w:p>
    <w:p w14:paraId="2B9C5016" w14:textId="77777777" w:rsidR="004C1A84" w:rsidRDefault="004C1A84" w:rsidP="004C1A84">
      <w:pPr>
        <w:spacing w:before="180" w:after="80"/>
      </w:pPr>
      <w:r>
        <w:rPr>
          <w:b/>
          <w:color w:val="99004C"/>
          <w:sz w:val="26"/>
        </w:rPr>
        <w:t>10. RISK ASSESSMENT AND HEALTH &amp; SAFETY</w:t>
      </w:r>
    </w:p>
    <w:p w14:paraId="26B91E28" w14:textId="77777777" w:rsidR="004C1A84" w:rsidRDefault="004C1A84" w:rsidP="004C1A84">
      <w:r>
        <w:t>I will maintain a safe environment by identifying and managing risks appropriately.</w:t>
      </w:r>
    </w:p>
    <w:p w14:paraId="26C6A6EB" w14:textId="77777777" w:rsidR="004C1A84" w:rsidRDefault="004C1A84" w:rsidP="004C1A84">
      <w:pPr>
        <w:pStyle w:val="ListBullet"/>
        <w:spacing w:after="30"/>
      </w:pPr>
      <w:r>
        <w:t>premises;</w:t>
      </w:r>
    </w:p>
    <w:p w14:paraId="2DFE5CAA" w14:textId="77777777" w:rsidR="004C1A84" w:rsidRDefault="004C1A84" w:rsidP="004C1A84">
      <w:pPr>
        <w:pStyle w:val="ListBullet"/>
        <w:spacing w:after="30"/>
      </w:pPr>
      <w:r>
        <w:t>equipment and resources;</w:t>
      </w:r>
    </w:p>
    <w:p w14:paraId="1235B0B0" w14:textId="77777777" w:rsidR="004C1A84" w:rsidRDefault="004C1A84" w:rsidP="004C1A84">
      <w:pPr>
        <w:pStyle w:val="ListBullet"/>
        <w:spacing w:after="30"/>
      </w:pPr>
      <w:r>
        <w:t>outings;</w:t>
      </w:r>
    </w:p>
    <w:p w14:paraId="30C81BFE" w14:textId="77777777" w:rsidR="004C1A84" w:rsidRDefault="004C1A84" w:rsidP="004C1A84">
      <w:pPr>
        <w:pStyle w:val="ListBullet"/>
        <w:spacing w:after="30"/>
      </w:pPr>
      <w:r>
        <w:t>fire safety and evacuation;</w:t>
      </w:r>
    </w:p>
    <w:p w14:paraId="07E6A0C4" w14:textId="77777777" w:rsidR="004C1A84" w:rsidRDefault="004C1A84" w:rsidP="004C1A84">
      <w:pPr>
        <w:pStyle w:val="ListBullet"/>
        <w:spacing w:after="30"/>
      </w:pPr>
      <w:r>
        <w:t>food and choking;</w:t>
      </w:r>
    </w:p>
    <w:p w14:paraId="35B2293D" w14:textId="77777777" w:rsidR="004C1A84" w:rsidRDefault="004C1A84" w:rsidP="004C1A84">
      <w:pPr>
        <w:pStyle w:val="ListBullet"/>
        <w:spacing w:after="30"/>
      </w:pPr>
      <w:r>
        <w:t>allergies;</w:t>
      </w:r>
    </w:p>
    <w:p w14:paraId="0EE4DF2E" w14:textId="77777777" w:rsidR="004C1A84" w:rsidRDefault="004C1A84" w:rsidP="004C1A84">
      <w:pPr>
        <w:pStyle w:val="ListBullet"/>
        <w:spacing w:after="30"/>
      </w:pPr>
      <w:r>
        <w:t>safer sleep;</w:t>
      </w:r>
    </w:p>
    <w:p w14:paraId="7D52AF44" w14:textId="77777777" w:rsidR="004C1A84" w:rsidRDefault="004C1A84" w:rsidP="004C1A84">
      <w:pPr>
        <w:pStyle w:val="ListBullet"/>
        <w:spacing w:after="30"/>
      </w:pPr>
      <w:r>
        <w:t>animals;</w:t>
      </w:r>
    </w:p>
    <w:p w14:paraId="681AAF73" w14:textId="77777777" w:rsidR="004C1A84" w:rsidRDefault="004C1A84" w:rsidP="004C1A84">
      <w:pPr>
        <w:pStyle w:val="ListBullet"/>
        <w:spacing w:after="30"/>
      </w:pPr>
      <w:r>
        <w:t>visitors;</w:t>
      </w:r>
    </w:p>
    <w:p w14:paraId="62C9B068" w14:textId="77777777" w:rsidR="004C1A84" w:rsidRDefault="004C1A84" w:rsidP="004C1A84">
      <w:pPr>
        <w:pStyle w:val="ListBullet"/>
        <w:spacing w:after="30"/>
      </w:pPr>
      <w:r>
        <w:t>online safety;</w:t>
      </w:r>
    </w:p>
    <w:p w14:paraId="6E81799E" w14:textId="77777777" w:rsidR="004C1A84" w:rsidRDefault="004C1A84" w:rsidP="004C1A84">
      <w:pPr>
        <w:pStyle w:val="ListBullet"/>
        <w:spacing w:after="30"/>
      </w:pPr>
      <w:r>
        <w:t>medicines;</w:t>
      </w:r>
    </w:p>
    <w:p w14:paraId="78239B8E" w14:textId="77777777" w:rsidR="004C1A84" w:rsidRDefault="004C1A84" w:rsidP="004C1A84">
      <w:pPr>
        <w:pStyle w:val="ListBullet"/>
        <w:spacing w:after="30"/>
      </w:pPr>
      <w:r>
        <w:t>hygiene and infection control; and</w:t>
      </w:r>
    </w:p>
    <w:p w14:paraId="09138BDA" w14:textId="77777777" w:rsidR="004C1A84" w:rsidRDefault="004C1A84" w:rsidP="004C1A84">
      <w:pPr>
        <w:pStyle w:val="ListBullet"/>
        <w:spacing w:after="30"/>
      </w:pPr>
      <w:r>
        <w:t>any individual needs of children attending the setting.</w:t>
      </w:r>
    </w:p>
    <w:p w14:paraId="4DE8E803" w14:textId="77777777" w:rsidR="004C1A84" w:rsidRDefault="004C1A84" w:rsidP="004C1A84">
      <w:r>
        <w:t>Risk assessments will be reviewed when circumstances change or when a new risk is identified.</w:t>
      </w:r>
    </w:p>
    <w:p w14:paraId="7B198F4E" w14:textId="77777777" w:rsidR="004C1A84" w:rsidRDefault="004C1A84" w:rsidP="004C1A84">
      <w:pPr>
        <w:spacing w:before="180" w:after="80"/>
      </w:pPr>
      <w:r>
        <w:rPr>
          <w:b/>
          <w:color w:val="99004C"/>
          <w:sz w:val="26"/>
        </w:rPr>
        <w:t>11. TRAINING AND SUPERVISION</w:t>
      </w:r>
    </w:p>
    <w:p w14:paraId="1E9BA9D6" w14:textId="77777777" w:rsidR="004C1A84" w:rsidRDefault="004C1A84" w:rsidP="004C1A84">
      <w:r>
        <w:t>I will ensure that I and my assistants have appropriate knowledge and training to fulfil our responsibilities.</w:t>
      </w:r>
    </w:p>
    <w:p w14:paraId="54CF2C04" w14:textId="77777777" w:rsidR="004C1A84" w:rsidRDefault="004C1A84" w:rsidP="004C1A84">
      <w:pPr>
        <w:pStyle w:val="ListBullet"/>
        <w:spacing w:after="30"/>
      </w:pPr>
      <w:r>
        <w:t>safeguarding;</w:t>
      </w:r>
    </w:p>
    <w:p w14:paraId="2AD874EA" w14:textId="77777777" w:rsidR="004C1A84" w:rsidRDefault="004C1A84" w:rsidP="004C1A84">
      <w:pPr>
        <w:pStyle w:val="ListBullet"/>
        <w:spacing w:after="30"/>
      </w:pPr>
      <w:proofErr w:type="spellStart"/>
      <w:r>
        <w:t>paediatric</w:t>
      </w:r>
      <w:proofErr w:type="spellEnd"/>
      <w:r>
        <w:t xml:space="preserve"> first aid;</w:t>
      </w:r>
    </w:p>
    <w:p w14:paraId="4D09F838" w14:textId="77777777" w:rsidR="004C1A84" w:rsidRDefault="004C1A84" w:rsidP="004C1A84">
      <w:pPr>
        <w:pStyle w:val="ListBullet"/>
        <w:spacing w:after="30"/>
      </w:pPr>
      <w:r>
        <w:t>safer sleep;</w:t>
      </w:r>
    </w:p>
    <w:p w14:paraId="12845390" w14:textId="77777777" w:rsidR="004C1A84" w:rsidRDefault="004C1A84" w:rsidP="004C1A84">
      <w:pPr>
        <w:pStyle w:val="ListBullet"/>
        <w:spacing w:after="30"/>
      </w:pPr>
      <w:r>
        <w:t>safer eating and weaning;</w:t>
      </w:r>
    </w:p>
    <w:p w14:paraId="79867F45" w14:textId="77777777" w:rsidR="004C1A84" w:rsidRDefault="004C1A84" w:rsidP="004C1A84">
      <w:pPr>
        <w:pStyle w:val="ListBullet"/>
        <w:spacing w:after="30"/>
      </w:pPr>
      <w:r>
        <w:t>food safety and allergies;</w:t>
      </w:r>
    </w:p>
    <w:p w14:paraId="37CD709B" w14:textId="77777777" w:rsidR="004C1A84" w:rsidRDefault="004C1A84" w:rsidP="004C1A84">
      <w:pPr>
        <w:pStyle w:val="ListBullet"/>
        <w:spacing w:after="30"/>
      </w:pPr>
      <w:r>
        <w:t>emergency procedures; and</w:t>
      </w:r>
    </w:p>
    <w:p w14:paraId="5F65AB92" w14:textId="77777777" w:rsidR="004C1A84" w:rsidRDefault="004C1A84" w:rsidP="004C1A84">
      <w:pPr>
        <w:pStyle w:val="ListBullet"/>
        <w:spacing w:after="30"/>
      </w:pPr>
      <w:r>
        <w:t>other training appropriate to our roles.</w:t>
      </w:r>
    </w:p>
    <w:p w14:paraId="5A73E1E5" w14:textId="77777777" w:rsidR="004C1A84" w:rsidRDefault="004C1A84" w:rsidP="004C1A84">
      <w:r>
        <w:t>Assistants will receive appropriate induction and ongoing supervision.</w:t>
      </w:r>
    </w:p>
    <w:p w14:paraId="2AADF093" w14:textId="77777777" w:rsidR="004C1A84" w:rsidRDefault="004C1A84" w:rsidP="004C1A84">
      <w:r>
        <w:t>Supervision provides an opportunity to discuss children's wellbeing, safeguarding concerns, training needs, professional development and any issues affecting the assistant's role or suitability.</w:t>
      </w:r>
    </w:p>
    <w:p w14:paraId="6DF2FDD5" w14:textId="77777777" w:rsidR="004C1A84" w:rsidRDefault="004C1A84" w:rsidP="004C1A84">
      <w:pPr>
        <w:spacing w:before="180" w:after="80"/>
      </w:pPr>
      <w:r>
        <w:rPr>
          <w:b/>
          <w:color w:val="99004C"/>
          <w:sz w:val="26"/>
        </w:rPr>
        <w:lastRenderedPageBreak/>
        <w:t>12. COMPLIANCE WITH THE EYFS</w:t>
      </w:r>
    </w:p>
    <w:p w14:paraId="1E00CAB1" w14:textId="729F51C5" w:rsidR="004C1A84" w:rsidRDefault="00B83817" w:rsidP="004C1A84">
      <w:r>
        <w:t xml:space="preserve">Kayleighs </w:t>
      </w:r>
      <w:r w:rsidR="004C1A84">
        <w:t>Childminding will comply with the EYFS Statutory Framework for Childminders applicable from 1 September 2026.</w:t>
      </w:r>
    </w:p>
    <w:p w14:paraId="1F6CBAF3" w14:textId="77777777" w:rsidR="004C1A84" w:rsidRDefault="004C1A84" w:rsidP="004C1A84">
      <w:r>
        <w:t>Policies, procedures and everyday practice will be updated when statutory requirements or relevant government guidance changes.</w:t>
      </w:r>
    </w:p>
    <w:p w14:paraId="294CBD2B" w14:textId="77777777" w:rsidR="004C1A84" w:rsidRDefault="004C1A84" w:rsidP="004C1A84">
      <w:r>
        <w:t>The EYFS requirements will be embedded into everyday practice rather than treated solely as written policies.</w:t>
      </w:r>
    </w:p>
    <w:p w14:paraId="0001D9A4" w14:textId="77777777" w:rsidR="004C1A84" w:rsidRDefault="004C1A84" w:rsidP="004C1A84">
      <w:pPr>
        <w:spacing w:before="180" w:after="80"/>
      </w:pPr>
      <w:r>
        <w:rPr>
          <w:b/>
          <w:color w:val="99004C"/>
          <w:sz w:val="26"/>
        </w:rPr>
        <w:t>13. MONITORING AND REVIEW</w:t>
      </w:r>
    </w:p>
    <w:p w14:paraId="620712D6" w14:textId="77777777" w:rsidR="004C1A84" w:rsidRDefault="004C1A84" w:rsidP="004C1A84">
      <w:pPr>
        <w:pStyle w:val="ListBullet"/>
        <w:spacing w:after="30"/>
      </w:pPr>
      <w:r>
        <w:t>reviewed regularly;</w:t>
      </w:r>
    </w:p>
    <w:p w14:paraId="446A86AB" w14:textId="77777777" w:rsidR="004C1A84" w:rsidRDefault="004C1A84" w:rsidP="004C1A84">
      <w:pPr>
        <w:pStyle w:val="ListBullet"/>
        <w:spacing w:after="30"/>
      </w:pPr>
      <w:r>
        <w:t>reviewed following significant incidents or safeguarding concerns;</w:t>
      </w:r>
    </w:p>
    <w:p w14:paraId="45BD172D" w14:textId="77777777" w:rsidR="004C1A84" w:rsidRDefault="004C1A84" w:rsidP="004C1A84">
      <w:pPr>
        <w:pStyle w:val="ListBullet"/>
        <w:spacing w:after="30"/>
      </w:pPr>
      <w:r>
        <w:t>updated when EYFS requirements change;</w:t>
      </w:r>
    </w:p>
    <w:p w14:paraId="022EF703" w14:textId="77777777" w:rsidR="004C1A84" w:rsidRDefault="004C1A84" w:rsidP="004C1A84">
      <w:pPr>
        <w:pStyle w:val="ListBullet"/>
        <w:spacing w:after="30"/>
      </w:pPr>
      <w:r>
        <w:t>updated when relevant government guidance changes; and</w:t>
      </w:r>
    </w:p>
    <w:p w14:paraId="5EC6E383" w14:textId="77777777" w:rsidR="004C1A84" w:rsidRDefault="004C1A84" w:rsidP="004C1A84">
      <w:pPr>
        <w:pStyle w:val="ListBullet"/>
        <w:spacing w:after="30"/>
      </w:pPr>
      <w:r>
        <w:t>shared with assistants as appropriate.</w:t>
      </w:r>
    </w:p>
    <w:p w14:paraId="0F1305FE" w14:textId="77777777" w:rsidR="004C1A84" w:rsidRDefault="004C1A84" w:rsidP="004C1A84">
      <w:r>
        <w:t>Parents and carers will be informed of significant changes to policies affecting their children's care.</w:t>
      </w:r>
    </w:p>
    <w:p w14:paraId="38BE215B" w14:textId="77777777" w:rsidR="00FD6216" w:rsidRPr="00FD6216" w:rsidRDefault="00FD6216" w:rsidP="00FD6216">
      <w:pPr>
        <w:pStyle w:val="Policytitle"/>
        <w:rPr>
          <w:rFonts w:ascii="-webkit-standard" w:hAnsi="-webkit-standard"/>
          <w:sz w:val="18"/>
          <w:szCs w:val="18"/>
        </w:rPr>
      </w:pPr>
      <w:r w:rsidRPr="00FD6216">
        <w:t>SAFEGUARDING &amp; CHILD PROTECTION</w:t>
      </w:r>
    </w:p>
    <w:p w14:paraId="71127819" w14:textId="77777777" w:rsidR="00FD6216" w:rsidRPr="00FD6216" w:rsidRDefault="00FD6216" w:rsidP="00FD6216">
      <w:pPr>
        <w:pStyle w:val="Policytitle"/>
      </w:pPr>
      <w:r w:rsidRPr="00FD6216">
        <w:t xml:space="preserve">POLICY &amp; </w:t>
      </w:r>
      <w:proofErr w:type="gramStart"/>
      <w:r w:rsidRPr="00FD6216">
        <w:t>PROCEDURE  |</w:t>
      </w:r>
      <w:proofErr w:type="gramEnd"/>
      <w:r w:rsidRPr="00FD6216">
        <w:t xml:space="preserve">  Effective 30 September 2026</w:t>
      </w:r>
    </w:p>
    <w:p w14:paraId="6C964154"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Setting: Ofsted-registered childminder, Orpington (</w:t>
      </w:r>
      <w:proofErr w:type="gramStart"/>
      <w:r w:rsidRPr="00FD6216">
        <w:rPr>
          <w:rStyle w:val="Hyper"/>
          <w:color w:val="000000" w:themeColor="text1"/>
          <w:u w:val="none"/>
        </w:rPr>
        <w:t>Bromley)  |</w:t>
      </w:r>
      <w:proofErr w:type="gramEnd"/>
      <w:r w:rsidRPr="00FD6216">
        <w:rPr>
          <w:rStyle w:val="Hyper"/>
          <w:color w:val="000000" w:themeColor="text1"/>
          <w:u w:val="none"/>
        </w:rPr>
        <w:t xml:space="preserve">  Childminder &amp; DSL: Kayleigh Matthews</w:t>
      </w:r>
    </w:p>
    <w:p w14:paraId="5B55233B" w14:textId="77777777" w:rsidR="00FD6216" w:rsidRPr="00FD6216" w:rsidRDefault="00FD6216" w:rsidP="00FD6216">
      <w:pPr>
        <w:pStyle w:val="Policytitle"/>
      </w:pPr>
      <w:r w:rsidRPr="00FD6216">
        <w:t>1. Commitment and scope</w:t>
      </w:r>
    </w:p>
    <w:p w14:paraId="6C35880A"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I safeguard every child in my care, including babies and toddlers, and act promptly on concerns. This policy applies to me, assistants and volunteers and is read with my Prevent, safer recruitment, whistleblowing and data protection procedures.</w:t>
      </w:r>
    </w:p>
    <w:p w14:paraId="5CB0E044" w14:textId="77777777" w:rsidR="00FD6216" w:rsidRPr="00FD6216" w:rsidRDefault="00FD6216" w:rsidP="00FD6216">
      <w:pPr>
        <w:pStyle w:val="Policytitle"/>
        <w:rPr>
          <w:rStyle w:val="Hyper"/>
          <w:u w:val="none"/>
        </w:rPr>
      </w:pPr>
      <w:r w:rsidRPr="00FD6216">
        <w:rPr>
          <w:rStyle w:val="Hyper"/>
          <w:u w:val="none"/>
        </w:rPr>
        <w:t xml:space="preserve">2. Responsibilities and </w:t>
      </w:r>
      <w:proofErr w:type="spellStart"/>
      <w:r w:rsidRPr="00FD6216">
        <w:rPr>
          <w:rStyle w:val="Hyper"/>
          <w:u w:val="none"/>
        </w:rPr>
        <w:t>recognising</w:t>
      </w:r>
      <w:proofErr w:type="spellEnd"/>
      <w:r w:rsidRPr="00FD6216">
        <w:rPr>
          <w:rStyle w:val="Hyper"/>
          <w:u w:val="none"/>
        </w:rPr>
        <w:t xml:space="preserve"> concerns</w:t>
      </w:r>
    </w:p>
    <w:p w14:paraId="08987BA1"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 xml:space="preserve">I am the Designated Safeguarding Lead (DSL), responsible for training, advice, referrals, records and follow-up. Assistants and volunteers receive induction, report concerns immediately and do not investigate. I remain alert to abuse, neglect, domestic abuse, </w:t>
      </w:r>
      <w:r w:rsidRPr="00FD6216">
        <w:rPr>
          <w:rStyle w:val="Hyper"/>
          <w:color w:val="000000" w:themeColor="text1"/>
          <w:u w:val="none"/>
        </w:rPr>
        <w:lastRenderedPageBreak/>
        <w:t xml:space="preserve">exploitation, </w:t>
      </w:r>
      <w:proofErr w:type="spellStart"/>
      <w:r w:rsidRPr="00FD6216">
        <w:rPr>
          <w:rStyle w:val="Hyper"/>
          <w:color w:val="000000" w:themeColor="text1"/>
          <w:u w:val="none"/>
        </w:rPr>
        <w:t>radicalisation</w:t>
      </w:r>
      <w:proofErr w:type="spellEnd"/>
      <w:r w:rsidRPr="00FD6216">
        <w:rPr>
          <w:rStyle w:val="Hyper"/>
          <w:color w:val="000000" w:themeColor="text1"/>
          <w:u w:val="none"/>
        </w:rPr>
        <w:t xml:space="preserve">, unexplained injuries and changes in </w:t>
      </w:r>
      <w:proofErr w:type="spellStart"/>
      <w:r w:rsidRPr="00FD6216">
        <w:rPr>
          <w:rStyle w:val="Hyper"/>
          <w:color w:val="000000" w:themeColor="text1"/>
          <w:u w:val="none"/>
        </w:rPr>
        <w:t>behaviour</w:t>
      </w:r>
      <w:proofErr w:type="spellEnd"/>
      <w:r w:rsidRPr="00FD6216">
        <w:rPr>
          <w:rStyle w:val="Hyper"/>
          <w:color w:val="000000" w:themeColor="text1"/>
          <w:u w:val="none"/>
        </w:rPr>
        <w:t>, sleep, feeding or development. No single sign proves abuse; I consider context without delaying protection.</w:t>
      </w:r>
    </w:p>
    <w:p w14:paraId="5CCB8AAE" w14:textId="77777777" w:rsidR="00FD6216" w:rsidRPr="00FD6216" w:rsidRDefault="00FD6216" w:rsidP="00FD6216">
      <w:pPr>
        <w:pStyle w:val="Policytitle"/>
      </w:pPr>
      <w:r w:rsidRPr="00FD6216">
        <w:t>3. Responding to a concern or disclosure</w:t>
      </w:r>
    </w:p>
    <w:p w14:paraId="07942216"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Make the child safe; call 999 for immediate danger and seek medical help if needed. Listen calmly, avoid leading questions, do not promise secrecy or confront anyone. Record facts, exact words where possible, date/time, observations and actions. Contact Bromley children’s social care/MASH promptly for advice or referral; follow up and escalate unresolved risk. Tell parents where safe, unless doing so increases risk or compromises enquiries.</w:t>
      </w:r>
    </w:p>
    <w:p w14:paraId="58EC568B" w14:textId="77777777" w:rsidR="00FD6216" w:rsidRPr="00FD6216" w:rsidRDefault="00FD6216" w:rsidP="00FD6216">
      <w:pPr>
        <w:pStyle w:val="Policytitle"/>
      </w:pPr>
      <w:r w:rsidRPr="00FD6216">
        <w:t>4. Information sharing and consent (from 30 September 2026)</w:t>
      </w:r>
    </w:p>
    <w:p w14:paraId="7DC1074E"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I share relevant safeguarding information lawfully, promptly, securely and proportionately. Parental consent is not a prerequisite for a necessary lawful safeguarding referral, and a parent cannot veto it. I apply the statutory information-sharing duty where its conditions apply, including any relevant exception; I do not assume every disclosure is automatically mandatory. I consider the risks of sharing and not sharing, seek advice where appropriate, and record what was shared, with whom, when, why, the lawful basis and follow-up. I inform parents when safe and appropriate; information is otherwise restricted to those who need to know.</w:t>
      </w:r>
    </w:p>
    <w:p w14:paraId="7142425B" w14:textId="77777777" w:rsidR="00FD6216" w:rsidRPr="00FD6216" w:rsidRDefault="00FD6216" w:rsidP="00FD6216">
      <w:pPr>
        <w:pStyle w:val="Policytitle"/>
      </w:pPr>
      <w:r w:rsidRPr="00FD6216">
        <w:t>5. If a parent refuses consent</w:t>
      </w:r>
    </w:p>
    <w:p w14:paraId="15F88330"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I explain respectfully that safeguarding information may need to be shared with appropriate professionals without their permission. I record the discussion and act on the safeguarding concern in accordance with law and agency advice; I do not delay an urgent referral.</w:t>
      </w:r>
    </w:p>
    <w:p w14:paraId="79CD9217" w14:textId="77777777" w:rsidR="00FD6216" w:rsidRPr="00FD6216" w:rsidRDefault="00FD6216" w:rsidP="00FD6216">
      <w:pPr>
        <w:pStyle w:val="Policytitle"/>
      </w:pPr>
      <w:r w:rsidRPr="00FD6216">
        <w:t>6. Allegations, recruitment and notifications</w:t>
      </w:r>
    </w:p>
    <w:p w14:paraId="5E6A6B66"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Concerns about an adult working or living at the setting are referred to the LADO/appropriate agency without internal investigation. I follow EYFS requirements for suitability checks, DBS, references, induction, supervision and notifying Ofsted of allegations of harm and other notifiable events within required timescales.</w:t>
      </w:r>
    </w:p>
    <w:p w14:paraId="33A70963" w14:textId="77777777" w:rsidR="00FD6216" w:rsidRPr="00FD6216" w:rsidRDefault="00FD6216" w:rsidP="00FD6216">
      <w:pPr>
        <w:pStyle w:val="Policytitle"/>
      </w:pPr>
      <w:r w:rsidRPr="00FD6216">
        <w:t>7. Prevent, inclusion and working together</w:t>
      </w:r>
    </w:p>
    <w:p w14:paraId="2A1FF2EF"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lastRenderedPageBreak/>
        <w:t>I follow my Prevent Duty policy and promote kindness, respect, diversity and age-appropriate British Values. I do not stereotype children or families, including those with SEND. I work with parents and Bromley safeguarding partners where safe, and re-share material policy changes with parents.</w:t>
      </w:r>
    </w:p>
    <w:p w14:paraId="26B777BE" w14:textId="77777777" w:rsidR="00FD6216" w:rsidRPr="00FD6216" w:rsidRDefault="00FD6216" w:rsidP="00FD6216">
      <w:pPr>
        <w:pStyle w:val="Policytitle"/>
      </w:pPr>
      <w:r w:rsidRPr="00FD6216">
        <w:t>8. Records, contacts and review</w:t>
      </w:r>
    </w:p>
    <w:p w14:paraId="67798159"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I keep dated, factual safeguarding records secure and separate where appropriate; share only on a need-to-know basis and retain/transfer them in line with current requirements. Emergency: 999; police non-emergency: 101. Check the current Bromley Council MASH/LADO directory and GOV.UK Ofsted notification routes. Review annually or sooner after legal changes or incidents.</w:t>
      </w:r>
    </w:p>
    <w:p w14:paraId="3B641E8E" w14:textId="77777777" w:rsidR="00FD6216" w:rsidRPr="00FD6216" w:rsidRDefault="00FD6216" w:rsidP="00FD6216">
      <w:pPr>
        <w:pStyle w:val="Body"/>
        <w:rPr>
          <w:rStyle w:val="Hyper"/>
          <w:color w:val="000000" w:themeColor="text1"/>
          <w:u w:val="none"/>
        </w:rPr>
      </w:pPr>
      <w:r w:rsidRPr="00FD6216">
        <w:rPr>
          <w:rStyle w:val="Hyper"/>
          <w:color w:val="000000" w:themeColor="text1"/>
          <w:u w:val="none"/>
        </w:rPr>
        <w:t>Guidance: EYFS statutory framework (2026); Working Together to Safeguard Children; DfE Information Sharing to Safeguard Children and Young People; Children Act 2004 (as amended).</w:t>
      </w:r>
    </w:p>
    <w:p w14:paraId="0AF504A8" w14:textId="544C63E3" w:rsidR="00FD6216" w:rsidRPr="00FD6216" w:rsidRDefault="00FD6216" w:rsidP="00FD6216">
      <w:pPr>
        <w:pStyle w:val="Body"/>
        <w:rPr>
          <w:rStyle w:val="Hyper"/>
          <w:color w:val="000000" w:themeColor="text1"/>
          <w:u w:val="none"/>
        </w:rPr>
      </w:pPr>
      <w:r w:rsidRPr="00FD6216">
        <w:rPr>
          <w:rStyle w:val="Hyper"/>
          <w:color w:val="000000" w:themeColor="text1"/>
          <w:u w:val="none"/>
        </w:rPr>
        <w:t xml:space="preserve">Signed (DSL): </w:t>
      </w:r>
      <w:proofErr w:type="spellStart"/>
      <w:r w:rsidR="00E856E4">
        <w:rPr>
          <w:rStyle w:val="Hyper"/>
          <w:color w:val="000000" w:themeColor="text1"/>
          <w:u w:val="none"/>
        </w:rPr>
        <w:t>k.matthews</w:t>
      </w:r>
      <w:proofErr w:type="spellEnd"/>
      <w:r w:rsidRPr="00FD6216">
        <w:rPr>
          <w:rStyle w:val="Hyper"/>
          <w:color w:val="000000" w:themeColor="text1"/>
          <w:u w:val="none"/>
        </w:rPr>
        <w:t xml:space="preserve">    Date: </w:t>
      </w:r>
      <w:r w:rsidR="00E856E4">
        <w:rPr>
          <w:rStyle w:val="Hyper"/>
          <w:color w:val="000000" w:themeColor="text1"/>
          <w:u w:val="none"/>
        </w:rPr>
        <w:t>29</w:t>
      </w:r>
      <w:r w:rsidR="00E856E4" w:rsidRPr="00E856E4">
        <w:rPr>
          <w:rStyle w:val="Hyper"/>
          <w:color w:val="000000" w:themeColor="text1"/>
          <w:u w:val="none"/>
          <w:vertAlign w:val="superscript"/>
        </w:rPr>
        <w:t>th</w:t>
      </w:r>
      <w:r w:rsidR="00E856E4">
        <w:rPr>
          <w:rStyle w:val="Hyper"/>
          <w:color w:val="000000" w:themeColor="text1"/>
          <w:u w:val="none"/>
        </w:rPr>
        <w:t xml:space="preserve"> September 2026</w:t>
      </w:r>
      <w:r w:rsidRPr="00FD6216">
        <w:rPr>
          <w:rStyle w:val="Hyper"/>
          <w:color w:val="000000" w:themeColor="text1"/>
          <w:u w:val="none"/>
        </w:rPr>
        <w:t xml:space="preserve">    Next review: September 2027</w:t>
      </w:r>
    </w:p>
    <w:p w14:paraId="0BFC9090" w14:textId="77777777" w:rsidR="00FD6216" w:rsidRPr="00FD6216" w:rsidRDefault="00FD6216" w:rsidP="004C1A84"/>
    <w:p w14:paraId="1FDCB37A"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Prevent Duty Policy &amp; Procedure</w:t>
      </w:r>
    </w:p>
    <w:p w14:paraId="70DE14DA"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September </w:t>
      </w:r>
      <w:proofErr w:type="gramStart"/>
      <w:r w:rsidRPr="00FD6216">
        <w:rPr>
          <w:color w:val="000000"/>
          <w:sz w:val="24"/>
          <w:szCs w:val="24"/>
        </w:rPr>
        <w:t>2026  •</w:t>
      </w:r>
      <w:proofErr w:type="gramEnd"/>
      <w:r w:rsidRPr="00FD6216">
        <w:rPr>
          <w:color w:val="000000"/>
          <w:sz w:val="24"/>
          <w:szCs w:val="24"/>
        </w:rPr>
        <w:t xml:space="preserve">  </w:t>
      </w:r>
      <w:proofErr w:type="gramStart"/>
      <w:r w:rsidRPr="00FD6216">
        <w:rPr>
          <w:color w:val="000000"/>
          <w:sz w:val="24"/>
          <w:szCs w:val="24"/>
        </w:rPr>
        <w:t>England  •</w:t>
      </w:r>
      <w:proofErr w:type="gramEnd"/>
      <w:r w:rsidRPr="00FD6216">
        <w:rPr>
          <w:color w:val="000000"/>
          <w:sz w:val="24"/>
          <w:szCs w:val="24"/>
        </w:rPr>
        <w:t xml:space="preserve">  Ofsted-registered childminding provision</w:t>
      </w:r>
    </w:p>
    <w:tbl>
      <w:tblPr>
        <w:tblW w:w="0" w:type="auto"/>
        <w:tblCellMar>
          <w:top w:w="15" w:type="dxa"/>
          <w:left w:w="15" w:type="dxa"/>
          <w:bottom w:w="15" w:type="dxa"/>
          <w:right w:w="15" w:type="dxa"/>
        </w:tblCellMar>
        <w:tblLook w:val="04A0" w:firstRow="1" w:lastRow="0" w:firstColumn="1" w:lastColumn="0" w:noHBand="0" w:noVBand="1"/>
      </w:tblPr>
      <w:tblGrid>
        <w:gridCol w:w="3584"/>
        <w:gridCol w:w="6588"/>
      </w:tblGrid>
      <w:tr w:rsidR="00FD6216" w:rsidRPr="00FD6216" w14:paraId="75B10A52" w14:textId="77777777">
        <w:tc>
          <w:tcPr>
            <w:tcW w:w="0" w:type="auto"/>
            <w:vAlign w:val="center"/>
            <w:hideMark/>
          </w:tcPr>
          <w:p w14:paraId="12D2DE9E"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Designated Safeguarding Lead (DSL)</w:t>
            </w:r>
          </w:p>
        </w:tc>
        <w:tc>
          <w:tcPr>
            <w:tcW w:w="0" w:type="auto"/>
            <w:vAlign w:val="center"/>
            <w:hideMark/>
          </w:tcPr>
          <w:p w14:paraId="3EB30AC5"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Kayleigh Matthews</w:t>
            </w:r>
          </w:p>
        </w:tc>
      </w:tr>
      <w:tr w:rsidR="00FD6216" w:rsidRPr="00FD6216" w14:paraId="7CEFAAA1" w14:textId="77777777">
        <w:tc>
          <w:tcPr>
            <w:tcW w:w="0" w:type="auto"/>
            <w:vAlign w:val="center"/>
            <w:hideMark/>
          </w:tcPr>
          <w:p w14:paraId="23E5D511"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Policy adopted</w:t>
            </w:r>
          </w:p>
        </w:tc>
        <w:tc>
          <w:tcPr>
            <w:tcW w:w="0" w:type="auto"/>
            <w:vAlign w:val="center"/>
            <w:hideMark/>
          </w:tcPr>
          <w:p w14:paraId="432BA898"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29 September 2026</w:t>
            </w:r>
          </w:p>
        </w:tc>
      </w:tr>
      <w:tr w:rsidR="00FD6216" w:rsidRPr="00FD6216" w14:paraId="5391B505" w14:textId="77777777">
        <w:tc>
          <w:tcPr>
            <w:tcW w:w="0" w:type="auto"/>
            <w:vAlign w:val="center"/>
            <w:hideMark/>
          </w:tcPr>
          <w:p w14:paraId="1171D369"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Review date</w:t>
            </w:r>
          </w:p>
        </w:tc>
        <w:tc>
          <w:tcPr>
            <w:tcW w:w="0" w:type="auto"/>
            <w:vAlign w:val="center"/>
            <w:hideMark/>
          </w:tcPr>
          <w:p w14:paraId="56C80C6E"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September 2027, or sooner following guidance or safeguarding changes</w:t>
            </w:r>
          </w:p>
        </w:tc>
      </w:tr>
      <w:tr w:rsidR="00FD6216" w:rsidRPr="00FD6216" w14:paraId="00B65554" w14:textId="77777777">
        <w:tc>
          <w:tcPr>
            <w:tcW w:w="0" w:type="auto"/>
            <w:vAlign w:val="center"/>
            <w:hideMark/>
          </w:tcPr>
          <w:p w14:paraId="17DA7196"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lastRenderedPageBreak/>
              <w:t>Applies to</w:t>
            </w:r>
          </w:p>
        </w:tc>
        <w:tc>
          <w:tcPr>
            <w:tcW w:w="0" w:type="auto"/>
            <w:vAlign w:val="center"/>
            <w:hideMark/>
          </w:tcPr>
          <w:p w14:paraId="32444921" w14:textId="77777777" w:rsidR="00FD6216" w:rsidRPr="00FD6216" w:rsidRDefault="00FD6216" w:rsidP="00FD6216">
            <w:pPr>
              <w:pStyle w:val="Policytitle"/>
              <w:rPr>
                <w:rFonts w:ascii="-webkit-standard" w:hAnsi="-webkit-standard"/>
                <w:color w:val="auto"/>
                <w:sz w:val="24"/>
                <w:szCs w:val="24"/>
              </w:rPr>
            </w:pPr>
            <w:r w:rsidRPr="00FD6216">
              <w:rPr>
                <w:color w:val="232323"/>
                <w:sz w:val="24"/>
                <w:szCs w:val="24"/>
              </w:rPr>
              <w:t>Childminder, assistants, volunteers and all children in the setting</w:t>
            </w:r>
          </w:p>
        </w:tc>
      </w:tr>
    </w:tbl>
    <w:p w14:paraId="6DF41EED"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1. Policy statement</w:t>
      </w:r>
    </w:p>
    <w:p w14:paraId="495358C5"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I am committed to safeguarding children from abuse, exploitation and the risk of being drawn into terrorism. Prevent is part of my wider safeguarding responsibilities and is implemented proportionately in an early </w:t>
      </w:r>
      <w:proofErr w:type="gramStart"/>
      <w:r w:rsidRPr="00FD6216">
        <w:rPr>
          <w:color w:val="000000"/>
          <w:sz w:val="24"/>
          <w:szCs w:val="24"/>
        </w:rPr>
        <w:t>years</w:t>
      </w:r>
      <w:proofErr w:type="gramEnd"/>
      <w:r w:rsidRPr="00FD6216">
        <w:rPr>
          <w:color w:val="000000"/>
          <w:sz w:val="24"/>
          <w:szCs w:val="24"/>
        </w:rPr>
        <w:t xml:space="preserve"> environment. Children are supported through secure relationships, inclusive practice, age-appropriate learning and prompt action when concerns arise. This policy supplements my safeguarding and child protection policy; it does not replace it.</w:t>
      </w:r>
    </w:p>
    <w:p w14:paraId="1D814786"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2. Purpose and legal framework</w:t>
      </w:r>
    </w:p>
    <w:p w14:paraId="03A19DE0"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The Prevent duty requires relevant specified authorities to have due regard to the need to prevent people from being drawn into terrorism. I follow the </w:t>
      </w:r>
      <w:proofErr w:type="gramStart"/>
      <w:r w:rsidRPr="00FD6216">
        <w:rPr>
          <w:color w:val="000000"/>
          <w:sz w:val="24"/>
          <w:szCs w:val="24"/>
        </w:rPr>
        <w:t>Counter-Terrorism</w:t>
      </w:r>
      <w:proofErr w:type="gramEnd"/>
      <w:r w:rsidRPr="00FD6216">
        <w:rPr>
          <w:color w:val="000000"/>
          <w:sz w:val="24"/>
          <w:szCs w:val="24"/>
        </w:rPr>
        <w:t xml:space="preserve"> and Security Act 2015, the statutory Prevent duty guidance, the EYFS safeguarding requirements and the Department for Education’s practical guidance for DSLs (updated 24 September 2026). I will follow current local safeguarding partnership arrangements and referral routes.</w:t>
      </w:r>
    </w:p>
    <w:p w14:paraId="6A3244B5"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3. Responsibilities</w:t>
      </w:r>
    </w:p>
    <w:p w14:paraId="2582C5A6"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As the registered childminder and DSL, I will maintain Prevent awareness and training, assess and record concerns, seek specialist advice, make appropriate referrals, follow up outcomes and review this policy. I will ensure assistants and volunteers know how to report concerns immediately to me and how to contact children’s services or police if I am unavailable or implicated. All adults must maintain professional boundaries, treat families fairly and report concerns without delay.</w:t>
      </w:r>
    </w:p>
    <w:p w14:paraId="24E52861"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lastRenderedPageBreak/>
        <w:t>I will undertake advanced Prevent training and refresh it at least every two years as recommended in the DfE practical guidance. Assistants and volunteers will receive appropriate Prevent awareness during induction and refreshers, with training recorded.</w:t>
      </w:r>
    </w:p>
    <w:p w14:paraId="064AD820"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4. Recognising and assessing concerns</w:t>
      </w:r>
    </w:p>
    <w:p w14:paraId="0051F0A9"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There is no single profile or single sign of radicalisation. A concern must be considered in context, using factual evidence, patterns over time and professional judgement. Possible concerns in a wider family or adult context may include expressed support for terrorist violence, exposure to terrorism-related material, attempts to recruit or influence others, or credible threats. These are not assumptions to make about any child or family based on religion, ethnicity, disability, culture or beliefs.</w:t>
      </w:r>
    </w:p>
    <w:p w14:paraId="628A3D3D"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As children in my care are babies and toddlers, older-child indicators such as political statements or online secrecy are generally not developmentally applicable. I will pay attention to any credible safeguarding information concerning a child’s environment, adults, materials or exposure, and seek advice rather than investigate independently. SEND and neurodivergence are not indicators of radicalisation.</w:t>
      </w:r>
    </w:p>
    <w:p w14:paraId="6C5C2FB1"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5. Prevention through everyday practice</w:t>
      </w:r>
    </w:p>
    <w:p w14:paraId="279E7C0F"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Build warm, trusting relationships and promote a sense of belonging for every child.</w:t>
      </w:r>
    </w:p>
    <w:p w14:paraId="060A0E84"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Model kindness, fairness, respectful language and positive behaviour: “kind hands, kind feet, kind words”.</w:t>
      </w:r>
    </w:p>
    <w:p w14:paraId="4ADB80DF"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Use inclusive books, dolls, images, music and activities that reflect different families, cultures and communities.</w:t>
      </w:r>
    </w:p>
    <w:p w14:paraId="61EBB736"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lastRenderedPageBreak/>
        <w:t>• </w:t>
      </w:r>
      <w:r w:rsidRPr="00FD6216">
        <w:rPr>
          <w:color w:val="000000"/>
          <w:sz w:val="24"/>
          <w:szCs w:val="24"/>
        </w:rPr>
        <w:t>Promote age-appropriate British Values through turn-taking, making choices, shared rules and respect for differences.</w:t>
      </w:r>
    </w:p>
    <w:p w14:paraId="2AE08868"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Supervise digital content and devices; choose suitable resources and prevent children accessing harmful material.</w:t>
      </w:r>
    </w:p>
    <w:p w14:paraId="02DDC5F1"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Challenge discriminatory or hateful conduct by adults appropriately and follow safeguarding procedures where there is risk.</w:t>
      </w:r>
    </w:p>
    <w:p w14:paraId="10FF5EF5"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6. Procedure when a Prevent concern arises</w:t>
      </w:r>
    </w:p>
    <w:p w14:paraId="2FEA9D85"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1 — Notice and ensure immediate safety</w:t>
      </w:r>
    </w:p>
    <w:p w14:paraId="56A9D0DB"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Respond calmly. If anyone is in immediate danger or there is an imminent threat, call 999. Do not confront a suspected individual or investigate.</w:t>
      </w:r>
    </w:p>
    <w:p w14:paraId="4BBE3DB8"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2 — Record</w:t>
      </w:r>
    </w:p>
    <w:p w14:paraId="5C52A5B7"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Make a factual, dated and timed account of what was seen, heard or reported; use exact words where possible. Separate observation from interpretation and record relevant context.</w:t>
      </w:r>
    </w:p>
    <w:p w14:paraId="69AC5091"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3 — Check and assess</w:t>
      </w:r>
    </w:p>
    <w:p w14:paraId="129BCAE2"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As DSL, consider the child’s circumstances, available safeguarding information, possible risks and protective factors. Seek advice promptly from Bromley Children and Families Hub and/or the local Prevent team where appropriate. Do not wait for certainty before seeking safeguarding advice.</w:t>
      </w:r>
    </w:p>
    <w:p w14:paraId="7DC2EB68" w14:textId="77777777" w:rsidR="00FD6216" w:rsidRPr="00FD6216" w:rsidRDefault="00FD6216" w:rsidP="00FD6216">
      <w:pPr>
        <w:pStyle w:val="Policytitle"/>
        <w:rPr>
          <w:rFonts w:ascii="-webkit-standard" w:hAnsi="-webkit-standard"/>
          <w:color w:val="000000"/>
          <w:sz w:val="24"/>
          <w:szCs w:val="24"/>
        </w:rPr>
      </w:pPr>
      <w:r w:rsidRPr="00FD6216">
        <w:rPr>
          <w:sz w:val="24"/>
          <w:szCs w:val="24"/>
        </w:rPr>
        <w:lastRenderedPageBreak/>
        <w:t>4 — Share or refer</w:t>
      </w:r>
    </w:p>
    <w:p w14:paraId="39CDF489"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Use the local Prevent referral route advised by the local authority or </w:t>
      </w:r>
      <w:proofErr w:type="gramStart"/>
      <w:r w:rsidRPr="00FD6216">
        <w:rPr>
          <w:color w:val="000000"/>
          <w:sz w:val="24"/>
          <w:szCs w:val="24"/>
        </w:rPr>
        <w:t>police, and</w:t>
      </w:r>
      <w:proofErr w:type="gramEnd"/>
      <w:r w:rsidRPr="00FD6216">
        <w:rPr>
          <w:color w:val="000000"/>
          <w:sz w:val="24"/>
          <w:szCs w:val="24"/>
        </w:rPr>
        <w:t xml:space="preserve"> make a children’s social care referral where there is a child protection concern. Explain the concern and provide relevant facts. Information may be shared without consent when necessary and lawful to safeguard a child.</w:t>
      </w:r>
    </w:p>
    <w:p w14:paraId="2D2AFA12"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5 — Follow up</w:t>
      </w:r>
    </w:p>
    <w:p w14:paraId="64C85742"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Record who was contacted, advice, reference numbers, decisions and actions. If a referral is not acknowledged within one working day, follow it up. Continue appropriate support and review the risk.</w:t>
      </w:r>
    </w:p>
    <w:p w14:paraId="74C86D31"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Parents/carers will normally be involved where appropriate, unless this could increase risk, compromise safeguarding or conflict with advice from statutory agencies. I will not promise confidentiality.</w:t>
      </w:r>
    </w:p>
    <w:p w14:paraId="4811F86C"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7. Concerns about an assistant, volunteer or other adult</w:t>
      </w:r>
    </w:p>
    <w:p w14:paraId="74741861"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I will act immediately on any allegation or concern about an adult, protect children, preserve factual records and follow my allegations-against-adults procedure, including seeking LADO advice where the threshold may be met. If the concern relates to me, an assistant or volunteer must contact children’s services or police directly. Ofsted will be notified where required by the EYFS and registration conditions.</w:t>
      </w:r>
    </w:p>
    <w:p w14:paraId="24D83694"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8. Confidentiality, information sharing and records</w:t>
      </w:r>
    </w:p>
    <w:p w14:paraId="15B290A1"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Prevent records will be kept securely and separately from routine developmental observations, with access restricted to those who need to know. Information will be accurate, relevant, proportionate and shared through secure channels in accordance </w:t>
      </w:r>
      <w:r w:rsidRPr="00FD6216">
        <w:rPr>
          <w:color w:val="000000"/>
          <w:sz w:val="24"/>
          <w:szCs w:val="24"/>
        </w:rPr>
        <w:lastRenderedPageBreak/>
        <w:t>with data protection law and safeguarding duties. I will record the reason for any decision to share without consent and follow my retention and safeguarding record procedures.</w:t>
      </w:r>
    </w:p>
    <w:p w14:paraId="7E632130"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9. Local contacts and escalation</w:t>
      </w:r>
    </w:p>
    <w:p w14:paraId="3BFD3130"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Emergency: 999.</w:t>
      </w:r>
    </w:p>
    <w:p w14:paraId="7B54D6ED"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Bromley Children and Families Hub: 020 8461 7373 / 7379 (Monday–Friday, 8:30am–5pm).</w:t>
      </w:r>
    </w:p>
    <w:p w14:paraId="00C62FCC"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Out of hours: 0300 303 8671.</w:t>
      </w:r>
    </w:p>
    <w:p w14:paraId="4E245596"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Email: candfhub@bromley.gov.uk.</w:t>
      </w:r>
    </w:p>
    <w:p w14:paraId="62F44956"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Referral portal: https://childrensportallcs.bromley.gov.uk/web/portal/pages/home</w:t>
      </w:r>
    </w:p>
    <w:p w14:paraId="50AE587C" w14:textId="77777777" w:rsidR="00FD6216" w:rsidRPr="00FD6216" w:rsidRDefault="00FD6216" w:rsidP="00FD6216">
      <w:pPr>
        <w:pStyle w:val="Policytitle"/>
        <w:rPr>
          <w:rFonts w:ascii="-webkit-standard" w:hAnsi="-webkit-standard"/>
          <w:color w:val="000000"/>
          <w:sz w:val="24"/>
          <w:szCs w:val="24"/>
        </w:rPr>
      </w:pPr>
      <w:r w:rsidRPr="00FD6216">
        <w:rPr>
          <w:rFonts w:ascii="Symbol" w:hAnsi="Symbol"/>
          <w:color w:val="000000"/>
          <w:sz w:val="24"/>
          <w:szCs w:val="24"/>
        </w:rPr>
        <w:t>• </w:t>
      </w:r>
      <w:r w:rsidRPr="00FD6216">
        <w:rPr>
          <w:color w:val="000000"/>
          <w:sz w:val="24"/>
          <w:szCs w:val="24"/>
        </w:rPr>
        <w:t>For a Prevent-specific referral, seek the current local route from Bromley safeguarding/Prevent partners; do not assume that a general safeguarding email is the designated Prevent referral inbox.</w:t>
      </w:r>
    </w:p>
    <w:p w14:paraId="4B856AA2"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10. Monitoring and review</w:t>
      </w:r>
    </w:p>
    <w:p w14:paraId="58589DAB"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I will review this policy annually, following a significant incident, when local referral arrangements change, or when statutory guidance is updated. I will share relevant changes with assistants and volunteers, check understanding during induction/supervision and keep training and policy acknowledgements on file.</w:t>
      </w:r>
    </w:p>
    <w:p w14:paraId="5AA59AA3" w14:textId="77777777" w:rsidR="00FD6216" w:rsidRPr="00FD6216" w:rsidRDefault="00FD6216" w:rsidP="00FD6216">
      <w:pPr>
        <w:pStyle w:val="Policytitle"/>
        <w:rPr>
          <w:rFonts w:ascii="-webkit-standard" w:hAnsi="-webkit-standard"/>
          <w:color w:val="000000"/>
          <w:sz w:val="24"/>
          <w:szCs w:val="24"/>
        </w:rPr>
      </w:pPr>
      <w:r w:rsidRPr="00FD6216">
        <w:rPr>
          <w:sz w:val="24"/>
          <w:szCs w:val="24"/>
        </w:rPr>
        <w:t>Reference guidance</w:t>
      </w:r>
    </w:p>
    <w:p w14:paraId="1E2A402D"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lastRenderedPageBreak/>
        <w:t>DfE, The Prevent duty: practical guidance for designated safeguarding leads (updated 24 September 2026): https://www.gov.uk/government/publications/the-prevent-duty-safeguarding-learners-susceptible-to-radicalisation/the-prevent-duty-practical-guidance-for-designated-safeguarding-leads</w:t>
      </w:r>
    </w:p>
    <w:p w14:paraId="55ECB379"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GOV.UK, Making a referral to Prevent: https://www.gov.uk/guidance/making-a-referral-to-prevent</w:t>
      </w:r>
    </w:p>
    <w:p w14:paraId="74ADFA7A" w14:textId="77777777"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Bromley Council, safeguarding children: https://www.bromley.gov.uk/safeguarding-children-2/social-care-support-children-families</w:t>
      </w:r>
    </w:p>
    <w:p w14:paraId="516F0C23" w14:textId="529512D8" w:rsidR="00FD6216" w:rsidRPr="00FD6216" w:rsidRDefault="00FD6216" w:rsidP="00FD6216">
      <w:pPr>
        <w:pStyle w:val="Policytitle"/>
        <w:rPr>
          <w:rFonts w:ascii="-webkit-standard" w:hAnsi="-webkit-standard"/>
          <w:color w:val="000000"/>
          <w:sz w:val="24"/>
          <w:szCs w:val="24"/>
        </w:rPr>
      </w:pPr>
      <w:r w:rsidRPr="00FD6216">
        <w:rPr>
          <w:color w:val="000000"/>
          <w:sz w:val="24"/>
          <w:szCs w:val="24"/>
        </w:rPr>
        <w:t xml:space="preserve">Signed (registered childminder): </w:t>
      </w:r>
      <w:proofErr w:type="spellStart"/>
      <w:proofErr w:type="gramStart"/>
      <w:r>
        <w:rPr>
          <w:color w:val="000000"/>
          <w:sz w:val="24"/>
          <w:szCs w:val="24"/>
        </w:rPr>
        <w:t>k.matthews</w:t>
      </w:r>
      <w:proofErr w:type="spellEnd"/>
      <w:proofErr w:type="gramEnd"/>
      <w:r w:rsidRPr="00FD6216">
        <w:rPr>
          <w:color w:val="000000"/>
          <w:sz w:val="24"/>
          <w:szCs w:val="24"/>
        </w:rPr>
        <w:t xml:space="preserve">    Date: </w:t>
      </w:r>
      <w:r w:rsidR="00E856E4">
        <w:rPr>
          <w:color w:val="000000"/>
          <w:sz w:val="24"/>
          <w:szCs w:val="24"/>
        </w:rPr>
        <w:t>29</w:t>
      </w:r>
      <w:r w:rsidR="00E856E4" w:rsidRPr="00E856E4">
        <w:rPr>
          <w:color w:val="000000"/>
          <w:sz w:val="24"/>
          <w:szCs w:val="24"/>
          <w:vertAlign w:val="superscript"/>
        </w:rPr>
        <w:t>th</w:t>
      </w:r>
      <w:r w:rsidR="00E856E4">
        <w:rPr>
          <w:color w:val="000000"/>
          <w:sz w:val="24"/>
          <w:szCs w:val="24"/>
        </w:rPr>
        <w:t xml:space="preserve"> September 2026</w:t>
      </w:r>
    </w:p>
    <w:p w14:paraId="2C317142" w14:textId="77777777" w:rsidR="00FD6216" w:rsidRPr="00FD6216" w:rsidRDefault="00FD6216" w:rsidP="00FD6216">
      <w:pPr>
        <w:spacing w:after="0" w:line="240" w:lineRule="auto"/>
        <w:ind w:left="0" w:right="0" w:firstLine="0"/>
        <w:jc w:val="right"/>
        <w:rPr>
          <w:rFonts w:ascii="-webkit-standard" w:eastAsia="Times New Roman" w:hAnsi="-webkit-standard" w:cs="Times New Roman"/>
          <w:color w:val="000000"/>
          <w:kern w:val="0"/>
          <w:sz w:val="18"/>
          <w:szCs w:val="18"/>
          <w14:ligatures w14:val="none"/>
        </w:rPr>
      </w:pPr>
      <w:r w:rsidRPr="00FD6216">
        <w:rPr>
          <w:rFonts w:ascii="Aptos" w:eastAsia="Times New Roman" w:hAnsi="Aptos" w:cs="Times New Roman"/>
          <w:color w:val="000000"/>
          <w:kern w:val="0"/>
          <w:sz w:val="15"/>
          <w:szCs w:val="15"/>
          <w14:ligatures w14:val="none"/>
        </w:rPr>
        <w:t xml:space="preserve">Prevent Duty Policy &amp; </w:t>
      </w:r>
      <w:proofErr w:type="gramStart"/>
      <w:r w:rsidRPr="00FD6216">
        <w:rPr>
          <w:rFonts w:ascii="Aptos" w:eastAsia="Times New Roman" w:hAnsi="Aptos" w:cs="Times New Roman"/>
          <w:color w:val="000000"/>
          <w:kern w:val="0"/>
          <w:sz w:val="15"/>
          <w:szCs w:val="15"/>
          <w14:ligatures w14:val="none"/>
        </w:rPr>
        <w:t>Procedure  |</w:t>
      </w:r>
      <w:proofErr w:type="gramEnd"/>
      <w:r w:rsidRPr="00FD6216">
        <w:rPr>
          <w:rFonts w:ascii="Aptos" w:eastAsia="Times New Roman" w:hAnsi="Aptos" w:cs="Times New Roman"/>
          <w:color w:val="000000"/>
          <w:kern w:val="0"/>
          <w:sz w:val="15"/>
          <w:szCs w:val="15"/>
          <w14:ligatures w14:val="none"/>
        </w:rPr>
        <w:t xml:space="preserve">  September 2026</w:t>
      </w:r>
    </w:p>
    <w:p w14:paraId="5F7AB2E3" w14:textId="77777777" w:rsidR="00FD6216" w:rsidRDefault="00FD6216" w:rsidP="004C1A84"/>
    <w:p w14:paraId="075972E0" w14:textId="77777777" w:rsidR="004C1A84" w:rsidRDefault="004C1A84">
      <w:pPr>
        <w:spacing w:after="328" w:line="259" w:lineRule="auto"/>
        <w:ind w:left="735" w:right="0" w:firstLine="0"/>
        <w:rPr>
          <w:rFonts w:ascii="Cambria" w:eastAsia="Cambria" w:hAnsi="Cambria" w:cs="Cambria"/>
          <w:color w:val="000000"/>
        </w:rPr>
      </w:pPr>
    </w:p>
    <w:p w14:paraId="747E6A02" w14:textId="77777777" w:rsidR="004C1A84" w:rsidRDefault="004C1A84">
      <w:pPr>
        <w:spacing w:after="328" w:line="259" w:lineRule="auto"/>
        <w:ind w:left="735" w:right="0" w:firstLine="0"/>
      </w:pPr>
    </w:p>
    <w:p w14:paraId="0CBAB1D1" w14:textId="77777777" w:rsidR="000163B5" w:rsidRDefault="0004431E">
      <w:pPr>
        <w:pStyle w:val="Heading1"/>
        <w:ind w:right="52"/>
      </w:pPr>
      <w:r>
        <w:t>Safety on Outings Policy</w:t>
      </w:r>
      <w:r>
        <w:rPr>
          <w:rFonts w:ascii="Aptos" w:eastAsia="Aptos" w:hAnsi="Aptos" w:cs="Aptos"/>
          <w:b w:val="0"/>
          <w:color w:val="000000"/>
          <w:sz w:val="24"/>
        </w:rPr>
        <w:t xml:space="preserve"> </w:t>
      </w:r>
      <w:r>
        <w:t xml:space="preserve"> </w:t>
      </w:r>
    </w:p>
    <w:p w14:paraId="714452B3"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65258A92" w14:textId="77777777" w:rsidR="000163B5" w:rsidRDefault="0004431E">
      <w:pPr>
        <w:spacing w:after="654"/>
        <w:ind w:right="1123"/>
      </w:pPr>
      <w:r>
        <w:t xml:space="preserve">Outings offer children valuable fresh air and exercise as well as enabling them to experience what the community has to offer. I am committed to providing a variety of outings for minded children and aim to </w:t>
      </w:r>
      <w:proofErr w:type="gramStart"/>
      <w:r>
        <w:t>keep them safe at all times</w:t>
      </w:r>
      <w:proofErr w:type="gramEnd"/>
      <w:r>
        <w:t xml:space="preserve"> whilst on outings. </w:t>
      </w:r>
      <w:r>
        <w:rPr>
          <w:rFonts w:ascii="Aptos" w:eastAsia="Aptos" w:hAnsi="Aptos" w:cs="Aptos"/>
          <w:color w:val="000000"/>
        </w:rPr>
        <w:t xml:space="preserve"> </w:t>
      </w:r>
      <w:r>
        <w:t xml:space="preserve"> </w:t>
      </w:r>
    </w:p>
    <w:p w14:paraId="6C41F24E"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38F9906C" w14:textId="77777777" w:rsidR="000163B5" w:rsidRDefault="0004431E">
      <w:pPr>
        <w:ind w:right="1123"/>
      </w:pPr>
      <w:r>
        <w:t xml:space="preserve">I will obtain written parental permission to include children in outings. On outings, we may be walking, travelling by public transport, taxi service or by car. Children are always transported </w:t>
      </w:r>
      <w:proofErr w:type="gramStart"/>
      <w:r>
        <w:t>safely</w:t>
      </w:r>
      <w:proofErr w:type="gramEnd"/>
      <w:r>
        <w:t xml:space="preserve"> and appropriate buggies, car seats and walking reins are used where appropriate. I aim to </w:t>
      </w:r>
      <w:proofErr w:type="gramStart"/>
      <w:r>
        <w:t>keep all children within sight or hearing at all times</w:t>
      </w:r>
      <w:proofErr w:type="gramEnd"/>
      <w:r>
        <w:t xml:space="preserve"> to prevent them becoming lost. In the unlikely event of a child becoming lost, I will follow my lost child policy.</w:t>
      </w:r>
      <w:r>
        <w:rPr>
          <w:rFonts w:ascii="Aptos" w:eastAsia="Aptos" w:hAnsi="Aptos" w:cs="Aptos"/>
          <w:color w:val="000000"/>
        </w:rPr>
        <w:t xml:space="preserve"> </w:t>
      </w:r>
      <w:r>
        <w:t xml:space="preserve"> </w:t>
      </w:r>
    </w:p>
    <w:p w14:paraId="59266343" w14:textId="77777777" w:rsidR="000163B5" w:rsidRDefault="0004431E">
      <w:pPr>
        <w:ind w:right="1123"/>
      </w:pPr>
      <w:r>
        <w:lastRenderedPageBreak/>
        <w:t xml:space="preserve">I hold appropriate car </w:t>
      </w:r>
      <w:proofErr w:type="gramStart"/>
      <w:r>
        <w:t>insurance</w:t>
      </w:r>
      <w:proofErr w:type="gramEnd"/>
      <w:r>
        <w:t xml:space="preserve"> and the car is kept in roadworthy condition, with full MOT if appropriate, breakdown cover and with tyre pressure regularly checked. If your child is transported by any other driver in their own vehicle or my own, I will check all the above and that they have </w:t>
      </w:r>
      <w:proofErr w:type="gramStart"/>
      <w:r>
        <w:t>age appropriate</w:t>
      </w:r>
      <w:proofErr w:type="gramEnd"/>
      <w:r>
        <w:t xml:space="preserve"> car safety seats.</w:t>
      </w:r>
      <w:r>
        <w:rPr>
          <w:rFonts w:ascii="Aptos" w:eastAsia="Aptos" w:hAnsi="Aptos" w:cs="Aptos"/>
          <w:color w:val="000000"/>
        </w:rPr>
        <w:t xml:space="preserve"> </w:t>
      </w:r>
      <w:r>
        <w:t xml:space="preserve"> </w:t>
      </w:r>
    </w:p>
    <w:p w14:paraId="30BAEDFD" w14:textId="77777777" w:rsidR="000163B5" w:rsidRDefault="0004431E">
      <w:pPr>
        <w:ind w:right="1123"/>
      </w:pPr>
      <w:r>
        <w:t>When using a bus, we wait on the pavement back from the kerb and children are not permitted to get on or off the bus until it has stopped moving.</w:t>
      </w:r>
      <w:r>
        <w:rPr>
          <w:rFonts w:ascii="Aptos" w:eastAsia="Aptos" w:hAnsi="Aptos" w:cs="Aptos"/>
          <w:color w:val="000000"/>
        </w:rPr>
        <w:t xml:space="preserve"> </w:t>
      </w:r>
      <w:r>
        <w:t xml:space="preserve"> </w:t>
      </w:r>
    </w:p>
    <w:p w14:paraId="0E48C4ED" w14:textId="77777777" w:rsidR="000163B5" w:rsidRDefault="0004431E">
      <w:pPr>
        <w:ind w:right="1123"/>
      </w:pPr>
      <w:r>
        <w:t xml:space="preserve">I always carry a mobile phone that is charged and has credit on it and parent/carer’s contact numbers in the phone book. I also carry with me the contact details of my emergency back-up who will be able to collect your child or assist anyone trying to contact you should anything have happened to me. All essential equipment is taken on outings including, first aid kit, sun cream, spare clothing, nappies etc. </w:t>
      </w:r>
      <w:r>
        <w:rPr>
          <w:rFonts w:ascii="Aptos" w:eastAsia="Aptos" w:hAnsi="Aptos" w:cs="Aptos"/>
          <w:color w:val="000000"/>
        </w:rPr>
        <w:t xml:space="preserve"> </w:t>
      </w:r>
      <w:r>
        <w:t xml:space="preserve"> </w:t>
      </w:r>
    </w:p>
    <w:p w14:paraId="18B76C8D" w14:textId="77777777" w:rsidR="000163B5" w:rsidRDefault="0004431E">
      <w:pPr>
        <w:ind w:right="1123"/>
      </w:pPr>
      <w:r>
        <w:t xml:space="preserve">Visual risk assessments are carried out for and during each outing. Children who are not in buggies are encouraged to walk close to me to avoid danger from moving traffic. When visiting parks, young children are closely supervised when playing near or on play equipment and older children are reminded of the dangers. Care is taken to avoid uneven surfaces that may encourage trips and falls for younger children. Children are discouraged from approaching unfamiliar dogs. In farm parks, children are shown how to safely </w:t>
      </w:r>
      <w:proofErr w:type="gramStart"/>
      <w:r>
        <w:t>touch</w:t>
      </w:r>
      <w:proofErr w:type="gramEnd"/>
      <w:r>
        <w:t xml:space="preserve"> and feed animals and hand-sanitising gel is used if soap and warm running water is not available after touching animals. Visual checks are carried out in parks and open spaces for dangers such as animal faeces and sharp objects and these are removed by me if safe to do so, or children are moved to a safe area to continue playing. </w:t>
      </w:r>
      <w:r>
        <w:rPr>
          <w:rFonts w:ascii="Aptos" w:eastAsia="Aptos" w:hAnsi="Aptos" w:cs="Aptos"/>
          <w:color w:val="000000"/>
        </w:rPr>
        <w:t xml:space="preserve"> </w:t>
      </w:r>
      <w:r>
        <w:t xml:space="preserve"> </w:t>
      </w:r>
    </w:p>
    <w:p w14:paraId="4FCC1664" w14:textId="77777777" w:rsidR="000163B5" w:rsidRDefault="0004431E">
      <w:pPr>
        <w:ind w:right="1123"/>
      </w:pPr>
      <w:r>
        <w:t xml:space="preserve">When near water, all children are closely supervised and where possible are encouraged to stay behind barriers. Children are reminded of how to remain safe if standing near the water’s edge if feeding ducks and very young children are strapped in buggies. When walking near open water, care is taken to walk away from the water’s edge. </w:t>
      </w:r>
      <w:r>
        <w:rPr>
          <w:rFonts w:ascii="Aptos" w:eastAsia="Aptos" w:hAnsi="Aptos" w:cs="Aptos"/>
          <w:color w:val="000000"/>
        </w:rPr>
        <w:t xml:space="preserve"> </w:t>
      </w:r>
      <w:r>
        <w:t xml:space="preserve"> </w:t>
      </w:r>
    </w:p>
    <w:p w14:paraId="6383EADE" w14:textId="77777777" w:rsidR="000163B5" w:rsidRDefault="0004431E">
      <w:pPr>
        <w:ind w:right="1123"/>
      </w:pPr>
      <w:r>
        <w:t>When visiting other people’s houses or toddler or childminding groups, visual checks are carried out to ensure that no hot drinks are left at child’s height and that doors are secured or well supervised to prevent children leaving the building unsupervised. Toys and equipment that is in reach of children are checked to ensure they are clean and sound and are removed immediately if soiled or damaged. After a significant event I will seek additional support to maintain children’s well-being if needed.</w:t>
      </w:r>
      <w:r>
        <w:rPr>
          <w:rFonts w:ascii="Aptos" w:eastAsia="Aptos" w:hAnsi="Aptos" w:cs="Aptos"/>
          <w:color w:val="000000"/>
        </w:rPr>
        <w:t xml:space="preserve"> </w:t>
      </w:r>
      <w:r>
        <w:t xml:space="preserve"> </w:t>
      </w:r>
    </w:p>
    <w:p w14:paraId="535471EB" w14:textId="77777777" w:rsidR="001F5AC5" w:rsidRPr="001F5AC5" w:rsidRDefault="001F5AC5" w:rsidP="001F5AC5">
      <w:pPr>
        <w:spacing w:before="360" w:after="0" w:line="240" w:lineRule="auto"/>
        <w:ind w:left="0" w:right="0" w:firstLine="0"/>
        <w:jc w:val="center"/>
        <w:rPr>
          <w:rFonts w:ascii="-webkit-standard" w:eastAsiaTheme="minorEastAsia" w:hAnsi="-webkit-standard" w:cs="Times New Roman"/>
          <w:color w:val="000000"/>
          <w:kern w:val="0"/>
          <w:sz w:val="27"/>
          <w:szCs w:val="27"/>
          <w14:ligatures w14:val="none"/>
        </w:rPr>
      </w:pPr>
      <w:r w:rsidRPr="001F5AC5">
        <w:rPr>
          <w:rFonts w:ascii="Calibri" w:eastAsiaTheme="minorEastAsia" w:hAnsi="Calibri" w:cs="Times New Roman"/>
          <w:b/>
          <w:bCs/>
          <w:color w:val="C71585"/>
          <w:kern w:val="0"/>
          <w:sz w:val="32"/>
          <w:szCs w:val="32"/>
          <w14:ligatures w14:val="none"/>
        </w:rPr>
        <w:t>Safety on Outings and Visits</w:t>
      </w:r>
    </w:p>
    <w:p w14:paraId="69A333B6"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 xml:space="preserve">The safety and wellbeing of the children in my care </w:t>
      </w:r>
      <w:proofErr w:type="gramStart"/>
      <w:r w:rsidRPr="001F5AC5">
        <w:rPr>
          <w:rFonts w:ascii="-webkit-standard" w:eastAsiaTheme="minorEastAsia" w:hAnsi="-webkit-standard" w:cs="Times New Roman"/>
          <w:b/>
          <w:bCs/>
          <w:color w:val="000000"/>
          <w:kern w:val="0"/>
          <w:sz w:val="27"/>
          <w:szCs w:val="27"/>
          <w14:ligatures w14:val="none"/>
        </w:rPr>
        <w:t>is my highest priority at all times</w:t>
      </w:r>
      <w:proofErr w:type="gramEnd"/>
      <w:r w:rsidRPr="001F5AC5">
        <w:rPr>
          <w:rFonts w:ascii="-webkit-standard" w:eastAsiaTheme="minorEastAsia" w:hAnsi="-webkit-standard" w:cs="Times New Roman"/>
          <w:b/>
          <w:bCs/>
          <w:color w:val="000000"/>
          <w:kern w:val="0"/>
          <w:sz w:val="27"/>
          <w:szCs w:val="27"/>
          <w14:ligatures w14:val="none"/>
        </w:rPr>
        <w:t>. Children remain under my direct supervision and responsibility during all outings, visits and play opportunities and are never left unsupervised.</w:t>
      </w:r>
    </w:p>
    <w:p w14:paraId="3503CA2C"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lastRenderedPageBreak/>
        <w:t xml:space="preserve">Children in my care may occasionally attend outings or visits including family member visits, visits to friends’ homes, and play date visits. During </w:t>
      </w:r>
      <w:proofErr w:type="gramStart"/>
      <w:r w:rsidRPr="001F5AC5">
        <w:rPr>
          <w:rFonts w:ascii="-webkit-standard" w:eastAsiaTheme="minorEastAsia" w:hAnsi="-webkit-standard" w:cs="Times New Roman"/>
          <w:b/>
          <w:bCs/>
          <w:color w:val="000000"/>
          <w:kern w:val="0"/>
          <w:sz w:val="27"/>
          <w:szCs w:val="27"/>
          <w14:ligatures w14:val="none"/>
        </w:rPr>
        <w:t>all of</w:t>
      </w:r>
      <w:proofErr w:type="gramEnd"/>
      <w:r w:rsidRPr="001F5AC5">
        <w:rPr>
          <w:rFonts w:ascii="-webkit-standard" w:eastAsiaTheme="minorEastAsia" w:hAnsi="-webkit-standard" w:cs="Times New Roman"/>
          <w:b/>
          <w:bCs/>
          <w:color w:val="000000"/>
          <w:kern w:val="0"/>
          <w:sz w:val="27"/>
          <w:szCs w:val="27"/>
          <w14:ligatures w14:val="none"/>
        </w:rPr>
        <w:t xml:space="preserve"> these situations I maintain full responsibility for the children and ensure appropriate supervision </w:t>
      </w:r>
      <w:proofErr w:type="gramStart"/>
      <w:r w:rsidRPr="001F5AC5">
        <w:rPr>
          <w:rFonts w:ascii="-webkit-standard" w:eastAsiaTheme="minorEastAsia" w:hAnsi="-webkit-standard" w:cs="Times New Roman"/>
          <w:b/>
          <w:bCs/>
          <w:color w:val="000000"/>
          <w:kern w:val="0"/>
          <w:sz w:val="27"/>
          <w:szCs w:val="27"/>
          <w14:ligatures w14:val="none"/>
        </w:rPr>
        <w:t>is in place at all times</w:t>
      </w:r>
      <w:proofErr w:type="gramEnd"/>
      <w:r w:rsidRPr="001F5AC5">
        <w:rPr>
          <w:rFonts w:ascii="-webkit-standard" w:eastAsiaTheme="minorEastAsia" w:hAnsi="-webkit-standard" w:cs="Times New Roman"/>
          <w:b/>
          <w:bCs/>
          <w:color w:val="000000"/>
          <w:kern w:val="0"/>
          <w:sz w:val="27"/>
          <w:szCs w:val="27"/>
          <w14:ligatures w14:val="none"/>
        </w:rPr>
        <w:t>.</w:t>
      </w:r>
    </w:p>
    <w:p w14:paraId="6D6FD9E4"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 xml:space="preserve">Occasionally children may visit my mother’s home to use the garden or for play visits. My mother is my registered Childminding Assistant and holds a valid DBS check and Ofsted suitability </w:t>
      </w:r>
      <w:proofErr w:type="gramStart"/>
      <w:r w:rsidRPr="001F5AC5">
        <w:rPr>
          <w:rFonts w:ascii="-webkit-standard" w:eastAsiaTheme="minorEastAsia" w:hAnsi="-webkit-standard" w:cs="Times New Roman"/>
          <w:b/>
          <w:bCs/>
          <w:color w:val="000000"/>
          <w:kern w:val="0"/>
          <w:sz w:val="27"/>
          <w:szCs w:val="27"/>
          <w14:ligatures w14:val="none"/>
        </w:rPr>
        <w:t>confirmation, and</w:t>
      </w:r>
      <w:proofErr w:type="gramEnd"/>
      <w:r w:rsidRPr="001F5AC5">
        <w:rPr>
          <w:rFonts w:ascii="-webkit-standard" w:eastAsiaTheme="minorEastAsia" w:hAnsi="-webkit-standard" w:cs="Times New Roman"/>
          <w:b/>
          <w:bCs/>
          <w:color w:val="000000"/>
          <w:kern w:val="0"/>
          <w:sz w:val="27"/>
          <w:szCs w:val="27"/>
          <w14:ligatures w14:val="none"/>
        </w:rPr>
        <w:t xml:space="preserve"> may assist me in line with Ofsted requirements.</w:t>
      </w:r>
    </w:p>
    <w:p w14:paraId="7706ECD9" w14:textId="66B52010"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 xml:space="preserve">Other adults living at the address, </w:t>
      </w:r>
      <w:proofErr w:type="gramStart"/>
      <w:r w:rsidR="00E42DCB">
        <w:rPr>
          <w:rFonts w:ascii="-webkit-standard" w:eastAsiaTheme="minorEastAsia" w:hAnsi="-webkit-standard" w:cs="Times New Roman"/>
          <w:b/>
          <w:bCs/>
          <w:color w:val="000000"/>
          <w:kern w:val="0"/>
          <w:sz w:val="27"/>
          <w:szCs w:val="27"/>
          <w14:ligatures w14:val="none"/>
        </w:rPr>
        <w:t xml:space="preserve">are </w:t>
      </w:r>
      <w:r w:rsidRPr="001F5AC5">
        <w:rPr>
          <w:rFonts w:ascii="-webkit-standard" w:eastAsiaTheme="minorEastAsia" w:hAnsi="-webkit-standard" w:cs="Times New Roman"/>
          <w:b/>
          <w:bCs/>
          <w:color w:val="000000"/>
          <w:kern w:val="0"/>
          <w:sz w:val="27"/>
          <w:szCs w:val="27"/>
          <w14:ligatures w14:val="none"/>
        </w:rPr>
        <w:t xml:space="preserve"> not</w:t>
      </w:r>
      <w:proofErr w:type="gramEnd"/>
      <w:r w:rsidRPr="001F5AC5">
        <w:rPr>
          <w:rFonts w:ascii="-webkit-standard" w:eastAsiaTheme="minorEastAsia" w:hAnsi="-webkit-standard" w:cs="Times New Roman"/>
          <w:b/>
          <w:bCs/>
          <w:color w:val="000000"/>
          <w:kern w:val="0"/>
          <w:sz w:val="27"/>
          <w:szCs w:val="27"/>
          <w14:ligatures w14:val="none"/>
        </w:rPr>
        <w:t xml:space="preserve"> part of my childcare provision and do not provide care for the children. In line with Ofsted guidance, they are not required to hold DBS checks as they do not work for my setting.</w:t>
      </w:r>
    </w:p>
    <w:p w14:paraId="5FB925C2"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Children are never left alone with any adult who does not hold appropriate DBS checks and suitability clearance connected to my childcare provision. I do not delegate my safeguarding responsibilities to anyone else.</w:t>
      </w:r>
    </w:p>
    <w:p w14:paraId="5CEA7717"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 xml:space="preserve">I </w:t>
      </w:r>
      <w:proofErr w:type="gramStart"/>
      <w:r w:rsidRPr="001F5AC5">
        <w:rPr>
          <w:rFonts w:ascii="-webkit-standard" w:eastAsiaTheme="minorEastAsia" w:hAnsi="-webkit-standard" w:cs="Times New Roman"/>
          <w:b/>
          <w:bCs/>
          <w:color w:val="000000"/>
          <w:kern w:val="0"/>
          <w:sz w:val="27"/>
          <w:szCs w:val="27"/>
          <w14:ligatures w14:val="none"/>
        </w:rPr>
        <w:t>maintain full responsibility for the children in my care at all times</w:t>
      </w:r>
      <w:proofErr w:type="gramEnd"/>
      <w:r w:rsidRPr="001F5AC5">
        <w:rPr>
          <w:rFonts w:ascii="-webkit-standard" w:eastAsiaTheme="minorEastAsia" w:hAnsi="-webkit-standard" w:cs="Times New Roman"/>
          <w:b/>
          <w:bCs/>
          <w:color w:val="000000"/>
          <w:kern w:val="0"/>
          <w:sz w:val="27"/>
          <w:szCs w:val="27"/>
          <w14:ligatures w14:val="none"/>
        </w:rPr>
        <w:t>, regardless of location, and ensure that all interactions with other adults take place while I am present and actively supervising.</w:t>
      </w:r>
    </w:p>
    <w:p w14:paraId="29E7919C"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Parents are fully informed of these arrangements and have provided written consent for visits where applicable.</w:t>
      </w:r>
    </w:p>
    <w:p w14:paraId="33C9E8DC" w14:textId="77777777" w:rsidR="001F5AC5" w:rsidRPr="001F5AC5" w:rsidRDefault="001F5AC5" w:rsidP="001F5AC5">
      <w:pPr>
        <w:spacing w:after="150" w:line="240" w:lineRule="auto"/>
        <w:ind w:left="0" w:right="0" w:firstLine="0"/>
        <w:rPr>
          <w:rFonts w:ascii="-webkit-standard" w:eastAsiaTheme="minorEastAsia" w:hAnsi="-webkit-standard" w:cs="Times New Roman"/>
          <w:color w:val="000000"/>
          <w:kern w:val="0"/>
          <w:sz w:val="27"/>
          <w:szCs w:val="27"/>
          <w14:ligatures w14:val="none"/>
        </w:rPr>
      </w:pPr>
      <w:r w:rsidRPr="001F5AC5">
        <w:rPr>
          <w:rFonts w:ascii="-webkit-standard" w:eastAsiaTheme="minorEastAsia" w:hAnsi="-webkit-standard" w:cs="Times New Roman"/>
          <w:b/>
          <w:bCs/>
          <w:color w:val="000000"/>
          <w:kern w:val="0"/>
          <w:sz w:val="27"/>
          <w:szCs w:val="27"/>
          <w14:ligatures w14:val="none"/>
        </w:rPr>
        <w:t>My safeguarding duty remains the same regardless of location and the safety, welfare and protection of the children in my care is always my priority.</w:t>
      </w:r>
    </w:p>
    <w:p w14:paraId="63F71BEF" w14:textId="77777777" w:rsidR="001F5AC5" w:rsidRPr="001F5AC5" w:rsidRDefault="001F5AC5" w:rsidP="001F5AC5">
      <w:pPr>
        <w:spacing w:after="0" w:line="240" w:lineRule="auto"/>
        <w:ind w:left="0" w:right="0" w:firstLine="0"/>
        <w:rPr>
          <w:rFonts w:ascii="Times New Roman" w:eastAsia="Times New Roman" w:hAnsi="Times New Roman" w:cs="Times New Roman"/>
          <w:color w:val="auto"/>
          <w:kern w:val="0"/>
          <w14:ligatures w14:val="none"/>
        </w:rPr>
      </w:pPr>
    </w:p>
    <w:p w14:paraId="662C6286" w14:textId="77777777" w:rsidR="00086BE4" w:rsidRDefault="00086BE4">
      <w:pPr>
        <w:ind w:right="1123"/>
      </w:pPr>
    </w:p>
    <w:p w14:paraId="75BABB2F" w14:textId="77777777" w:rsidR="00086BE4" w:rsidRDefault="00086BE4">
      <w:pPr>
        <w:ind w:right="1123"/>
      </w:pPr>
    </w:p>
    <w:p w14:paraId="56D6401B"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045E5E2"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74663681"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490BBAF"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1F7D0556"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593D5D7"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1A42892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137F4F95" w14:textId="77777777" w:rsidR="000163B5" w:rsidRDefault="0004431E">
      <w:pPr>
        <w:spacing w:after="194" w:line="259" w:lineRule="auto"/>
        <w:ind w:left="15" w:right="0" w:firstLine="0"/>
      </w:pPr>
      <w:r>
        <w:rPr>
          <w:rFonts w:ascii="Aptos" w:eastAsia="Aptos" w:hAnsi="Aptos" w:cs="Aptos"/>
          <w:color w:val="000000"/>
        </w:rPr>
        <w:t xml:space="preserve"> </w:t>
      </w:r>
      <w:r>
        <w:t xml:space="preserve"> </w:t>
      </w:r>
    </w:p>
    <w:p w14:paraId="161CBCA1" w14:textId="77777777" w:rsidR="000163B5" w:rsidRDefault="0004431E">
      <w:pPr>
        <w:pStyle w:val="Heading1"/>
        <w:ind w:right="52"/>
      </w:pPr>
      <w:r>
        <w:lastRenderedPageBreak/>
        <w:t>Settling in Policy</w:t>
      </w:r>
      <w:r>
        <w:rPr>
          <w:rFonts w:ascii="Aptos" w:eastAsia="Aptos" w:hAnsi="Aptos" w:cs="Aptos"/>
          <w:b w:val="0"/>
          <w:color w:val="000000"/>
          <w:sz w:val="24"/>
        </w:rPr>
        <w:t xml:space="preserve"> </w:t>
      </w:r>
      <w:r>
        <w:t xml:space="preserve"> </w:t>
      </w:r>
    </w:p>
    <w:p w14:paraId="677D3A7D" w14:textId="77777777" w:rsidR="000163B5" w:rsidRDefault="0004431E">
      <w:pPr>
        <w:pStyle w:val="Heading2"/>
        <w:ind w:left="-5" w:right="782"/>
      </w:pPr>
      <w:r>
        <w:t>Rationale</w:t>
      </w:r>
      <w:r>
        <w:rPr>
          <w:rFonts w:ascii="Aptos" w:eastAsia="Aptos" w:hAnsi="Aptos" w:cs="Aptos"/>
          <w:b w:val="0"/>
          <w:color w:val="000000"/>
        </w:rPr>
        <w:t xml:space="preserve"> </w:t>
      </w:r>
      <w:r>
        <w:t xml:space="preserve"> </w:t>
      </w:r>
    </w:p>
    <w:p w14:paraId="4A39AA9F" w14:textId="77777777" w:rsidR="000163B5" w:rsidRDefault="0004431E">
      <w:pPr>
        <w:spacing w:after="634"/>
        <w:ind w:right="1123"/>
      </w:pPr>
      <w:r>
        <w:t xml:space="preserve">Research shows that children learn best when they are healthy, safe and secure, when their individual needs are met and when they have positive relationships with the adults caring for them. </w:t>
      </w:r>
      <w:proofErr w:type="gramStart"/>
      <w:r>
        <w:t>In order to</w:t>
      </w:r>
      <w:proofErr w:type="gramEnd"/>
      <w:r>
        <w:t xml:space="preserve"> achieve this for the children I care for, I aim to provide enough time for children to get to know me and my childminding setting before parents/carers leave their child with me.</w:t>
      </w:r>
      <w:r>
        <w:rPr>
          <w:rFonts w:ascii="Aptos" w:eastAsia="Aptos" w:hAnsi="Aptos" w:cs="Aptos"/>
          <w:color w:val="000000"/>
        </w:rPr>
        <w:t xml:space="preserve"> </w:t>
      </w:r>
      <w:r>
        <w:t xml:space="preserve"> </w:t>
      </w:r>
    </w:p>
    <w:p w14:paraId="21536E1B" w14:textId="77777777" w:rsidR="000163B5" w:rsidRDefault="0004431E">
      <w:pPr>
        <w:pStyle w:val="Heading2"/>
        <w:ind w:left="-5" w:right="782"/>
      </w:pPr>
      <w:r>
        <w:t>Procedure</w:t>
      </w:r>
      <w:r>
        <w:rPr>
          <w:rFonts w:ascii="Aptos" w:eastAsia="Aptos" w:hAnsi="Aptos" w:cs="Aptos"/>
          <w:b w:val="0"/>
          <w:color w:val="000000"/>
        </w:rPr>
        <w:t xml:space="preserve"> </w:t>
      </w:r>
      <w:r>
        <w:t xml:space="preserve"> </w:t>
      </w:r>
    </w:p>
    <w:p w14:paraId="18B3BB35" w14:textId="77777777" w:rsidR="000163B5" w:rsidRDefault="0004431E">
      <w:pPr>
        <w:ind w:right="1123"/>
      </w:pPr>
      <w:r>
        <w:t xml:space="preserve">I will discuss with parents/carers the individual needs of the child before a place can be offered to ensure that the needs of all children can be catered for. Copies of all policies and procedures will be given to parents/carers before a place can be confirmed </w:t>
      </w:r>
      <w:proofErr w:type="gramStart"/>
      <w:r>
        <w:t>in order to</w:t>
      </w:r>
      <w:proofErr w:type="gramEnd"/>
      <w:r>
        <w:t xml:space="preserve"> help parents/carers decide if the setting is their choice of childcare provision. </w:t>
      </w:r>
      <w:r>
        <w:rPr>
          <w:rFonts w:ascii="Aptos" w:eastAsia="Aptos" w:hAnsi="Aptos" w:cs="Aptos"/>
          <w:color w:val="000000"/>
        </w:rPr>
        <w:t xml:space="preserve"> </w:t>
      </w:r>
      <w:r>
        <w:t xml:space="preserve"> </w:t>
      </w:r>
    </w:p>
    <w:p w14:paraId="422198FA" w14:textId="77777777" w:rsidR="000163B5" w:rsidRDefault="0004431E">
      <w:pPr>
        <w:ind w:right="1123"/>
      </w:pPr>
      <w:r>
        <w:t>Settling in visits both with and without parents/carers are provided to help the child become familiar with the setting, the routines, the other children and adults in the setting. This will also start to help me to build an emotional attachment with your child, which will be needed for your child to thrive in my setting.</w:t>
      </w:r>
      <w:r>
        <w:rPr>
          <w:b/>
        </w:rPr>
        <w:t xml:space="preserve"> </w:t>
      </w:r>
      <w:r>
        <w:t xml:space="preserve">Settling in visits will be timed to allow the child to experience all aspects of care and routine including feed times, nappy changing, sleep times, outings and play. This will reassure parents/carers that their child is familiar with and happy for these routines and care to be carried out in </w:t>
      </w:r>
      <w:proofErr w:type="gramStart"/>
      <w:r>
        <w:t>parents</w:t>
      </w:r>
      <w:proofErr w:type="gramEnd"/>
      <w:r>
        <w:t>/carers’ absence.</w:t>
      </w:r>
      <w:r>
        <w:rPr>
          <w:rFonts w:ascii="Aptos" w:eastAsia="Aptos" w:hAnsi="Aptos" w:cs="Aptos"/>
          <w:color w:val="000000"/>
        </w:rPr>
        <w:t xml:space="preserve"> </w:t>
      </w:r>
      <w:r>
        <w:t xml:space="preserve"> </w:t>
      </w:r>
    </w:p>
    <w:p w14:paraId="1DF6758E" w14:textId="77777777" w:rsidR="000163B5" w:rsidRDefault="0004431E">
      <w:pPr>
        <w:ind w:right="1123"/>
      </w:pPr>
      <w:r>
        <w:t xml:space="preserve">Settling in visits will be carried out over as long </w:t>
      </w:r>
      <w:proofErr w:type="gramStart"/>
      <w:r>
        <w:t>a period of time</w:t>
      </w:r>
      <w:proofErr w:type="gramEnd"/>
      <w:r>
        <w:t xml:space="preserve"> as needed for both the child and the parents/</w:t>
      </w:r>
      <w:proofErr w:type="gramStart"/>
      <w:r>
        <w:t>carers, but</w:t>
      </w:r>
      <w:proofErr w:type="gramEnd"/>
      <w:r>
        <w:t xml:space="preserve"> are expected to take several weeks.</w:t>
      </w:r>
      <w:r>
        <w:rPr>
          <w:b/>
        </w:rPr>
        <w:t xml:space="preserve"> </w:t>
      </w:r>
      <w:r>
        <w:t>Written information about the child, along with written parental consent and a contract need to be in place before the child can be left without parents/carers.</w:t>
      </w:r>
      <w:r>
        <w:rPr>
          <w:rFonts w:ascii="Aptos" w:eastAsia="Aptos" w:hAnsi="Aptos" w:cs="Aptos"/>
          <w:color w:val="000000"/>
        </w:rPr>
        <w:t xml:space="preserve"> </w:t>
      </w:r>
      <w:r>
        <w:t xml:space="preserve"> </w:t>
      </w:r>
    </w:p>
    <w:p w14:paraId="13088E0C" w14:textId="77777777" w:rsidR="000163B5" w:rsidRDefault="0004431E">
      <w:pPr>
        <w:spacing w:after="164" w:line="259" w:lineRule="auto"/>
        <w:ind w:left="15" w:right="0" w:firstLine="0"/>
      </w:pPr>
      <w:r>
        <w:rPr>
          <w:rFonts w:ascii="Aptos" w:eastAsia="Aptos" w:hAnsi="Aptos" w:cs="Aptos"/>
          <w:color w:val="000000"/>
        </w:rPr>
        <w:t xml:space="preserve"> </w:t>
      </w:r>
      <w:r>
        <w:t xml:space="preserve"> </w:t>
      </w:r>
    </w:p>
    <w:p w14:paraId="4A3E2472" w14:textId="77777777" w:rsidR="000163B5" w:rsidRDefault="0004431E">
      <w:pPr>
        <w:ind w:right="1123"/>
      </w:pPr>
      <w:r>
        <w:t>I will work with parent/carers to ensure I have adequate information about parents/carers’ wishes for their child and will adhere to them wherever possible including likes, dislikes, routines, favourite activities and how to comfort them when needed. I offer a written daily diary containing information about babies feeding, sleeping and play alongside verbal information exchanges.</w:t>
      </w:r>
      <w:r>
        <w:rPr>
          <w:rFonts w:ascii="Aptos" w:eastAsia="Aptos" w:hAnsi="Aptos" w:cs="Aptos"/>
          <w:color w:val="000000"/>
        </w:rPr>
        <w:t xml:space="preserve"> </w:t>
      </w:r>
      <w:r>
        <w:t xml:space="preserve"> </w:t>
      </w:r>
    </w:p>
    <w:p w14:paraId="4D090B32" w14:textId="77777777" w:rsidR="000163B5" w:rsidRDefault="0004431E">
      <w:pPr>
        <w:spacing w:after="420"/>
        <w:ind w:right="1123"/>
      </w:pPr>
      <w:r>
        <w:t xml:space="preserve">Within my setting, I operate a key person system. The key person must help ensure that every child’s learning and care is tailored to meet their individual needs. The key person must also engage and support parents/carers in guiding their child’s </w:t>
      </w:r>
      <w:r>
        <w:lastRenderedPageBreak/>
        <w:t>development at home. Within a childminding setting predominately the key person is the childminder, however when working with other childminders or assistants the key person role may be distributed equally.</w:t>
      </w:r>
      <w:r>
        <w:rPr>
          <w:rFonts w:ascii="Aptos" w:eastAsia="Aptos" w:hAnsi="Aptos" w:cs="Aptos"/>
          <w:color w:val="000000"/>
        </w:rPr>
        <w:t xml:space="preserve"> </w:t>
      </w:r>
      <w:r>
        <w:t xml:space="preserve"> </w:t>
      </w:r>
    </w:p>
    <w:p w14:paraId="6EFF5893"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7A11496F"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54F5F051"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43B2AC1"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CE3D227"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84CF1F5"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7B020A2A"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AEB11DA" w14:textId="77777777" w:rsidR="000163B5" w:rsidRDefault="0004431E">
      <w:pPr>
        <w:spacing w:after="318" w:line="259" w:lineRule="auto"/>
        <w:ind w:left="15" w:right="0" w:firstLine="0"/>
      </w:pPr>
      <w:r>
        <w:rPr>
          <w:rFonts w:ascii="Aptos" w:eastAsia="Aptos" w:hAnsi="Aptos" w:cs="Aptos"/>
          <w:color w:val="000000"/>
        </w:rPr>
        <w:t xml:space="preserve"> </w:t>
      </w:r>
      <w:r>
        <w:t xml:space="preserve"> </w:t>
      </w:r>
    </w:p>
    <w:p w14:paraId="0718CDD6" w14:textId="77777777" w:rsidR="000163B5" w:rsidRDefault="0004431E">
      <w:pPr>
        <w:spacing w:after="252" w:line="265" w:lineRule="auto"/>
        <w:ind w:right="52"/>
      </w:pPr>
      <w:r>
        <w:rPr>
          <w:b/>
          <w:color w:val="D55374"/>
          <w:sz w:val="32"/>
        </w:rPr>
        <w:t>Smoking Policy – non-smoking family</w:t>
      </w:r>
      <w:r>
        <w:rPr>
          <w:rFonts w:ascii="Aptos" w:eastAsia="Aptos" w:hAnsi="Aptos" w:cs="Aptos"/>
          <w:color w:val="000000"/>
        </w:rPr>
        <w:t xml:space="preserve">  </w:t>
      </w:r>
    </w:p>
    <w:p w14:paraId="5D9D44F6" w14:textId="77777777" w:rsidR="000163B5" w:rsidRDefault="0004431E">
      <w:pPr>
        <w:pStyle w:val="Heading1"/>
        <w:spacing w:after="256" w:line="259" w:lineRule="auto"/>
        <w:ind w:left="-5" w:right="975"/>
      </w:pPr>
      <w:r>
        <w:rPr>
          <w:color w:val="7C2B41"/>
        </w:rPr>
        <w:t>Rationale</w:t>
      </w:r>
      <w:r>
        <w:rPr>
          <w:rFonts w:ascii="Aptos" w:eastAsia="Aptos" w:hAnsi="Aptos" w:cs="Aptos"/>
          <w:b w:val="0"/>
          <w:color w:val="000000"/>
          <w:sz w:val="24"/>
        </w:rPr>
        <w:t xml:space="preserve"> </w:t>
      </w:r>
      <w:r>
        <w:t xml:space="preserve"> </w:t>
      </w:r>
    </w:p>
    <w:p w14:paraId="756B7060" w14:textId="77777777" w:rsidR="000163B5" w:rsidRDefault="0004431E">
      <w:pPr>
        <w:spacing w:after="608" w:line="264" w:lineRule="auto"/>
        <w:ind w:left="5" w:right="1106"/>
      </w:pPr>
      <w:r>
        <w:rPr>
          <w:sz w:val="32"/>
        </w:rPr>
        <w:t xml:space="preserve">I understand the importance of children not being exposed to passive smoking or vaping. Evidence shows that passive smoking increases the risk to young children developing lower respiratory tract infections that can result in hospitalisation. I am committed to ensuring that children are not exposed to passive smoking or vaping while in my care. </w:t>
      </w:r>
      <w:r>
        <w:rPr>
          <w:rFonts w:ascii="Aptos" w:eastAsia="Aptos" w:hAnsi="Aptos" w:cs="Aptos"/>
          <w:color w:val="000000"/>
        </w:rPr>
        <w:t xml:space="preserve"> </w:t>
      </w:r>
      <w:r>
        <w:t xml:space="preserve"> </w:t>
      </w:r>
    </w:p>
    <w:p w14:paraId="35C2F901" w14:textId="77777777" w:rsidR="000163B5" w:rsidRDefault="0004431E">
      <w:pPr>
        <w:pStyle w:val="Heading1"/>
        <w:spacing w:after="256" w:line="259" w:lineRule="auto"/>
        <w:ind w:left="-5" w:right="975"/>
      </w:pPr>
      <w:r>
        <w:rPr>
          <w:color w:val="7C2B41"/>
        </w:rPr>
        <w:t>Procedure</w:t>
      </w:r>
      <w:r>
        <w:rPr>
          <w:rFonts w:ascii="Aptos" w:eastAsia="Aptos" w:hAnsi="Aptos" w:cs="Aptos"/>
          <w:b w:val="0"/>
          <w:color w:val="000000"/>
          <w:sz w:val="24"/>
        </w:rPr>
        <w:t xml:space="preserve"> </w:t>
      </w:r>
      <w:r>
        <w:t xml:space="preserve"> </w:t>
      </w:r>
    </w:p>
    <w:p w14:paraId="13D76505" w14:textId="77777777" w:rsidR="000163B5" w:rsidRDefault="0004431E">
      <w:pPr>
        <w:spacing w:after="370" w:line="264" w:lineRule="auto"/>
        <w:ind w:left="5" w:right="1106"/>
      </w:pPr>
      <w:r>
        <w:rPr>
          <w:sz w:val="32"/>
        </w:rPr>
        <w:t xml:space="preserve">No-one living or working in the childminding setting smokes or vapes. Visitors are not permitted to smoke or vape in the house at any time. Visitors are not permitted to smoke or vape in the garden while minded children are present. For health and safety reasons all smoking/vaping residue will be removed before minded children attend. </w:t>
      </w:r>
      <w:r>
        <w:rPr>
          <w:rFonts w:ascii="Aptos" w:eastAsia="Aptos" w:hAnsi="Aptos" w:cs="Aptos"/>
          <w:color w:val="000000"/>
        </w:rPr>
        <w:t xml:space="preserve"> </w:t>
      </w:r>
      <w:r>
        <w:t xml:space="preserve"> </w:t>
      </w:r>
    </w:p>
    <w:p w14:paraId="494B397F" w14:textId="77777777" w:rsidR="000163B5" w:rsidRDefault="0004431E">
      <w:pPr>
        <w:spacing w:after="370" w:line="264" w:lineRule="auto"/>
        <w:ind w:left="5" w:right="1106"/>
      </w:pPr>
      <w:r>
        <w:rPr>
          <w:sz w:val="32"/>
        </w:rPr>
        <w:t xml:space="preserve">When on outings care will be taken to avoid areas where members of the public are smoking or vaping. If someone starts smoking or vaping in the vicinity of the minded children when </w:t>
      </w:r>
      <w:r>
        <w:rPr>
          <w:sz w:val="32"/>
        </w:rPr>
        <w:lastRenderedPageBreak/>
        <w:t xml:space="preserve">we are out and </w:t>
      </w:r>
      <w:proofErr w:type="gramStart"/>
      <w:r>
        <w:rPr>
          <w:sz w:val="32"/>
        </w:rPr>
        <w:t>about</w:t>
      </w:r>
      <w:proofErr w:type="gramEnd"/>
      <w:r>
        <w:rPr>
          <w:sz w:val="32"/>
        </w:rPr>
        <w:t xml:space="preserve"> we will either move or I will ask the person to stop smoking around the children.</w:t>
      </w:r>
      <w:r>
        <w:rPr>
          <w:rFonts w:ascii="Aptos" w:eastAsia="Aptos" w:hAnsi="Aptos" w:cs="Aptos"/>
          <w:color w:val="000000"/>
        </w:rPr>
        <w:t xml:space="preserve"> </w:t>
      </w:r>
      <w:r>
        <w:t xml:space="preserve"> </w:t>
      </w:r>
    </w:p>
    <w:p w14:paraId="65E99E51" w14:textId="77777777" w:rsidR="000163B5" w:rsidRDefault="0004431E">
      <w:pPr>
        <w:spacing w:after="638" w:line="264" w:lineRule="auto"/>
        <w:ind w:left="5" w:right="1106"/>
      </w:pPr>
      <w:r>
        <w:rPr>
          <w:sz w:val="32"/>
        </w:rPr>
        <w:t>I will not visit premises that I know are used by smokers or vapers while caring for minded children unless I can ensure that adequate ventilation of the rooms is possible before children enter.</w:t>
      </w:r>
      <w:r>
        <w:rPr>
          <w:rFonts w:ascii="Aptos" w:eastAsia="Aptos" w:hAnsi="Aptos" w:cs="Aptos"/>
          <w:color w:val="000000"/>
        </w:rPr>
        <w:t xml:space="preserve"> </w:t>
      </w:r>
      <w:r>
        <w:t xml:space="preserve"> </w:t>
      </w:r>
    </w:p>
    <w:p w14:paraId="4E6B79D1" w14:textId="77777777" w:rsidR="000163B5" w:rsidRDefault="0004431E">
      <w:pPr>
        <w:tabs>
          <w:tab w:val="center" w:pos="1371"/>
          <w:tab w:val="center" w:pos="4977"/>
          <w:tab w:val="center" w:pos="5913"/>
        </w:tabs>
        <w:spacing w:after="96" w:line="265" w:lineRule="auto"/>
        <w:ind w:left="0" w:right="0" w:firstLine="0"/>
      </w:pPr>
      <w:r>
        <w:rPr>
          <w:rFonts w:ascii="Calibri" w:eastAsia="Calibri" w:hAnsi="Calibri" w:cs="Calibri"/>
          <w:color w:val="000000"/>
          <w:sz w:val="22"/>
        </w:rPr>
        <w:t xml:space="preserve"> </w:t>
      </w:r>
      <w:r>
        <w:rPr>
          <w:rFonts w:ascii="Calibri" w:eastAsia="Calibri" w:hAnsi="Calibri" w:cs="Calibri"/>
          <w:color w:val="000000"/>
          <w:sz w:val="22"/>
        </w:rPr>
        <w:tab/>
      </w:r>
      <w:r>
        <w:rPr>
          <w:b/>
          <w:color w:val="7C2B41"/>
          <w:sz w:val="18"/>
        </w:rPr>
        <w:t>Childminder’s Signature:</w:t>
      </w:r>
      <w:r>
        <w:rPr>
          <w:rFonts w:ascii="Aptos" w:eastAsia="Aptos" w:hAnsi="Aptos" w:cs="Aptos"/>
          <w:color w:val="000000"/>
        </w:rPr>
        <w:t xml:space="preserve">  </w:t>
      </w:r>
      <w:r>
        <w:rPr>
          <w:rFonts w:ascii="Aptos" w:eastAsia="Aptos" w:hAnsi="Aptos" w:cs="Aptos"/>
          <w:color w:val="000000"/>
        </w:rPr>
        <w:tab/>
      </w:r>
      <w:r>
        <w:rPr>
          <w:b/>
          <w:color w:val="7C2B41"/>
          <w:vertAlign w:val="superscript"/>
        </w:rPr>
        <w:t xml:space="preserve"> </w:t>
      </w:r>
      <w:r>
        <w:rPr>
          <w:rFonts w:ascii="Aptos" w:eastAsia="Aptos" w:hAnsi="Aptos" w:cs="Aptos"/>
          <w:color w:val="000000"/>
        </w:rPr>
        <w:t xml:space="preserve">  </w:t>
      </w:r>
      <w:r>
        <w:rPr>
          <w:rFonts w:ascii="Aptos" w:eastAsia="Aptos" w:hAnsi="Aptos" w:cs="Aptos"/>
          <w:color w:val="000000"/>
        </w:rPr>
        <w:tab/>
      </w:r>
      <w:r>
        <w:rPr>
          <w:b/>
          <w:color w:val="7C2B41"/>
          <w:sz w:val="18"/>
        </w:rPr>
        <w:t>Date:</w:t>
      </w:r>
      <w:r>
        <w:rPr>
          <w:rFonts w:ascii="Aptos" w:eastAsia="Aptos" w:hAnsi="Aptos" w:cs="Aptos"/>
          <w:color w:val="000000"/>
        </w:rPr>
        <w:t xml:space="preserve"> </w:t>
      </w:r>
      <w:r>
        <w:t xml:space="preserve"> </w:t>
      </w:r>
    </w:p>
    <w:p w14:paraId="0C2D3274" w14:textId="77777777" w:rsidR="000163B5" w:rsidRDefault="0004431E">
      <w:pPr>
        <w:tabs>
          <w:tab w:val="center" w:pos="4977"/>
          <w:tab w:val="right" w:pos="10171"/>
        </w:tabs>
        <w:spacing w:after="18" w:line="259" w:lineRule="auto"/>
        <w:ind w:left="0" w:right="0" w:firstLine="0"/>
      </w:pPr>
      <w:r>
        <w:rPr>
          <w:rFonts w:ascii="Calibri" w:eastAsia="Calibri" w:hAnsi="Calibri" w:cs="Calibri"/>
          <w:noProof/>
          <w:color w:val="000000"/>
          <w:sz w:val="22"/>
        </w:rPr>
        <mc:AlternateContent>
          <mc:Choice Requires="wpg">
            <w:drawing>
              <wp:inline distT="0" distB="0" distL="0" distR="0" wp14:anchorId="6F827DEE" wp14:editId="7C2601E7">
                <wp:extent cx="2985771" cy="622300"/>
                <wp:effectExtent l="0" t="0" r="0" b="0"/>
                <wp:docPr id="109803" name="Group 109803"/>
                <wp:cNvGraphicFramePr/>
                <a:graphic xmlns:a="http://schemas.openxmlformats.org/drawingml/2006/main">
                  <a:graphicData uri="http://schemas.microsoft.com/office/word/2010/wordprocessingGroup">
                    <wpg:wgp>
                      <wpg:cNvGrpSpPr/>
                      <wpg:grpSpPr>
                        <a:xfrm>
                          <a:off x="0" y="0"/>
                          <a:ext cx="2985771" cy="622300"/>
                          <a:chOff x="0" y="0"/>
                          <a:chExt cx="2985771" cy="622300"/>
                        </a:xfrm>
                      </wpg:grpSpPr>
                      <pic:pic xmlns:pic="http://schemas.openxmlformats.org/drawingml/2006/picture">
                        <pic:nvPicPr>
                          <pic:cNvPr id="7460" name="Picture 7460"/>
                          <pic:cNvPicPr/>
                        </pic:nvPicPr>
                        <pic:blipFill>
                          <a:blip r:embed="rId6"/>
                          <a:stretch>
                            <a:fillRect/>
                          </a:stretch>
                        </pic:blipFill>
                        <pic:spPr>
                          <a:xfrm>
                            <a:off x="188594" y="252488"/>
                            <a:ext cx="42672" cy="143256"/>
                          </a:xfrm>
                          <a:prstGeom prst="rect">
                            <a:avLst/>
                          </a:prstGeom>
                        </pic:spPr>
                      </pic:pic>
                      <wps:wsp>
                        <wps:cNvPr id="7461" name="Rectangle 7461"/>
                        <wps:cNvSpPr/>
                        <wps:spPr>
                          <a:xfrm>
                            <a:off x="188594" y="291401"/>
                            <a:ext cx="42825" cy="172098"/>
                          </a:xfrm>
                          <a:prstGeom prst="rect">
                            <a:avLst/>
                          </a:prstGeom>
                          <a:ln>
                            <a:noFill/>
                          </a:ln>
                        </wps:spPr>
                        <wps:txbx>
                          <w:txbxContent>
                            <w:p w14:paraId="0602142B"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7462" name="Rectangle 7462"/>
                        <wps:cNvSpPr/>
                        <wps:spPr>
                          <a:xfrm>
                            <a:off x="219074" y="258290"/>
                            <a:ext cx="56348" cy="226445"/>
                          </a:xfrm>
                          <a:prstGeom prst="rect">
                            <a:avLst/>
                          </a:prstGeom>
                          <a:ln>
                            <a:noFill/>
                          </a:ln>
                        </wps:spPr>
                        <wps:txbx>
                          <w:txbxContent>
                            <w:p w14:paraId="74087FD7"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464" name="Picture 7464"/>
                          <pic:cNvPicPr/>
                        </pic:nvPicPr>
                        <pic:blipFill>
                          <a:blip r:embed="rId7"/>
                          <a:stretch>
                            <a:fillRect/>
                          </a:stretch>
                        </pic:blipFill>
                        <pic:spPr>
                          <a:xfrm>
                            <a:off x="219074" y="191529"/>
                            <a:ext cx="42672" cy="249936"/>
                          </a:xfrm>
                          <a:prstGeom prst="rect">
                            <a:avLst/>
                          </a:prstGeom>
                        </pic:spPr>
                      </pic:pic>
                      <wps:wsp>
                        <wps:cNvPr id="7465" name="Rectangle 7465"/>
                        <wps:cNvSpPr/>
                        <wps:spPr>
                          <a:xfrm>
                            <a:off x="219074" y="192194"/>
                            <a:ext cx="41146" cy="247427"/>
                          </a:xfrm>
                          <a:prstGeom prst="rect">
                            <a:avLst/>
                          </a:prstGeom>
                          <a:ln>
                            <a:noFill/>
                          </a:ln>
                        </wps:spPr>
                        <wps:txbx>
                          <w:txbxContent>
                            <w:p w14:paraId="4EA16159"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466" name="Rectangle 7466"/>
                        <wps:cNvSpPr/>
                        <wps:spPr>
                          <a:xfrm>
                            <a:off x="249554" y="197329"/>
                            <a:ext cx="56348" cy="226445"/>
                          </a:xfrm>
                          <a:prstGeom prst="rect">
                            <a:avLst/>
                          </a:prstGeom>
                          <a:ln>
                            <a:noFill/>
                          </a:ln>
                        </wps:spPr>
                        <wps:txbx>
                          <w:txbxContent>
                            <w:p w14:paraId="16E3A457"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032" name="Shape 120032"/>
                        <wps:cNvSpPr/>
                        <wps:spPr>
                          <a:xfrm>
                            <a:off x="0" y="0"/>
                            <a:ext cx="12700" cy="193557"/>
                          </a:xfrm>
                          <a:custGeom>
                            <a:avLst/>
                            <a:gdLst/>
                            <a:ahLst/>
                            <a:cxnLst/>
                            <a:rect l="0" t="0" r="0" b="0"/>
                            <a:pathLst>
                              <a:path w="12700" h="193557">
                                <a:moveTo>
                                  <a:pt x="0" y="0"/>
                                </a:moveTo>
                                <a:lnTo>
                                  <a:pt x="12700" y="0"/>
                                </a:lnTo>
                                <a:lnTo>
                                  <a:pt x="12700" y="193557"/>
                                </a:lnTo>
                                <a:lnTo>
                                  <a:pt x="0" y="19355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3" name="Shape 120033"/>
                        <wps:cNvSpPr/>
                        <wps:spPr>
                          <a:xfrm>
                            <a:off x="0"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4" name="Shape 120034"/>
                        <wps:cNvSpPr/>
                        <wps:spPr>
                          <a:xfrm>
                            <a:off x="12700"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5" name="Shape 120035"/>
                        <wps:cNvSpPr/>
                        <wps:spPr>
                          <a:xfrm>
                            <a:off x="25399" y="0"/>
                            <a:ext cx="2947607" cy="12692"/>
                          </a:xfrm>
                          <a:custGeom>
                            <a:avLst/>
                            <a:gdLst/>
                            <a:ahLst/>
                            <a:cxnLst/>
                            <a:rect l="0" t="0" r="0" b="0"/>
                            <a:pathLst>
                              <a:path w="2947607" h="12692">
                                <a:moveTo>
                                  <a:pt x="0" y="0"/>
                                </a:moveTo>
                                <a:lnTo>
                                  <a:pt x="2947607" y="0"/>
                                </a:lnTo>
                                <a:lnTo>
                                  <a:pt x="2947607"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6" name="Shape 120036"/>
                        <wps:cNvSpPr/>
                        <wps:spPr>
                          <a:xfrm>
                            <a:off x="2973071" y="0"/>
                            <a:ext cx="12700" cy="193557"/>
                          </a:xfrm>
                          <a:custGeom>
                            <a:avLst/>
                            <a:gdLst/>
                            <a:ahLst/>
                            <a:cxnLst/>
                            <a:rect l="0" t="0" r="0" b="0"/>
                            <a:pathLst>
                              <a:path w="12700" h="193557">
                                <a:moveTo>
                                  <a:pt x="0" y="0"/>
                                </a:moveTo>
                                <a:lnTo>
                                  <a:pt x="12700" y="0"/>
                                </a:lnTo>
                                <a:lnTo>
                                  <a:pt x="12700" y="193557"/>
                                </a:lnTo>
                                <a:lnTo>
                                  <a:pt x="0" y="19355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7" name="Shape 120037"/>
                        <wps:cNvSpPr/>
                        <wps:spPr>
                          <a:xfrm>
                            <a:off x="2973071"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8" name="Shape 120038"/>
                        <wps:cNvSpPr/>
                        <wps:spPr>
                          <a:xfrm>
                            <a:off x="0" y="193620"/>
                            <a:ext cx="12700" cy="415987"/>
                          </a:xfrm>
                          <a:custGeom>
                            <a:avLst/>
                            <a:gdLst/>
                            <a:ahLst/>
                            <a:cxnLst/>
                            <a:rect l="0" t="0" r="0" b="0"/>
                            <a:pathLst>
                              <a:path w="12700" h="415987">
                                <a:moveTo>
                                  <a:pt x="0" y="0"/>
                                </a:moveTo>
                                <a:lnTo>
                                  <a:pt x="12700" y="0"/>
                                </a:lnTo>
                                <a:lnTo>
                                  <a:pt x="12700" y="415987"/>
                                </a:lnTo>
                                <a:lnTo>
                                  <a:pt x="0" y="41598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39" name="Shape 120039"/>
                        <wps:cNvSpPr/>
                        <wps:spPr>
                          <a:xfrm>
                            <a:off x="0" y="609609"/>
                            <a:ext cx="12700" cy="12691"/>
                          </a:xfrm>
                          <a:custGeom>
                            <a:avLst/>
                            <a:gdLst/>
                            <a:ahLst/>
                            <a:cxnLst/>
                            <a:rect l="0" t="0" r="0" b="0"/>
                            <a:pathLst>
                              <a:path w="12700" h="12691">
                                <a:moveTo>
                                  <a:pt x="0" y="0"/>
                                </a:moveTo>
                                <a:lnTo>
                                  <a:pt x="12700" y="0"/>
                                </a:lnTo>
                                <a:lnTo>
                                  <a:pt x="12700"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40" name="Shape 120040"/>
                        <wps:cNvSpPr/>
                        <wps:spPr>
                          <a:xfrm>
                            <a:off x="12700" y="609609"/>
                            <a:ext cx="2960307" cy="12691"/>
                          </a:xfrm>
                          <a:custGeom>
                            <a:avLst/>
                            <a:gdLst/>
                            <a:ahLst/>
                            <a:cxnLst/>
                            <a:rect l="0" t="0" r="0" b="0"/>
                            <a:pathLst>
                              <a:path w="2960307" h="12691">
                                <a:moveTo>
                                  <a:pt x="0" y="0"/>
                                </a:moveTo>
                                <a:lnTo>
                                  <a:pt x="2960307" y="0"/>
                                </a:lnTo>
                                <a:lnTo>
                                  <a:pt x="2960307"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41" name="Shape 120041"/>
                        <wps:cNvSpPr/>
                        <wps:spPr>
                          <a:xfrm>
                            <a:off x="2973071" y="193620"/>
                            <a:ext cx="12700" cy="415987"/>
                          </a:xfrm>
                          <a:custGeom>
                            <a:avLst/>
                            <a:gdLst/>
                            <a:ahLst/>
                            <a:cxnLst/>
                            <a:rect l="0" t="0" r="0" b="0"/>
                            <a:pathLst>
                              <a:path w="12700" h="415987">
                                <a:moveTo>
                                  <a:pt x="0" y="0"/>
                                </a:moveTo>
                                <a:lnTo>
                                  <a:pt x="12700" y="0"/>
                                </a:lnTo>
                                <a:lnTo>
                                  <a:pt x="12700" y="415987"/>
                                </a:lnTo>
                                <a:lnTo>
                                  <a:pt x="0" y="41598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42" name="Shape 120042"/>
                        <wps:cNvSpPr/>
                        <wps:spPr>
                          <a:xfrm>
                            <a:off x="2973071" y="609609"/>
                            <a:ext cx="12700" cy="12691"/>
                          </a:xfrm>
                          <a:custGeom>
                            <a:avLst/>
                            <a:gdLst/>
                            <a:ahLst/>
                            <a:cxnLst/>
                            <a:rect l="0" t="0" r="0" b="0"/>
                            <a:pathLst>
                              <a:path w="12700" h="12691">
                                <a:moveTo>
                                  <a:pt x="0" y="0"/>
                                </a:moveTo>
                                <a:lnTo>
                                  <a:pt x="12700" y="0"/>
                                </a:lnTo>
                                <a:lnTo>
                                  <a:pt x="12700"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6F827DEE" id="Group 109803" o:spid="_x0000_s1123" style="width:235.1pt;height:49pt;mso-position-horizontal-relative:char;mso-position-vertical-relative:line" coordsize="29857,62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460" o:spid="_x0000_s1124" type="#_x0000_t75" style="position:absolute;left:1885;top:2524;width:427;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">
                  <v:imagedata r:id="rId8" o:title=""/>
                </v:shape>
                <v:rect id="Rectangle 7461" o:spid="_x0000_s1125" style="position:absolute;left:1885;top:2914;width:429;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" filled="f" stroked="f">
                  <v:textbox inset="0,0,0,0">
                    <w:txbxContent>
                      <w:p w14:paraId="0602142B" w14:textId="77777777" w:rsidR="000163B5" w:rsidRDefault="0004431E">
                        <w:pPr>
                          <w:spacing w:after="160" w:line="259" w:lineRule="auto"/>
                          <w:ind w:left="0" w:right="0" w:firstLine="0"/>
                        </w:pPr>
                        <w:r>
                          <w:rPr>
                            <w:sz w:val="18"/>
                          </w:rPr>
                          <w:t xml:space="preserve"> </w:t>
                        </w:r>
                      </w:p>
                    </w:txbxContent>
                  </v:textbox>
                </v:rect>
                <v:rect id="Rectangle 7462" o:spid="_x0000_s1126" style="position:absolute;left:2190;top:2582;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" filled="f" stroked="f">
                  <v:textbox inset="0,0,0,0">
                    <w:txbxContent>
                      <w:p w14:paraId="74087FD7" w14:textId="77777777" w:rsidR="000163B5" w:rsidRDefault="0004431E">
                        <w:pPr>
                          <w:spacing w:after="160" w:line="259" w:lineRule="auto"/>
                          <w:ind w:left="0" w:right="0" w:firstLine="0"/>
                        </w:pPr>
                        <w:r>
                          <w:t xml:space="preserve"> </w:t>
                        </w:r>
                      </w:p>
                    </w:txbxContent>
                  </v:textbox>
                </v:rect>
                <v:shape id="Picture 7464" o:spid="_x0000_s1127" type="#_x0000_t75" style="position:absolute;left:2190;top:1915;width:427;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">
                  <v:imagedata r:id="rId9" o:title=""/>
                </v:shape>
                <v:rect id="Rectangle 7465" o:spid="_x0000_s1128" style="position:absolute;left:2190;top:1921;width:412;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" filled="f" stroked="f">
                  <v:textbox inset="0,0,0,0">
                    <w:txbxContent>
                      <w:p w14:paraId="4EA16159"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466" o:spid="_x0000_s1129" style="position:absolute;left:2495;top:1973;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" filled="f" stroked="f">
                  <v:textbox inset="0,0,0,0">
                    <w:txbxContent>
                      <w:p w14:paraId="16E3A457" w14:textId="77777777" w:rsidR="000163B5" w:rsidRDefault="0004431E">
                        <w:pPr>
                          <w:spacing w:after="160" w:line="259" w:lineRule="auto"/>
                          <w:ind w:left="0" w:right="0" w:firstLine="0"/>
                        </w:pPr>
                        <w:r>
                          <w:t xml:space="preserve"> </w:t>
                        </w:r>
                      </w:p>
                    </w:txbxContent>
                  </v:textbox>
                </v:rect>
                <v:shape id="Shape 120032" o:spid="_x0000_s1130" style="position:absolute;width:127;height:1935;visibility:visible;mso-wrap-style:square;v-text-anchor:top" coordsize="12700,1935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" path="m,l12700,r,193557l,193557,,e" fillcolor="#d9d9d9" stroked="f" strokeweight="0">
                  <v:stroke miterlimit="83231f" joinstyle="miter"/>
                  <v:path arrowok="t" textboxrect="0,0,12700,193557"/>
                </v:shape>
                <v:shape id="Shape 120033" o:spid="_x0000_s1131" style="position:absolute;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" path="m,l12700,r,12692l,12692,,e" fillcolor="#d9d9d9" stroked="f" strokeweight="0">
                  <v:stroke miterlimit="83231f" joinstyle="miter"/>
                  <v:path arrowok="t" textboxrect="0,0,12700,12692"/>
                </v:shape>
                <v:shape id="Shape 120034" o:spid="_x0000_s1132" style="position:absolute;left:127;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" path="m,l12700,r,12692l,12692,,e" fillcolor="#d9d9d9" stroked="f" strokeweight="0">
                  <v:stroke miterlimit="83231f" joinstyle="miter"/>
                  <v:path arrowok="t" textboxrect="0,0,12700,12692"/>
                </v:shape>
                <v:shape id="Shape 120035" o:spid="_x0000_s1133" style="position:absolute;left:253;width:29477;height:126;visibility:visible;mso-wrap-style:square;v-text-anchor:top" coordsize="2947607,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" path="m,l2947607,r,12692l,12692,,e" fillcolor="#d9d9d9" stroked="f" strokeweight="0">
                  <v:stroke miterlimit="83231f" joinstyle="miter"/>
                  <v:path arrowok="t" textboxrect="0,0,2947607,12692"/>
                </v:shape>
                <v:shape id="Shape 120036" o:spid="_x0000_s1134" style="position:absolute;left:29730;width:127;height:1935;visibility:visible;mso-wrap-style:square;v-text-anchor:top" coordsize="12700,1935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" path="m,l12700,r,193557l,193557,,e" fillcolor="#d9d9d9" stroked="f" strokeweight="0">
                  <v:stroke miterlimit="83231f" joinstyle="miter"/>
                  <v:path arrowok="t" textboxrect="0,0,12700,193557"/>
                </v:shape>
                <v:shape id="Shape 120037" o:spid="_x0000_s1135" style="position:absolute;left:29730;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" path="m,l12700,r,12692l,12692,,e" fillcolor="#d9d9d9" stroked="f" strokeweight="0">
                  <v:stroke miterlimit="83231f" joinstyle="miter"/>
                  <v:path arrowok="t" textboxrect="0,0,12700,12692"/>
                </v:shape>
                <v:shape id="Shape 120038" o:spid="_x0000_s1136" style="position:absolute;top:1936;width:127;height:4160;visibility:visible;mso-wrap-style:square;v-text-anchor:top" coordsize="12700,4159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" path="m,l12700,r,415987l,415987,,e" fillcolor="#d9d9d9" stroked="f" strokeweight="0">
                  <v:stroke miterlimit="83231f" joinstyle="miter"/>
                  <v:path arrowok="t" textboxrect="0,0,12700,415987"/>
                </v:shape>
                <v:shape id="Shape 120039" o:spid="_x0000_s1137" style="position:absolute;top:6096;width:127;height:127;visibility:visible;mso-wrap-style:square;v-text-anchor:top" coordsize="12700,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" path="m,l12700,r,12691l,12691,,e" fillcolor="#d9d9d9" stroked="f" strokeweight="0">
                  <v:stroke miterlimit="83231f" joinstyle="miter"/>
                  <v:path arrowok="t" textboxrect="0,0,12700,12691"/>
                </v:shape>
                <v:shape id="Shape 120040" o:spid="_x0000_s1138" style="position:absolute;left:127;top:6096;width:29603;height:127;visibility:visible;mso-wrap-style:square;v-text-anchor:top" coordsize="2960307,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" path="m,l2960307,r,12691l,12691,,e" fillcolor="#d9d9d9" stroked="f" strokeweight="0">
                  <v:stroke miterlimit="83231f" joinstyle="miter"/>
                  <v:path arrowok="t" textboxrect="0,0,2960307,12691"/>
                </v:shape>
                <v:shape id="Shape 120041" o:spid="_x0000_s1139" style="position:absolute;left:29730;top:1936;width:127;height:4160;visibility:visible;mso-wrap-style:square;v-text-anchor:top" coordsize="12700,4159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" path="m,l12700,r,415987l,415987,,e" fillcolor="#d9d9d9" stroked="f" strokeweight="0">
                  <v:stroke miterlimit="83231f" joinstyle="miter"/>
                  <v:path arrowok="t" textboxrect="0,0,12700,415987"/>
                </v:shape>
                <v:shape id="Shape 120042" o:spid="_x0000_s1140" style="position:absolute;left:29730;top:6096;width:127;height:127;visibility:visible;mso-wrap-style:square;v-text-anchor:top" coordsize="12700,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" path="m,l12700,r,12691l,12691,,e" fillcolor="#d9d9d9" stroked="f" strokeweight="0">
                  <v:stroke miterlimit="83231f" joinstyle="miter"/>
                  <v:path arrowok="t" textboxrect="0,0,12700,12691"/>
                </v:shape>
                <w10:anchorlock/>
              </v:group>
            </w:pict>
          </mc:Fallback>
        </mc:AlternateContent>
      </w:r>
      <w:r>
        <w:rPr>
          <w:sz w:val="18"/>
        </w:rPr>
        <w:t xml:space="preserve"> </w:t>
      </w:r>
      <w:r>
        <w:rPr>
          <w:sz w:val="18"/>
        </w:rPr>
        <w:tab/>
        <w:t xml:space="preserve"> </w:t>
      </w:r>
      <w:r>
        <w:rPr>
          <w:rFonts w:ascii="Aptos" w:eastAsia="Aptos" w:hAnsi="Aptos" w:cs="Aptos"/>
          <w:color w:val="000000"/>
        </w:rPr>
        <w:t xml:space="preserve">  </w:t>
      </w:r>
      <w:r>
        <w:rPr>
          <w:rFonts w:ascii="Aptos" w:eastAsia="Aptos" w:hAnsi="Aptos" w:cs="Aptos"/>
          <w:color w:val="000000"/>
        </w:rPr>
        <w:tab/>
      </w:r>
      <w:r>
        <w:rPr>
          <w:rFonts w:ascii="Calibri" w:eastAsia="Calibri" w:hAnsi="Calibri" w:cs="Calibri"/>
          <w:noProof/>
          <w:color w:val="000000"/>
          <w:sz w:val="22"/>
        </w:rPr>
        <mc:AlternateContent>
          <mc:Choice Requires="wpg">
            <w:drawing>
              <wp:inline distT="0" distB="0" distL="0" distR="0" wp14:anchorId="5923F114" wp14:editId="52E47756">
                <wp:extent cx="2992120" cy="622300"/>
                <wp:effectExtent l="0" t="0" r="0" b="0"/>
                <wp:docPr id="109807" name="Group 109807"/>
                <wp:cNvGraphicFramePr/>
                <a:graphic xmlns:a="http://schemas.openxmlformats.org/drawingml/2006/main">
                  <a:graphicData uri="http://schemas.microsoft.com/office/word/2010/wordprocessingGroup">
                    <wpg:wgp>
                      <wpg:cNvGrpSpPr/>
                      <wpg:grpSpPr>
                        <a:xfrm>
                          <a:off x="0" y="0"/>
                          <a:ext cx="2992120" cy="622300"/>
                          <a:chOff x="0" y="0"/>
                          <a:chExt cx="2992120" cy="622300"/>
                        </a:xfrm>
                      </wpg:grpSpPr>
                      <pic:pic xmlns:pic="http://schemas.openxmlformats.org/drawingml/2006/picture">
                        <pic:nvPicPr>
                          <pic:cNvPr id="7479" name="Picture 7479"/>
                          <pic:cNvPicPr/>
                        </pic:nvPicPr>
                        <pic:blipFill>
                          <a:blip r:embed="rId6"/>
                          <a:stretch>
                            <a:fillRect/>
                          </a:stretch>
                        </pic:blipFill>
                        <pic:spPr>
                          <a:xfrm>
                            <a:off x="187701" y="252488"/>
                            <a:ext cx="42672" cy="143256"/>
                          </a:xfrm>
                          <a:prstGeom prst="rect">
                            <a:avLst/>
                          </a:prstGeom>
                        </pic:spPr>
                      </pic:pic>
                      <wps:wsp>
                        <wps:cNvPr id="7480" name="Rectangle 7480"/>
                        <wps:cNvSpPr/>
                        <wps:spPr>
                          <a:xfrm>
                            <a:off x="187701" y="291401"/>
                            <a:ext cx="42825" cy="172098"/>
                          </a:xfrm>
                          <a:prstGeom prst="rect">
                            <a:avLst/>
                          </a:prstGeom>
                          <a:ln>
                            <a:noFill/>
                          </a:ln>
                        </wps:spPr>
                        <wps:txbx>
                          <w:txbxContent>
                            <w:p w14:paraId="2C7DAAD3"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7481" name="Rectangle 7481"/>
                        <wps:cNvSpPr/>
                        <wps:spPr>
                          <a:xfrm>
                            <a:off x="218181" y="258290"/>
                            <a:ext cx="56348" cy="226445"/>
                          </a:xfrm>
                          <a:prstGeom prst="rect">
                            <a:avLst/>
                          </a:prstGeom>
                          <a:ln>
                            <a:noFill/>
                          </a:ln>
                        </wps:spPr>
                        <wps:txbx>
                          <w:txbxContent>
                            <w:p w14:paraId="1E43F0F5"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483" name="Picture 7483"/>
                          <pic:cNvPicPr/>
                        </pic:nvPicPr>
                        <pic:blipFill>
                          <a:blip r:embed="rId8"/>
                          <a:stretch>
                            <a:fillRect/>
                          </a:stretch>
                        </pic:blipFill>
                        <pic:spPr>
                          <a:xfrm>
                            <a:off x="218181" y="191529"/>
                            <a:ext cx="42672" cy="249936"/>
                          </a:xfrm>
                          <a:prstGeom prst="rect">
                            <a:avLst/>
                          </a:prstGeom>
                        </pic:spPr>
                      </pic:pic>
                      <wps:wsp>
                        <wps:cNvPr id="7484" name="Rectangle 7484"/>
                        <wps:cNvSpPr/>
                        <wps:spPr>
                          <a:xfrm>
                            <a:off x="218181" y="192194"/>
                            <a:ext cx="41147" cy="247427"/>
                          </a:xfrm>
                          <a:prstGeom prst="rect">
                            <a:avLst/>
                          </a:prstGeom>
                          <a:ln>
                            <a:noFill/>
                          </a:ln>
                        </wps:spPr>
                        <wps:txbx>
                          <w:txbxContent>
                            <w:p w14:paraId="5080CDE3"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485" name="Rectangle 7485"/>
                        <wps:cNvSpPr/>
                        <wps:spPr>
                          <a:xfrm>
                            <a:off x="248661" y="197329"/>
                            <a:ext cx="56348" cy="226445"/>
                          </a:xfrm>
                          <a:prstGeom prst="rect">
                            <a:avLst/>
                          </a:prstGeom>
                          <a:ln>
                            <a:noFill/>
                          </a:ln>
                        </wps:spPr>
                        <wps:txbx>
                          <w:txbxContent>
                            <w:p w14:paraId="2DCCB12F"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054" name="Shape 120054"/>
                        <wps:cNvSpPr/>
                        <wps:spPr>
                          <a:xfrm>
                            <a:off x="0" y="0"/>
                            <a:ext cx="12700" cy="193557"/>
                          </a:xfrm>
                          <a:custGeom>
                            <a:avLst/>
                            <a:gdLst/>
                            <a:ahLst/>
                            <a:cxnLst/>
                            <a:rect l="0" t="0" r="0" b="0"/>
                            <a:pathLst>
                              <a:path w="12700" h="193557">
                                <a:moveTo>
                                  <a:pt x="0" y="0"/>
                                </a:moveTo>
                                <a:lnTo>
                                  <a:pt x="12700" y="0"/>
                                </a:lnTo>
                                <a:lnTo>
                                  <a:pt x="12700" y="193557"/>
                                </a:lnTo>
                                <a:lnTo>
                                  <a:pt x="0" y="19355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55" name="Shape 120055"/>
                        <wps:cNvSpPr/>
                        <wps:spPr>
                          <a:xfrm>
                            <a:off x="0"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56" name="Shape 120056"/>
                        <wps:cNvSpPr/>
                        <wps:spPr>
                          <a:xfrm>
                            <a:off x="12700"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57" name="Shape 120057"/>
                        <wps:cNvSpPr/>
                        <wps:spPr>
                          <a:xfrm>
                            <a:off x="25400" y="0"/>
                            <a:ext cx="2954020" cy="12692"/>
                          </a:xfrm>
                          <a:custGeom>
                            <a:avLst/>
                            <a:gdLst/>
                            <a:ahLst/>
                            <a:cxnLst/>
                            <a:rect l="0" t="0" r="0" b="0"/>
                            <a:pathLst>
                              <a:path w="2954020" h="12692">
                                <a:moveTo>
                                  <a:pt x="0" y="0"/>
                                </a:moveTo>
                                <a:lnTo>
                                  <a:pt x="2954020" y="0"/>
                                </a:lnTo>
                                <a:lnTo>
                                  <a:pt x="295402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58" name="Shape 120058"/>
                        <wps:cNvSpPr/>
                        <wps:spPr>
                          <a:xfrm>
                            <a:off x="2979420" y="12692"/>
                            <a:ext cx="12700" cy="180865"/>
                          </a:xfrm>
                          <a:custGeom>
                            <a:avLst/>
                            <a:gdLst/>
                            <a:ahLst/>
                            <a:cxnLst/>
                            <a:rect l="0" t="0" r="0" b="0"/>
                            <a:pathLst>
                              <a:path w="12700" h="180865">
                                <a:moveTo>
                                  <a:pt x="0" y="0"/>
                                </a:moveTo>
                                <a:lnTo>
                                  <a:pt x="12700" y="0"/>
                                </a:lnTo>
                                <a:lnTo>
                                  <a:pt x="12700" y="180865"/>
                                </a:lnTo>
                                <a:lnTo>
                                  <a:pt x="0" y="18086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59" name="Shape 120059"/>
                        <wps:cNvSpPr/>
                        <wps:spPr>
                          <a:xfrm>
                            <a:off x="2979420" y="0"/>
                            <a:ext cx="12700" cy="12692"/>
                          </a:xfrm>
                          <a:custGeom>
                            <a:avLst/>
                            <a:gdLst/>
                            <a:ahLst/>
                            <a:cxnLst/>
                            <a:rect l="0" t="0" r="0" b="0"/>
                            <a:pathLst>
                              <a:path w="12700" h="12692">
                                <a:moveTo>
                                  <a:pt x="0" y="0"/>
                                </a:moveTo>
                                <a:lnTo>
                                  <a:pt x="12700" y="0"/>
                                </a:lnTo>
                                <a:lnTo>
                                  <a:pt x="12700" y="12692"/>
                                </a:lnTo>
                                <a:lnTo>
                                  <a:pt x="0" y="1269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60" name="Shape 120060"/>
                        <wps:cNvSpPr/>
                        <wps:spPr>
                          <a:xfrm>
                            <a:off x="0" y="193620"/>
                            <a:ext cx="12700" cy="415987"/>
                          </a:xfrm>
                          <a:custGeom>
                            <a:avLst/>
                            <a:gdLst/>
                            <a:ahLst/>
                            <a:cxnLst/>
                            <a:rect l="0" t="0" r="0" b="0"/>
                            <a:pathLst>
                              <a:path w="12700" h="415987">
                                <a:moveTo>
                                  <a:pt x="0" y="0"/>
                                </a:moveTo>
                                <a:lnTo>
                                  <a:pt x="12700" y="0"/>
                                </a:lnTo>
                                <a:lnTo>
                                  <a:pt x="12700" y="415987"/>
                                </a:lnTo>
                                <a:lnTo>
                                  <a:pt x="0" y="41598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61" name="Shape 120061"/>
                        <wps:cNvSpPr/>
                        <wps:spPr>
                          <a:xfrm>
                            <a:off x="0" y="609609"/>
                            <a:ext cx="12700" cy="12691"/>
                          </a:xfrm>
                          <a:custGeom>
                            <a:avLst/>
                            <a:gdLst/>
                            <a:ahLst/>
                            <a:cxnLst/>
                            <a:rect l="0" t="0" r="0" b="0"/>
                            <a:pathLst>
                              <a:path w="12700" h="12691">
                                <a:moveTo>
                                  <a:pt x="0" y="0"/>
                                </a:moveTo>
                                <a:lnTo>
                                  <a:pt x="12700" y="0"/>
                                </a:lnTo>
                                <a:lnTo>
                                  <a:pt x="12700"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62" name="Shape 120062"/>
                        <wps:cNvSpPr/>
                        <wps:spPr>
                          <a:xfrm>
                            <a:off x="12700" y="609609"/>
                            <a:ext cx="2966720" cy="12691"/>
                          </a:xfrm>
                          <a:custGeom>
                            <a:avLst/>
                            <a:gdLst/>
                            <a:ahLst/>
                            <a:cxnLst/>
                            <a:rect l="0" t="0" r="0" b="0"/>
                            <a:pathLst>
                              <a:path w="2966720" h="12691">
                                <a:moveTo>
                                  <a:pt x="0" y="0"/>
                                </a:moveTo>
                                <a:lnTo>
                                  <a:pt x="2966720" y="0"/>
                                </a:lnTo>
                                <a:lnTo>
                                  <a:pt x="2966720"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63" name="Shape 120063"/>
                        <wps:cNvSpPr/>
                        <wps:spPr>
                          <a:xfrm>
                            <a:off x="2979420" y="193620"/>
                            <a:ext cx="12700" cy="415987"/>
                          </a:xfrm>
                          <a:custGeom>
                            <a:avLst/>
                            <a:gdLst/>
                            <a:ahLst/>
                            <a:cxnLst/>
                            <a:rect l="0" t="0" r="0" b="0"/>
                            <a:pathLst>
                              <a:path w="12700" h="415987">
                                <a:moveTo>
                                  <a:pt x="0" y="0"/>
                                </a:moveTo>
                                <a:lnTo>
                                  <a:pt x="12700" y="0"/>
                                </a:lnTo>
                                <a:lnTo>
                                  <a:pt x="12700" y="415987"/>
                                </a:lnTo>
                                <a:lnTo>
                                  <a:pt x="0" y="41598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64" name="Shape 120064"/>
                        <wps:cNvSpPr/>
                        <wps:spPr>
                          <a:xfrm>
                            <a:off x="2979420" y="609609"/>
                            <a:ext cx="12700" cy="12691"/>
                          </a:xfrm>
                          <a:custGeom>
                            <a:avLst/>
                            <a:gdLst/>
                            <a:ahLst/>
                            <a:cxnLst/>
                            <a:rect l="0" t="0" r="0" b="0"/>
                            <a:pathLst>
                              <a:path w="12700" h="12691">
                                <a:moveTo>
                                  <a:pt x="0" y="0"/>
                                </a:moveTo>
                                <a:lnTo>
                                  <a:pt x="12700" y="0"/>
                                </a:lnTo>
                                <a:lnTo>
                                  <a:pt x="12700" y="12691"/>
                                </a:lnTo>
                                <a:lnTo>
                                  <a:pt x="0" y="1269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5923F114" id="Group 109807" o:spid="_x0000_s1141" style="width:235.6pt;height:49pt;mso-position-horizontal-relative:char;mso-position-vertical-relative:line" coordsize="29921,62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">
                <v:shape id="Picture 7479" o:spid="_x0000_s1142" type="#_x0000_t75" style="position:absolute;left:1877;top:2524;width:426;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">
                  <v:imagedata r:id="rId8" o:title=""/>
                </v:shape>
                <v:rect id="Rectangle 7480" o:spid="_x0000_s1143" style="position:absolute;left:1877;top:2914;width:428;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" filled="f" stroked="f">
                  <v:textbox inset="0,0,0,0">
                    <w:txbxContent>
                      <w:p w14:paraId="2C7DAAD3" w14:textId="77777777" w:rsidR="000163B5" w:rsidRDefault="0004431E">
                        <w:pPr>
                          <w:spacing w:after="160" w:line="259" w:lineRule="auto"/>
                          <w:ind w:left="0" w:right="0" w:firstLine="0"/>
                        </w:pPr>
                        <w:r>
                          <w:rPr>
                            <w:sz w:val="18"/>
                          </w:rPr>
                          <w:t xml:space="preserve"> </w:t>
                        </w:r>
                      </w:p>
                    </w:txbxContent>
                  </v:textbox>
                </v:rect>
                <v:rect id="Rectangle 7481" o:spid="_x0000_s1144" style="position:absolute;left:2181;top:2582;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" filled="f" stroked="f">
                  <v:textbox inset="0,0,0,0">
                    <w:txbxContent>
                      <w:p w14:paraId="1E43F0F5" w14:textId="77777777" w:rsidR="000163B5" w:rsidRDefault="0004431E">
                        <w:pPr>
                          <w:spacing w:after="160" w:line="259" w:lineRule="auto"/>
                          <w:ind w:left="0" w:right="0" w:firstLine="0"/>
                        </w:pPr>
                        <w:r>
                          <w:t xml:space="preserve"> </w:t>
                        </w:r>
                      </w:p>
                    </w:txbxContent>
                  </v:textbox>
                </v:rect>
                <v:shape id="Picture 7483" o:spid="_x0000_s1145" type="#_x0000_t75" style="position:absolute;left:2181;top:1915;width:427;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">
                  <v:imagedata r:id="rId9" o:title=""/>
                </v:shape>
                <v:rect id="Rectangle 7484" o:spid="_x0000_s1146" style="position:absolute;left:2181;top:1921;width:412;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" filled="f" stroked="f">
                  <v:textbox inset="0,0,0,0">
                    <w:txbxContent>
                      <w:p w14:paraId="5080CDE3"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485" o:spid="_x0000_s1147" style="position:absolute;left:2486;top:1973;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" filled="f" stroked="f">
                  <v:textbox inset="0,0,0,0">
                    <w:txbxContent>
                      <w:p w14:paraId="2DCCB12F" w14:textId="77777777" w:rsidR="000163B5" w:rsidRDefault="0004431E">
                        <w:pPr>
                          <w:spacing w:after="160" w:line="259" w:lineRule="auto"/>
                          <w:ind w:left="0" w:right="0" w:firstLine="0"/>
                        </w:pPr>
                        <w:r>
                          <w:t xml:space="preserve"> </w:t>
                        </w:r>
                      </w:p>
                    </w:txbxContent>
                  </v:textbox>
                </v:rect>
                <v:shape id="Shape 120054" o:spid="_x0000_s1148" style="position:absolute;width:127;height:1935;visibility:visible;mso-wrap-style:square;v-text-anchor:top" coordsize="12700,1935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" path="m,l12700,r,193557l,193557,,e" fillcolor="#d9d9d9" stroked="f" strokeweight="0">
                  <v:stroke miterlimit="83231f" joinstyle="miter"/>
                  <v:path arrowok="t" textboxrect="0,0,12700,193557"/>
                </v:shape>
                <v:shape id="Shape 120055" o:spid="_x0000_s1149" style="position:absolute;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" path="m,l12700,r,12692l,12692,,e" fillcolor="#d9d9d9" stroked="f" strokeweight="0">
                  <v:stroke miterlimit="83231f" joinstyle="miter"/>
                  <v:path arrowok="t" textboxrect="0,0,12700,12692"/>
                </v:shape>
                <v:shape id="Shape 120056" o:spid="_x0000_s1150" style="position:absolute;left:127;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" path="m,l12700,r,12692l,12692,,e" fillcolor="#d9d9d9" stroked="f" strokeweight="0">
                  <v:stroke miterlimit="83231f" joinstyle="miter"/>
                  <v:path arrowok="t" textboxrect="0,0,12700,12692"/>
                </v:shape>
                <v:shape id="Shape 120057" o:spid="_x0000_s1151" style="position:absolute;left:254;width:29540;height:126;visibility:visible;mso-wrap-style:square;v-text-anchor:top" coordsize="295402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" path="m,l2954020,r,12692l,12692,,e" fillcolor="#d9d9d9" stroked="f" strokeweight="0">
                  <v:stroke miterlimit="83231f" joinstyle="miter"/>
                  <v:path arrowok="t" textboxrect="0,0,2954020,12692"/>
                </v:shape>
                <v:shape id="Shape 120058" o:spid="_x0000_s1152" style="position:absolute;left:29794;top:126;width:127;height:1809;visibility:visible;mso-wrap-style:square;v-text-anchor:top" coordsize="12700,1808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" path="m,l12700,r,180865l,180865,,e" fillcolor="#d9d9d9" stroked="f" strokeweight="0">
                  <v:stroke miterlimit="83231f" joinstyle="miter"/>
                  <v:path arrowok="t" textboxrect="0,0,12700,180865"/>
                </v:shape>
                <v:shape id="Shape 120059" o:spid="_x0000_s1153" style="position:absolute;left:29794;width:127;height:126;visibility:visible;mso-wrap-style:square;v-text-anchor:top" coordsize="12700,126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" path="m,l12700,r,12692l,12692,,e" fillcolor="#d9d9d9" stroked="f" strokeweight="0">
                  <v:stroke miterlimit="83231f" joinstyle="miter"/>
                  <v:path arrowok="t" textboxrect="0,0,12700,12692"/>
                </v:shape>
                <v:shape id="Shape 120060" o:spid="_x0000_s1154" style="position:absolute;top:1936;width:127;height:4160;visibility:visible;mso-wrap-style:square;v-text-anchor:top" coordsize="12700,4159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" path="m,l12700,r,415987l,415987,,e" fillcolor="#d9d9d9" stroked="f" strokeweight="0">
                  <v:stroke miterlimit="83231f" joinstyle="miter"/>
                  <v:path arrowok="t" textboxrect="0,0,12700,415987"/>
                </v:shape>
                <v:shape id="Shape 120061" o:spid="_x0000_s1155" style="position:absolute;top:6096;width:127;height:127;visibility:visible;mso-wrap-style:square;v-text-anchor:top" coordsize="12700,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" path="m,l12700,r,12691l,12691,,e" fillcolor="#d9d9d9" stroked="f" strokeweight="0">
                  <v:stroke miterlimit="83231f" joinstyle="miter"/>
                  <v:path arrowok="t" textboxrect="0,0,12700,12691"/>
                </v:shape>
                <v:shape id="Shape 120062" o:spid="_x0000_s1156" style="position:absolute;left:127;top:6096;width:29667;height:127;visibility:visible;mso-wrap-style:square;v-text-anchor:top" coordsize="2966720,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" path="m,l2966720,r,12691l,12691,,e" fillcolor="#d9d9d9" stroked="f" strokeweight="0">
                  <v:stroke miterlimit="83231f" joinstyle="miter"/>
                  <v:path arrowok="t" textboxrect="0,0,2966720,12691"/>
                </v:shape>
                <v:shape id="Shape 120063" o:spid="_x0000_s1157" style="position:absolute;left:29794;top:1936;width:127;height:4160;visibility:visible;mso-wrap-style:square;v-text-anchor:top" coordsize="12700,4159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" path="m,l12700,r,415987l,415987,,e" fillcolor="#d9d9d9" stroked="f" strokeweight="0">
                  <v:stroke miterlimit="83231f" joinstyle="miter"/>
                  <v:path arrowok="t" textboxrect="0,0,12700,415987"/>
                </v:shape>
                <v:shape id="Shape 120064" o:spid="_x0000_s1158" style="position:absolute;left:29794;top:6096;width:127;height:127;visibility:visible;mso-wrap-style:square;v-text-anchor:top" coordsize="12700,126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" path="m,l12700,r,12691l,12691,,e" fillcolor="#d9d9d9" stroked="f" strokeweight="0">
                  <v:stroke miterlimit="83231f" joinstyle="miter"/>
                  <v:path arrowok="t" textboxrect="0,0,12700,12691"/>
                </v:shape>
                <w10:anchorlock/>
              </v:group>
            </w:pict>
          </mc:Fallback>
        </mc:AlternateContent>
      </w:r>
      <w:r>
        <w:t xml:space="preserve"> </w:t>
      </w:r>
    </w:p>
    <w:p w14:paraId="3CF5325B" w14:textId="77777777" w:rsidR="000163B5" w:rsidRDefault="0004431E">
      <w:pPr>
        <w:spacing w:after="0" w:line="259" w:lineRule="auto"/>
        <w:ind w:left="15" w:right="0" w:firstLine="0"/>
      </w:pPr>
      <w:r>
        <w:rPr>
          <w:sz w:val="32"/>
        </w:rPr>
        <w:t xml:space="preserve"> </w:t>
      </w:r>
      <w:r>
        <w:t xml:space="preserve"> </w:t>
      </w:r>
    </w:p>
    <w:p w14:paraId="259998F7" w14:textId="77777777" w:rsidR="000163B5" w:rsidRDefault="0004431E">
      <w:pPr>
        <w:spacing w:after="617" w:line="265" w:lineRule="auto"/>
        <w:ind w:right="52"/>
      </w:pPr>
      <w:r>
        <w:rPr>
          <w:b/>
          <w:color w:val="D55374"/>
          <w:sz w:val="32"/>
        </w:rPr>
        <w:t>Smoking Policy – smoking family</w:t>
      </w:r>
      <w:r>
        <w:rPr>
          <w:rFonts w:ascii="Aptos" w:eastAsia="Aptos" w:hAnsi="Aptos" w:cs="Aptos"/>
          <w:color w:val="000000"/>
        </w:rPr>
        <w:t xml:space="preserve"> </w:t>
      </w:r>
      <w:r>
        <w:t xml:space="preserve"> </w:t>
      </w:r>
    </w:p>
    <w:p w14:paraId="108DEF49" w14:textId="77777777" w:rsidR="000163B5" w:rsidRDefault="0004431E">
      <w:pPr>
        <w:pStyle w:val="Heading1"/>
        <w:spacing w:after="256" w:line="259" w:lineRule="auto"/>
        <w:ind w:left="-5" w:right="975"/>
      </w:pPr>
      <w:r>
        <w:rPr>
          <w:color w:val="7C2B41"/>
        </w:rPr>
        <w:t>Rationale</w:t>
      </w:r>
      <w:r>
        <w:rPr>
          <w:rFonts w:ascii="Aptos" w:eastAsia="Aptos" w:hAnsi="Aptos" w:cs="Aptos"/>
          <w:b w:val="0"/>
          <w:color w:val="000000"/>
          <w:sz w:val="24"/>
        </w:rPr>
        <w:t xml:space="preserve"> </w:t>
      </w:r>
      <w:r>
        <w:t xml:space="preserve"> </w:t>
      </w:r>
    </w:p>
    <w:p w14:paraId="302175CC" w14:textId="77777777" w:rsidR="000163B5" w:rsidRDefault="0004431E">
      <w:pPr>
        <w:spacing w:after="370" w:line="264" w:lineRule="auto"/>
        <w:ind w:left="5" w:right="1106"/>
      </w:pPr>
      <w:r>
        <w:rPr>
          <w:sz w:val="32"/>
        </w:rPr>
        <w:t xml:space="preserve">I understand the importance of children not being exposed to passive smoking or vaping. Evidence shows that passive smoking increases the risk to young children developing lower respiratory tract infections that can result in hospitalisation. I am committed to ensuring that children are not exposed to passive smoking or vaping while in my care. </w:t>
      </w:r>
      <w:r>
        <w:rPr>
          <w:rFonts w:ascii="Aptos" w:eastAsia="Aptos" w:hAnsi="Aptos" w:cs="Aptos"/>
          <w:color w:val="000000"/>
        </w:rPr>
        <w:t xml:space="preserve"> </w:t>
      </w:r>
      <w:r>
        <w:t xml:space="preserve"> </w:t>
      </w:r>
    </w:p>
    <w:p w14:paraId="0EB0E862" w14:textId="77777777" w:rsidR="000163B5" w:rsidRDefault="0004431E">
      <w:pPr>
        <w:pStyle w:val="Heading1"/>
        <w:spacing w:after="256" w:line="259" w:lineRule="auto"/>
        <w:ind w:left="-5" w:right="975"/>
      </w:pPr>
      <w:r>
        <w:rPr>
          <w:color w:val="7C2B41"/>
        </w:rPr>
        <w:t>Procedure</w:t>
      </w:r>
      <w:r>
        <w:rPr>
          <w:rFonts w:ascii="Aptos" w:eastAsia="Aptos" w:hAnsi="Aptos" w:cs="Aptos"/>
          <w:b w:val="0"/>
          <w:color w:val="000000"/>
          <w:sz w:val="24"/>
        </w:rPr>
        <w:t xml:space="preserve"> </w:t>
      </w:r>
      <w:r>
        <w:t xml:space="preserve"> </w:t>
      </w:r>
    </w:p>
    <w:p w14:paraId="33CF9FD7" w14:textId="77777777" w:rsidR="000163B5" w:rsidRDefault="0004431E">
      <w:pPr>
        <w:spacing w:after="370" w:line="264" w:lineRule="auto"/>
        <w:ind w:left="5" w:right="1106"/>
      </w:pPr>
      <w:r>
        <w:rPr>
          <w:sz w:val="32"/>
        </w:rPr>
        <w:t xml:space="preserve">No-one living or working in the childminding premises will smoke or vape in a registered room when minded children are present. Any room that has been used for smoking or vaping will be well ventilated before minded children enter the room </w:t>
      </w:r>
      <w:proofErr w:type="gramStart"/>
      <w:r>
        <w:rPr>
          <w:sz w:val="32"/>
        </w:rPr>
        <w:t>in order to</w:t>
      </w:r>
      <w:proofErr w:type="gramEnd"/>
      <w:r>
        <w:rPr>
          <w:sz w:val="32"/>
        </w:rPr>
        <w:t xml:space="preserve"> clear the room of smoke. No-one will be permitted to smoke or vape in the garden while minded children are using the garden. For health and safety reasons all smoking/vaping residue will be removed before minded children attend. </w:t>
      </w:r>
      <w:r>
        <w:rPr>
          <w:rFonts w:ascii="Aptos" w:eastAsia="Aptos" w:hAnsi="Aptos" w:cs="Aptos"/>
          <w:color w:val="000000"/>
        </w:rPr>
        <w:t xml:space="preserve"> </w:t>
      </w:r>
      <w:r>
        <w:t xml:space="preserve"> </w:t>
      </w:r>
    </w:p>
    <w:p w14:paraId="3F33C356" w14:textId="77777777" w:rsidR="000163B5" w:rsidRDefault="0004431E">
      <w:pPr>
        <w:spacing w:after="370" w:line="264" w:lineRule="auto"/>
        <w:ind w:left="5" w:right="1106"/>
      </w:pPr>
      <w:r>
        <w:rPr>
          <w:sz w:val="32"/>
        </w:rPr>
        <w:lastRenderedPageBreak/>
        <w:t xml:space="preserve">When on outings care is taken to avoid areas where members of the public are smoking or vaping and no adults accompanying children or the childminder will smoke or vape. If someone starts smoking or vaping in the vicinity of the minded children when we are out and </w:t>
      </w:r>
      <w:proofErr w:type="gramStart"/>
      <w:r>
        <w:rPr>
          <w:sz w:val="32"/>
        </w:rPr>
        <w:t>about</w:t>
      </w:r>
      <w:proofErr w:type="gramEnd"/>
      <w:r>
        <w:rPr>
          <w:sz w:val="32"/>
        </w:rPr>
        <w:t xml:space="preserve"> we will either move or I will ask the person to stop smoking around the children.</w:t>
      </w:r>
      <w:r>
        <w:rPr>
          <w:rFonts w:ascii="Aptos" w:eastAsia="Aptos" w:hAnsi="Aptos" w:cs="Aptos"/>
          <w:color w:val="000000"/>
        </w:rPr>
        <w:t xml:space="preserve"> </w:t>
      </w:r>
      <w:r>
        <w:t xml:space="preserve"> </w:t>
      </w:r>
    </w:p>
    <w:p w14:paraId="3FD997FA" w14:textId="77777777" w:rsidR="000163B5" w:rsidRDefault="0004431E">
      <w:pPr>
        <w:spacing w:after="634" w:line="264" w:lineRule="auto"/>
        <w:ind w:left="5" w:right="1106"/>
      </w:pPr>
      <w:r>
        <w:rPr>
          <w:sz w:val="32"/>
        </w:rPr>
        <w:t>I will not visit premises that I know are used by smokers or vapers while caring for minded children unless I can ensure that adequate ventilation of the rooms is possible before children enter.</w:t>
      </w:r>
      <w:r>
        <w:rPr>
          <w:rFonts w:ascii="Aptos" w:eastAsia="Aptos" w:hAnsi="Aptos" w:cs="Aptos"/>
          <w:color w:val="000000"/>
        </w:rPr>
        <w:t xml:space="preserve"> </w:t>
      </w:r>
      <w:r>
        <w:t xml:space="preserve"> </w:t>
      </w:r>
    </w:p>
    <w:p w14:paraId="19A83494" w14:textId="77777777" w:rsidR="000163B5" w:rsidRDefault="0004431E">
      <w:pPr>
        <w:tabs>
          <w:tab w:val="center" w:pos="1371"/>
          <w:tab w:val="center" w:pos="4977"/>
          <w:tab w:val="center" w:pos="5913"/>
        </w:tabs>
        <w:spacing w:after="98" w:line="265" w:lineRule="auto"/>
        <w:ind w:left="0" w:right="0" w:firstLine="0"/>
      </w:pPr>
      <w:r>
        <w:rPr>
          <w:rFonts w:ascii="Calibri" w:eastAsia="Calibri" w:hAnsi="Calibri" w:cs="Calibri"/>
          <w:color w:val="000000"/>
          <w:sz w:val="22"/>
        </w:rPr>
        <w:t xml:space="preserve"> </w:t>
      </w:r>
      <w:r>
        <w:rPr>
          <w:rFonts w:ascii="Calibri" w:eastAsia="Calibri" w:hAnsi="Calibri" w:cs="Calibri"/>
          <w:color w:val="000000"/>
          <w:sz w:val="22"/>
        </w:rPr>
        <w:tab/>
      </w:r>
      <w:r>
        <w:rPr>
          <w:b/>
          <w:color w:val="7C2B41"/>
          <w:sz w:val="18"/>
        </w:rPr>
        <w:t>Childminder’s Signature:</w:t>
      </w:r>
      <w:r>
        <w:rPr>
          <w:rFonts w:ascii="Aptos" w:eastAsia="Aptos" w:hAnsi="Aptos" w:cs="Aptos"/>
          <w:color w:val="000000"/>
        </w:rPr>
        <w:t xml:space="preserve">  </w:t>
      </w:r>
      <w:r>
        <w:rPr>
          <w:rFonts w:ascii="Aptos" w:eastAsia="Aptos" w:hAnsi="Aptos" w:cs="Aptos"/>
          <w:color w:val="000000"/>
        </w:rPr>
        <w:tab/>
      </w:r>
      <w:r>
        <w:rPr>
          <w:b/>
          <w:color w:val="7C2B41"/>
          <w:vertAlign w:val="superscript"/>
        </w:rPr>
        <w:t xml:space="preserve"> </w:t>
      </w:r>
      <w:r>
        <w:rPr>
          <w:rFonts w:ascii="Aptos" w:eastAsia="Aptos" w:hAnsi="Aptos" w:cs="Aptos"/>
          <w:color w:val="000000"/>
        </w:rPr>
        <w:t xml:space="preserve">  </w:t>
      </w:r>
      <w:r>
        <w:rPr>
          <w:rFonts w:ascii="Aptos" w:eastAsia="Aptos" w:hAnsi="Aptos" w:cs="Aptos"/>
          <w:color w:val="000000"/>
        </w:rPr>
        <w:tab/>
      </w:r>
      <w:r>
        <w:rPr>
          <w:b/>
          <w:color w:val="7C2B41"/>
          <w:sz w:val="18"/>
        </w:rPr>
        <w:t>Date:</w:t>
      </w:r>
      <w:r>
        <w:rPr>
          <w:rFonts w:ascii="Aptos" w:eastAsia="Aptos" w:hAnsi="Aptos" w:cs="Aptos"/>
          <w:color w:val="000000"/>
        </w:rPr>
        <w:t xml:space="preserve"> </w:t>
      </w:r>
      <w:r>
        <w:t xml:space="preserve"> </w:t>
      </w:r>
    </w:p>
    <w:p w14:paraId="64F5D4AD" w14:textId="77777777" w:rsidR="000163B5" w:rsidRDefault="0004431E">
      <w:pPr>
        <w:tabs>
          <w:tab w:val="center" w:pos="4977"/>
          <w:tab w:val="right" w:pos="10171"/>
        </w:tabs>
        <w:spacing w:after="0" w:line="259" w:lineRule="auto"/>
        <w:ind w:left="0" w:right="0" w:firstLine="0"/>
      </w:pPr>
      <w:r>
        <w:rPr>
          <w:rFonts w:ascii="Calibri" w:eastAsia="Calibri" w:hAnsi="Calibri" w:cs="Calibri"/>
          <w:noProof/>
          <w:color w:val="000000"/>
          <w:sz w:val="22"/>
        </w:rPr>
        <mc:AlternateContent>
          <mc:Choice Requires="wpg">
            <w:drawing>
              <wp:inline distT="0" distB="0" distL="0" distR="0" wp14:anchorId="21C30DBD" wp14:editId="52F2C9ED">
                <wp:extent cx="2985771" cy="622300"/>
                <wp:effectExtent l="0" t="0" r="0" b="0"/>
                <wp:docPr id="106324" name="Group 106324"/>
                <wp:cNvGraphicFramePr/>
                <a:graphic xmlns:a="http://schemas.openxmlformats.org/drawingml/2006/main">
                  <a:graphicData uri="http://schemas.microsoft.com/office/word/2010/wordprocessingGroup">
                    <wpg:wgp>
                      <wpg:cNvGrpSpPr/>
                      <wpg:grpSpPr>
                        <a:xfrm>
                          <a:off x="0" y="0"/>
                          <a:ext cx="2985771" cy="622300"/>
                          <a:chOff x="0" y="0"/>
                          <a:chExt cx="2985771" cy="622300"/>
                        </a:xfrm>
                      </wpg:grpSpPr>
                      <pic:pic xmlns:pic="http://schemas.openxmlformats.org/drawingml/2006/picture">
                        <pic:nvPicPr>
                          <pic:cNvPr id="7564" name="Picture 7564"/>
                          <pic:cNvPicPr/>
                        </pic:nvPicPr>
                        <pic:blipFill>
                          <a:blip r:embed="rId10"/>
                          <a:stretch>
                            <a:fillRect/>
                          </a:stretch>
                        </pic:blipFill>
                        <pic:spPr>
                          <a:xfrm>
                            <a:off x="188594" y="254611"/>
                            <a:ext cx="42672" cy="140208"/>
                          </a:xfrm>
                          <a:prstGeom prst="rect">
                            <a:avLst/>
                          </a:prstGeom>
                        </pic:spPr>
                      </pic:pic>
                      <wps:wsp>
                        <wps:cNvPr id="7565" name="Rectangle 7565"/>
                        <wps:cNvSpPr/>
                        <wps:spPr>
                          <a:xfrm>
                            <a:off x="188594" y="290475"/>
                            <a:ext cx="42825" cy="172099"/>
                          </a:xfrm>
                          <a:prstGeom prst="rect">
                            <a:avLst/>
                          </a:prstGeom>
                          <a:ln>
                            <a:noFill/>
                          </a:ln>
                        </wps:spPr>
                        <wps:txbx>
                          <w:txbxContent>
                            <w:p w14:paraId="0730007F" w14:textId="77777777" w:rsidR="000163B5" w:rsidRDefault="0004431E">
                              <w:pPr>
                                <w:spacing w:after="160" w:line="259" w:lineRule="auto"/>
                                <w:ind w:left="0" w:right="0" w:firstLine="0"/>
                              </w:pPr>
                              <w:r>
                                <w:rPr>
                                  <w:vertAlign w:val="subscript"/>
                                </w:rPr>
                                <w:t xml:space="preserve"> </w:t>
                              </w:r>
                            </w:p>
                          </w:txbxContent>
                        </wps:txbx>
                        <wps:bodyPr horzOverflow="overflow" vert="horz" lIns="0" tIns="0" rIns="0" bIns="0" rtlCol="0">
                          <a:noAutofit/>
                        </wps:bodyPr>
                      </wps:wsp>
                      <wps:wsp>
                        <wps:cNvPr id="7566" name="Rectangle 7566"/>
                        <wps:cNvSpPr/>
                        <wps:spPr>
                          <a:xfrm>
                            <a:off x="219074" y="257363"/>
                            <a:ext cx="56348" cy="226445"/>
                          </a:xfrm>
                          <a:prstGeom prst="rect">
                            <a:avLst/>
                          </a:prstGeom>
                          <a:ln>
                            <a:noFill/>
                          </a:ln>
                        </wps:spPr>
                        <wps:txbx>
                          <w:txbxContent>
                            <w:p w14:paraId="3FD84AD0"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568" name="Picture 7568"/>
                          <pic:cNvPicPr/>
                        </pic:nvPicPr>
                        <pic:blipFill>
                          <a:blip r:embed="rId11"/>
                          <a:stretch>
                            <a:fillRect/>
                          </a:stretch>
                        </pic:blipFill>
                        <pic:spPr>
                          <a:xfrm>
                            <a:off x="219074" y="193651"/>
                            <a:ext cx="42672" cy="246888"/>
                          </a:xfrm>
                          <a:prstGeom prst="rect">
                            <a:avLst/>
                          </a:prstGeom>
                        </pic:spPr>
                      </pic:pic>
                      <wps:wsp>
                        <wps:cNvPr id="7569" name="Rectangle 7569"/>
                        <wps:cNvSpPr/>
                        <wps:spPr>
                          <a:xfrm>
                            <a:off x="219074" y="194317"/>
                            <a:ext cx="41146" cy="247427"/>
                          </a:xfrm>
                          <a:prstGeom prst="rect">
                            <a:avLst/>
                          </a:prstGeom>
                          <a:ln>
                            <a:noFill/>
                          </a:ln>
                        </wps:spPr>
                        <wps:txbx>
                          <w:txbxContent>
                            <w:p w14:paraId="05CE08CE"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570" name="Rectangle 7570"/>
                        <wps:cNvSpPr/>
                        <wps:spPr>
                          <a:xfrm>
                            <a:off x="249554" y="199451"/>
                            <a:ext cx="56348" cy="226445"/>
                          </a:xfrm>
                          <a:prstGeom prst="rect">
                            <a:avLst/>
                          </a:prstGeom>
                          <a:ln>
                            <a:noFill/>
                          </a:ln>
                        </wps:spPr>
                        <wps:txbx>
                          <w:txbxContent>
                            <w:p w14:paraId="1353AB9A"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076" name="Shape 120076"/>
                        <wps:cNvSpPr/>
                        <wps:spPr>
                          <a:xfrm>
                            <a:off x="0" y="0"/>
                            <a:ext cx="12700" cy="193576"/>
                          </a:xfrm>
                          <a:custGeom>
                            <a:avLst/>
                            <a:gdLst/>
                            <a:ahLst/>
                            <a:cxnLst/>
                            <a:rect l="0" t="0" r="0" b="0"/>
                            <a:pathLst>
                              <a:path w="12700" h="193576">
                                <a:moveTo>
                                  <a:pt x="0" y="0"/>
                                </a:moveTo>
                                <a:lnTo>
                                  <a:pt x="12700" y="0"/>
                                </a:lnTo>
                                <a:lnTo>
                                  <a:pt x="12700" y="193576"/>
                                </a:lnTo>
                                <a:lnTo>
                                  <a:pt x="0" y="19357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77" name="Shape 120077"/>
                        <wps:cNvSpPr/>
                        <wps:spPr>
                          <a:xfrm>
                            <a:off x="0"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78" name="Shape 120078"/>
                        <wps:cNvSpPr/>
                        <wps:spPr>
                          <a:xfrm>
                            <a:off x="12700"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79" name="Shape 120079"/>
                        <wps:cNvSpPr/>
                        <wps:spPr>
                          <a:xfrm>
                            <a:off x="25399" y="0"/>
                            <a:ext cx="2947607" cy="12695"/>
                          </a:xfrm>
                          <a:custGeom>
                            <a:avLst/>
                            <a:gdLst/>
                            <a:ahLst/>
                            <a:cxnLst/>
                            <a:rect l="0" t="0" r="0" b="0"/>
                            <a:pathLst>
                              <a:path w="2947607" h="12695">
                                <a:moveTo>
                                  <a:pt x="0" y="0"/>
                                </a:moveTo>
                                <a:lnTo>
                                  <a:pt x="2947607" y="0"/>
                                </a:lnTo>
                                <a:lnTo>
                                  <a:pt x="2947607"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0" name="Shape 120080"/>
                        <wps:cNvSpPr/>
                        <wps:spPr>
                          <a:xfrm>
                            <a:off x="2973071" y="0"/>
                            <a:ext cx="12700" cy="193576"/>
                          </a:xfrm>
                          <a:custGeom>
                            <a:avLst/>
                            <a:gdLst/>
                            <a:ahLst/>
                            <a:cxnLst/>
                            <a:rect l="0" t="0" r="0" b="0"/>
                            <a:pathLst>
                              <a:path w="12700" h="193576">
                                <a:moveTo>
                                  <a:pt x="0" y="0"/>
                                </a:moveTo>
                                <a:lnTo>
                                  <a:pt x="12700" y="0"/>
                                </a:lnTo>
                                <a:lnTo>
                                  <a:pt x="12700" y="193576"/>
                                </a:lnTo>
                                <a:lnTo>
                                  <a:pt x="0" y="19357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1" name="Shape 120081"/>
                        <wps:cNvSpPr/>
                        <wps:spPr>
                          <a:xfrm>
                            <a:off x="2973071"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2" name="Shape 120082"/>
                        <wps:cNvSpPr/>
                        <wps:spPr>
                          <a:xfrm>
                            <a:off x="0" y="193577"/>
                            <a:ext cx="12700" cy="416029"/>
                          </a:xfrm>
                          <a:custGeom>
                            <a:avLst/>
                            <a:gdLst/>
                            <a:ahLst/>
                            <a:cxnLst/>
                            <a:rect l="0" t="0" r="0" b="0"/>
                            <a:pathLst>
                              <a:path w="12700" h="416029">
                                <a:moveTo>
                                  <a:pt x="0" y="0"/>
                                </a:moveTo>
                                <a:lnTo>
                                  <a:pt x="12700" y="0"/>
                                </a:lnTo>
                                <a:lnTo>
                                  <a:pt x="12700" y="416029"/>
                                </a:lnTo>
                                <a:lnTo>
                                  <a:pt x="0" y="41602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3" name="Shape 120083"/>
                        <wps:cNvSpPr/>
                        <wps:spPr>
                          <a:xfrm>
                            <a:off x="0" y="609606"/>
                            <a:ext cx="12700" cy="12694"/>
                          </a:xfrm>
                          <a:custGeom>
                            <a:avLst/>
                            <a:gdLst/>
                            <a:ahLst/>
                            <a:cxnLst/>
                            <a:rect l="0" t="0" r="0" b="0"/>
                            <a:pathLst>
                              <a:path w="12700" h="12694">
                                <a:moveTo>
                                  <a:pt x="0" y="0"/>
                                </a:moveTo>
                                <a:lnTo>
                                  <a:pt x="12700" y="0"/>
                                </a:lnTo>
                                <a:lnTo>
                                  <a:pt x="12700"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4" name="Shape 120084"/>
                        <wps:cNvSpPr/>
                        <wps:spPr>
                          <a:xfrm>
                            <a:off x="12700" y="609606"/>
                            <a:ext cx="2960307" cy="12694"/>
                          </a:xfrm>
                          <a:custGeom>
                            <a:avLst/>
                            <a:gdLst/>
                            <a:ahLst/>
                            <a:cxnLst/>
                            <a:rect l="0" t="0" r="0" b="0"/>
                            <a:pathLst>
                              <a:path w="2960307" h="12694">
                                <a:moveTo>
                                  <a:pt x="0" y="0"/>
                                </a:moveTo>
                                <a:lnTo>
                                  <a:pt x="2960307" y="0"/>
                                </a:lnTo>
                                <a:lnTo>
                                  <a:pt x="2960307"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5" name="Shape 120085"/>
                        <wps:cNvSpPr/>
                        <wps:spPr>
                          <a:xfrm>
                            <a:off x="2973071" y="193577"/>
                            <a:ext cx="12700" cy="416029"/>
                          </a:xfrm>
                          <a:custGeom>
                            <a:avLst/>
                            <a:gdLst/>
                            <a:ahLst/>
                            <a:cxnLst/>
                            <a:rect l="0" t="0" r="0" b="0"/>
                            <a:pathLst>
                              <a:path w="12700" h="416029">
                                <a:moveTo>
                                  <a:pt x="0" y="0"/>
                                </a:moveTo>
                                <a:lnTo>
                                  <a:pt x="12700" y="0"/>
                                </a:lnTo>
                                <a:lnTo>
                                  <a:pt x="12700" y="416029"/>
                                </a:lnTo>
                                <a:lnTo>
                                  <a:pt x="0" y="41602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86" name="Shape 120086"/>
                        <wps:cNvSpPr/>
                        <wps:spPr>
                          <a:xfrm>
                            <a:off x="2973071" y="609606"/>
                            <a:ext cx="12700" cy="12694"/>
                          </a:xfrm>
                          <a:custGeom>
                            <a:avLst/>
                            <a:gdLst/>
                            <a:ahLst/>
                            <a:cxnLst/>
                            <a:rect l="0" t="0" r="0" b="0"/>
                            <a:pathLst>
                              <a:path w="12700" h="12694">
                                <a:moveTo>
                                  <a:pt x="0" y="0"/>
                                </a:moveTo>
                                <a:lnTo>
                                  <a:pt x="12700" y="0"/>
                                </a:lnTo>
                                <a:lnTo>
                                  <a:pt x="12700"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21C30DBD" id="Group 106324" o:spid="_x0000_s1159" style="width:235.1pt;height:49pt;mso-position-horizontal-relative:char;mso-position-vertical-relative:line" coordsize="29857,62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">
                <v:shape id="Picture 7564" o:spid="_x0000_s1160" type="#_x0000_t75" style="position:absolute;left:1885;top:2546;width:427;height:14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">
                  <v:imagedata r:id="rId12" o:title=""/>
                </v:shape>
                <v:rect id="Rectangle 7565" o:spid="_x0000_s1161" style="position:absolute;left:1885;top:2904;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" filled="f" stroked="f">
                  <v:textbox inset="0,0,0,0">
                    <w:txbxContent>
                      <w:p w14:paraId="0730007F" w14:textId="77777777" w:rsidR="000163B5" w:rsidRDefault="0004431E">
                        <w:pPr>
                          <w:spacing w:after="160" w:line="259" w:lineRule="auto"/>
                          <w:ind w:left="0" w:right="0" w:firstLine="0"/>
                        </w:pPr>
                        <w:r>
                          <w:rPr>
                            <w:vertAlign w:val="subscript"/>
                          </w:rPr>
                          <w:t xml:space="preserve"> </w:t>
                        </w:r>
                      </w:p>
                    </w:txbxContent>
                  </v:textbox>
                </v:rect>
                <v:rect id="Rectangle 7566" o:spid="_x0000_s1162" style="position:absolute;left:2190;top:2573;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" filled="f" stroked="f">
                  <v:textbox inset="0,0,0,0">
                    <w:txbxContent>
                      <w:p w14:paraId="3FD84AD0" w14:textId="77777777" w:rsidR="000163B5" w:rsidRDefault="0004431E">
                        <w:pPr>
                          <w:spacing w:after="160" w:line="259" w:lineRule="auto"/>
                          <w:ind w:left="0" w:right="0" w:firstLine="0"/>
                        </w:pPr>
                        <w:r>
                          <w:t xml:space="preserve"> </w:t>
                        </w:r>
                      </w:p>
                    </w:txbxContent>
                  </v:textbox>
                </v:rect>
                <v:shape id="Picture 7568" o:spid="_x0000_s1163" type="#_x0000_t75" style="position:absolute;left:2190;top:1936;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">
                  <v:imagedata r:id="rId13" o:title=""/>
                </v:shape>
                <v:rect id="Rectangle 7569" o:spid="_x0000_s1164" style="position:absolute;left:2190;top:1943;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" filled="f" stroked="f">
                  <v:textbox inset="0,0,0,0">
                    <w:txbxContent>
                      <w:p w14:paraId="05CE08CE"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570" o:spid="_x0000_s1165" style="position:absolute;left:2495;top:1994;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" filled="f" stroked="f">
                  <v:textbox inset="0,0,0,0">
                    <w:txbxContent>
                      <w:p w14:paraId="1353AB9A" w14:textId="77777777" w:rsidR="000163B5" w:rsidRDefault="0004431E">
                        <w:pPr>
                          <w:spacing w:after="160" w:line="259" w:lineRule="auto"/>
                          <w:ind w:left="0" w:right="0" w:firstLine="0"/>
                        </w:pPr>
                        <w:r>
                          <w:t xml:space="preserve"> </w:t>
                        </w:r>
                      </w:p>
                    </w:txbxContent>
                  </v:textbox>
                </v:rect>
                <v:shape id="Shape 120076" o:spid="_x0000_s1166" style="position:absolute;width:127;height:1935;visibility:visible;mso-wrap-style:square;v-text-anchor:top" coordsize="12700,1935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" path="m,l12700,r,193576l,193576,,e" fillcolor="#d9d9d9" stroked="f" strokeweight="0">
                  <v:stroke miterlimit="83231f" joinstyle="miter"/>
                  <v:path arrowok="t" textboxrect="0,0,12700,193576"/>
                </v:shape>
                <v:shape id="Shape 120077" o:spid="_x0000_s1167" style="position:absolute;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" path="m,l12700,r,12695l,12695,,e" fillcolor="#d9d9d9" stroked="f" strokeweight="0">
                  <v:stroke miterlimit="83231f" joinstyle="miter"/>
                  <v:path arrowok="t" textboxrect="0,0,12700,12695"/>
                </v:shape>
                <v:shape id="Shape 120078" o:spid="_x0000_s1168" style="position:absolute;left:127;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" path="m,l12700,r,12695l,12695,,e" fillcolor="#d9d9d9" stroked="f" strokeweight="0">
                  <v:stroke miterlimit="83231f" joinstyle="miter"/>
                  <v:path arrowok="t" textboxrect="0,0,12700,12695"/>
                </v:shape>
                <v:shape id="Shape 120079" o:spid="_x0000_s1169" style="position:absolute;left:253;width:29477;height:126;visibility:visible;mso-wrap-style:square;v-text-anchor:top" coordsize="2947607,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" path="m,l2947607,r,12695l,12695,,e" fillcolor="#d9d9d9" stroked="f" strokeweight="0">
                  <v:stroke miterlimit="83231f" joinstyle="miter"/>
                  <v:path arrowok="t" textboxrect="0,0,2947607,12695"/>
                </v:shape>
                <v:shape id="Shape 120080" o:spid="_x0000_s1170" style="position:absolute;left:29730;width:127;height:1935;visibility:visible;mso-wrap-style:square;v-text-anchor:top" coordsize="12700,1935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" path="m,l12700,r,193576l,193576,,e" fillcolor="#d9d9d9" stroked="f" strokeweight="0">
                  <v:stroke miterlimit="83231f" joinstyle="miter"/>
                  <v:path arrowok="t" textboxrect="0,0,12700,193576"/>
                </v:shape>
                <v:shape id="Shape 120081" o:spid="_x0000_s1171" style="position:absolute;left:29730;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" path="m,l12700,r,12695l,12695,,e" fillcolor="#d9d9d9" stroked="f" strokeweight="0">
                  <v:stroke miterlimit="83231f" joinstyle="miter"/>
                  <v:path arrowok="t" textboxrect="0,0,12700,12695"/>
                </v:shape>
                <v:shape id="Shape 120082" o:spid="_x0000_s1172" style="position:absolute;top:1935;width:127;height:4161;visibility:visible;mso-wrap-style:square;v-text-anchor:top" coordsize="12700,41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" path="m,l12700,r,416029l,416029,,e" fillcolor="#d9d9d9" stroked="f" strokeweight="0">
                  <v:stroke miterlimit="83231f" joinstyle="miter"/>
                  <v:path arrowok="t" textboxrect="0,0,12700,416029"/>
                </v:shape>
                <v:shape id="Shape 120083" o:spid="_x0000_s1173" style="position:absolute;top:6096;width:127;height:127;visibility:visible;mso-wrap-style:square;v-text-anchor:top" coordsize="12700,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" path="m,l12700,r,12694l,12694,,e" fillcolor="#d9d9d9" stroked="f" strokeweight="0">
                  <v:stroke miterlimit="83231f" joinstyle="miter"/>
                  <v:path arrowok="t" textboxrect="0,0,12700,12694"/>
                </v:shape>
                <v:shape id="Shape 120084" o:spid="_x0000_s1174" style="position:absolute;left:127;top:6096;width:29603;height:127;visibility:visible;mso-wrap-style:square;v-text-anchor:top" coordsize="2960307,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" path="m,l2960307,r,12694l,12694,,e" fillcolor="#d9d9d9" stroked="f" strokeweight="0">
                  <v:stroke miterlimit="83231f" joinstyle="miter"/>
                  <v:path arrowok="t" textboxrect="0,0,2960307,12694"/>
                </v:shape>
                <v:shape id="Shape 120085" o:spid="_x0000_s1175" style="position:absolute;left:29730;top:1935;width:127;height:4161;visibility:visible;mso-wrap-style:square;v-text-anchor:top" coordsize="12700,41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" path="m,l12700,r,416029l,416029,,e" fillcolor="#d9d9d9" stroked="f" strokeweight="0">
                  <v:stroke miterlimit="83231f" joinstyle="miter"/>
                  <v:path arrowok="t" textboxrect="0,0,12700,416029"/>
                </v:shape>
                <v:shape id="Shape 120086" o:spid="_x0000_s1176" style="position:absolute;left:29730;top:6096;width:127;height:127;visibility:visible;mso-wrap-style:square;v-text-anchor:top" coordsize="12700,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" path="m,l12700,r,12694l,12694,,e" fillcolor="#d9d9d9" stroked="f" strokeweight="0">
                  <v:stroke miterlimit="83231f" joinstyle="miter"/>
                  <v:path arrowok="t" textboxrect="0,0,12700,12694"/>
                </v:shape>
                <w10:anchorlock/>
              </v:group>
            </w:pict>
          </mc:Fallback>
        </mc:AlternateContent>
      </w:r>
      <w:r>
        <w:rPr>
          <w:sz w:val="18"/>
        </w:rPr>
        <w:t xml:space="preserve"> </w:t>
      </w:r>
      <w:r>
        <w:rPr>
          <w:sz w:val="18"/>
        </w:rPr>
        <w:tab/>
        <w:t xml:space="preserve"> </w:t>
      </w:r>
      <w:r>
        <w:rPr>
          <w:rFonts w:ascii="Aptos" w:eastAsia="Aptos" w:hAnsi="Aptos" w:cs="Aptos"/>
          <w:color w:val="000000"/>
        </w:rPr>
        <w:t xml:space="preserve">  </w:t>
      </w:r>
      <w:r>
        <w:rPr>
          <w:rFonts w:ascii="Aptos" w:eastAsia="Aptos" w:hAnsi="Aptos" w:cs="Aptos"/>
          <w:color w:val="000000"/>
        </w:rPr>
        <w:tab/>
      </w:r>
      <w:r>
        <w:rPr>
          <w:rFonts w:ascii="Calibri" w:eastAsia="Calibri" w:hAnsi="Calibri" w:cs="Calibri"/>
          <w:noProof/>
          <w:color w:val="000000"/>
          <w:sz w:val="22"/>
        </w:rPr>
        <mc:AlternateContent>
          <mc:Choice Requires="wpg">
            <w:drawing>
              <wp:inline distT="0" distB="0" distL="0" distR="0" wp14:anchorId="473960C3" wp14:editId="7F42069B">
                <wp:extent cx="2992120" cy="622300"/>
                <wp:effectExtent l="0" t="0" r="0" b="0"/>
                <wp:docPr id="106325" name="Group 106325"/>
                <wp:cNvGraphicFramePr/>
                <a:graphic xmlns:a="http://schemas.openxmlformats.org/drawingml/2006/main">
                  <a:graphicData uri="http://schemas.microsoft.com/office/word/2010/wordprocessingGroup">
                    <wpg:wgp>
                      <wpg:cNvGrpSpPr/>
                      <wpg:grpSpPr>
                        <a:xfrm>
                          <a:off x="0" y="0"/>
                          <a:ext cx="2992120" cy="622300"/>
                          <a:chOff x="0" y="0"/>
                          <a:chExt cx="2992120" cy="622300"/>
                        </a:xfrm>
                      </wpg:grpSpPr>
                      <pic:pic xmlns:pic="http://schemas.openxmlformats.org/drawingml/2006/picture">
                        <pic:nvPicPr>
                          <pic:cNvPr id="7583" name="Picture 7583"/>
                          <pic:cNvPicPr/>
                        </pic:nvPicPr>
                        <pic:blipFill>
                          <a:blip r:embed="rId10"/>
                          <a:stretch>
                            <a:fillRect/>
                          </a:stretch>
                        </pic:blipFill>
                        <pic:spPr>
                          <a:xfrm>
                            <a:off x="187701" y="254611"/>
                            <a:ext cx="42672" cy="140208"/>
                          </a:xfrm>
                          <a:prstGeom prst="rect">
                            <a:avLst/>
                          </a:prstGeom>
                        </pic:spPr>
                      </pic:pic>
                      <wps:wsp>
                        <wps:cNvPr id="7584" name="Rectangle 7584"/>
                        <wps:cNvSpPr/>
                        <wps:spPr>
                          <a:xfrm>
                            <a:off x="187701" y="290475"/>
                            <a:ext cx="42825" cy="172099"/>
                          </a:xfrm>
                          <a:prstGeom prst="rect">
                            <a:avLst/>
                          </a:prstGeom>
                          <a:ln>
                            <a:noFill/>
                          </a:ln>
                        </wps:spPr>
                        <wps:txbx>
                          <w:txbxContent>
                            <w:p w14:paraId="4DA7CE21" w14:textId="77777777" w:rsidR="000163B5" w:rsidRDefault="0004431E">
                              <w:pPr>
                                <w:spacing w:after="160" w:line="259" w:lineRule="auto"/>
                                <w:ind w:left="0" w:right="0" w:firstLine="0"/>
                              </w:pPr>
                              <w:r>
                                <w:rPr>
                                  <w:vertAlign w:val="subscript"/>
                                </w:rPr>
                                <w:t xml:space="preserve"> </w:t>
                              </w:r>
                            </w:p>
                          </w:txbxContent>
                        </wps:txbx>
                        <wps:bodyPr horzOverflow="overflow" vert="horz" lIns="0" tIns="0" rIns="0" bIns="0" rtlCol="0">
                          <a:noAutofit/>
                        </wps:bodyPr>
                      </wps:wsp>
                      <wps:wsp>
                        <wps:cNvPr id="7585" name="Rectangle 7585"/>
                        <wps:cNvSpPr/>
                        <wps:spPr>
                          <a:xfrm>
                            <a:off x="218181" y="257363"/>
                            <a:ext cx="56348" cy="226445"/>
                          </a:xfrm>
                          <a:prstGeom prst="rect">
                            <a:avLst/>
                          </a:prstGeom>
                          <a:ln>
                            <a:noFill/>
                          </a:ln>
                        </wps:spPr>
                        <wps:txbx>
                          <w:txbxContent>
                            <w:p w14:paraId="2495FCEE"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587" name="Picture 7587"/>
                          <pic:cNvPicPr/>
                        </pic:nvPicPr>
                        <pic:blipFill>
                          <a:blip r:embed="rId11"/>
                          <a:stretch>
                            <a:fillRect/>
                          </a:stretch>
                        </pic:blipFill>
                        <pic:spPr>
                          <a:xfrm>
                            <a:off x="218181" y="193651"/>
                            <a:ext cx="42672" cy="246888"/>
                          </a:xfrm>
                          <a:prstGeom prst="rect">
                            <a:avLst/>
                          </a:prstGeom>
                        </pic:spPr>
                      </pic:pic>
                      <wps:wsp>
                        <wps:cNvPr id="7588" name="Rectangle 7588"/>
                        <wps:cNvSpPr/>
                        <wps:spPr>
                          <a:xfrm>
                            <a:off x="218181" y="194317"/>
                            <a:ext cx="41147" cy="247427"/>
                          </a:xfrm>
                          <a:prstGeom prst="rect">
                            <a:avLst/>
                          </a:prstGeom>
                          <a:ln>
                            <a:noFill/>
                          </a:ln>
                        </wps:spPr>
                        <wps:txbx>
                          <w:txbxContent>
                            <w:p w14:paraId="22D8286E"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589" name="Rectangle 7589"/>
                        <wps:cNvSpPr/>
                        <wps:spPr>
                          <a:xfrm>
                            <a:off x="248661" y="199451"/>
                            <a:ext cx="56348" cy="226445"/>
                          </a:xfrm>
                          <a:prstGeom prst="rect">
                            <a:avLst/>
                          </a:prstGeom>
                          <a:ln>
                            <a:noFill/>
                          </a:ln>
                        </wps:spPr>
                        <wps:txbx>
                          <w:txbxContent>
                            <w:p w14:paraId="15AE75CF"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098" name="Shape 120098"/>
                        <wps:cNvSpPr/>
                        <wps:spPr>
                          <a:xfrm>
                            <a:off x="0" y="0"/>
                            <a:ext cx="12700" cy="193576"/>
                          </a:xfrm>
                          <a:custGeom>
                            <a:avLst/>
                            <a:gdLst/>
                            <a:ahLst/>
                            <a:cxnLst/>
                            <a:rect l="0" t="0" r="0" b="0"/>
                            <a:pathLst>
                              <a:path w="12700" h="193576">
                                <a:moveTo>
                                  <a:pt x="0" y="0"/>
                                </a:moveTo>
                                <a:lnTo>
                                  <a:pt x="12700" y="0"/>
                                </a:lnTo>
                                <a:lnTo>
                                  <a:pt x="12700" y="193576"/>
                                </a:lnTo>
                                <a:lnTo>
                                  <a:pt x="0" y="193576"/>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099" name="Shape 120099"/>
                        <wps:cNvSpPr/>
                        <wps:spPr>
                          <a:xfrm>
                            <a:off x="0"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0" name="Shape 120100"/>
                        <wps:cNvSpPr/>
                        <wps:spPr>
                          <a:xfrm>
                            <a:off x="12700"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1" name="Shape 120101"/>
                        <wps:cNvSpPr/>
                        <wps:spPr>
                          <a:xfrm>
                            <a:off x="25400" y="0"/>
                            <a:ext cx="2954020" cy="12695"/>
                          </a:xfrm>
                          <a:custGeom>
                            <a:avLst/>
                            <a:gdLst/>
                            <a:ahLst/>
                            <a:cxnLst/>
                            <a:rect l="0" t="0" r="0" b="0"/>
                            <a:pathLst>
                              <a:path w="2954020" h="12695">
                                <a:moveTo>
                                  <a:pt x="0" y="0"/>
                                </a:moveTo>
                                <a:lnTo>
                                  <a:pt x="2954020" y="0"/>
                                </a:lnTo>
                                <a:lnTo>
                                  <a:pt x="295402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2" name="Shape 120102"/>
                        <wps:cNvSpPr/>
                        <wps:spPr>
                          <a:xfrm>
                            <a:off x="2979420" y="12695"/>
                            <a:ext cx="12700" cy="180882"/>
                          </a:xfrm>
                          <a:custGeom>
                            <a:avLst/>
                            <a:gdLst/>
                            <a:ahLst/>
                            <a:cxnLst/>
                            <a:rect l="0" t="0" r="0" b="0"/>
                            <a:pathLst>
                              <a:path w="12700" h="180882">
                                <a:moveTo>
                                  <a:pt x="0" y="0"/>
                                </a:moveTo>
                                <a:lnTo>
                                  <a:pt x="12700" y="0"/>
                                </a:lnTo>
                                <a:lnTo>
                                  <a:pt x="12700" y="180882"/>
                                </a:lnTo>
                                <a:lnTo>
                                  <a:pt x="0" y="180882"/>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3" name="Shape 120103"/>
                        <wps:cNvSpPr/>
                        <wps:spPr>
                          <a:xfrm>
                            <a:off x="2979420" y="0"/>
                            <a:ext cx="12700" cy="12695"/>
                          </a:xfrm>
                          <a:custGeom>
                            <a:avLst/>
                            <a:gdLst/>
                            <a:ahLst/>
                            <a:cxnLst/>
                            <a:rect l="0" t="0" r="0" b="0"/>
                            <a:pathLst>
                              <a:path w="12700" h="12695">
                                <a:moveTo>
                                  <a:pt x="0" y="0"/>
                                </a:moveTo>
                                <a:lnTo>
                                  <a:pt x="12700" y="0"/>
                                </a:lnTo>
                                <a:lnTo>
                                  <a:pt x="12700" y="12695"/>
                                </a:lnTo>
                                <a:lnTo>
                                  <a:pt x="0" y="1269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4" name="Shape 120104"/>
                        <wps:cNvSpPr/>
                        <wps:spPr>
                          <a:xfrm>
                            <a:off x="0" y="193577"/>
                            <a:ext cx="12700" cy="416029"/>
                          </a:xfrm>
                          <a:custGeom>
                            <a:avLst/>
                            <a:gdLst/>
                            <a:ahLst/>
                            <a:cxnLst/>
                            <a:rect l="0" t="0" r="0" b="0"/>
                            <a:pathLst>
                              <a:path w="12700" h="416029">
                                <a:moveTo>
                                  <a:pt x="0" y="0"/>
                                </a:moveTo>
                                <a:lnTo>
                                  <a:pt x="12700" y="0"/>
                                </a:lnTo>
                                <a:lnTo>
                                  <a:pt x="12700" y="416029"/>
                                </a:lnTo>
                                <a:lnTo>
                                  <a:pt x="0" y="41602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5" name="Shape 120105"/>
                        <wps:cNvSpPr/>
                        <wps:spPr>
                          <a:xfrm>
                            <a:off x="0" y="609606"/>
                            <a:ext cx="12700" cy="12694"/>
                          </a:xfrm>
                          <a:custGeom>
                            <a:avLst/>
                            <a:gdLst/>
                            <a:ahLst/>
                            <a:cxnLst/>
                            <a:rect l="0" t="0" r="0" b="0"/>
                            <a:pathLst>
                              <a:path w="12700" h="12694">
                                <a:moveTo>
                                  <a:pt x="0" y="0"/>
                                </a:moveTo>
                                <a:lnTo>
                                  <a:pt x="12700" y="0"/>
                                </a:lnTo>
                                <a:lnTo>
                                  <a:pt x="12700"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6" name="Shape 120106"/>
                        <wps:cNvSpPr/>
                        <wps:spPr>
                          <a:xfrm>
                            <a:off x="12700" y="609606"/>
                            <a:ext cx="2966720" cy="12694"/>
                          </a:xfrm>
                          <a:custGeom>
                            <a:avLst/>
                            <a:gdLst/>
                            <a:ahLst/>
                            <a:cxnLst/>
                            <a:rect l="0" t="0" r="0" b="0"/>
                            <a:pathLst>
                              <a:path w="2966720" h="12694">
                                <a:moveTo>
                                  <a:pt x="0" y="0"/>
                                </a:moveTo>
                                <a:lnTo>
                                  <a:pt x="2966720" y="0"/>
                                </a:lnTo>
                                <a:lnTo>
                                  <a:pt x="2966720"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7" name="Shape 120107"/>
                        <wps:cNvSpPr/>
                        <wps:spPr>
                          <a:xfrm>
                            <a:off x="2979420" y="193577"/>
                            <a:ext cx="12700" cy="416029"/>
                          </a:xfrm>
                          <a:custGeom>
                            <a:avLst/>
                            <a:gdLst/>
                            <a:ahLst/>
                            <a:cxnLst/>
                            <a:rect l="0" t="0" r="0" b="0"/>
                            <a:pathLst>
                              <a:path w="12700" h="416029">
                                <a:moveTo>
                                  <a:pt x="0" y="0"/>
                                </a:moveTo>
                                <a:lnTo>
                                  <a:pt x="12700" y="0"/>
                                </a:lnTo>
                                <a:lnTo>
                                  <a:pt x="12700" y="416029"/>
                                </a:lnTo>
                                <a:lnTo>
                                  <a:pt x="0" y="41602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08" name="Shape 120108"/>
                        <wps:cNvSpPr/>
                        <wps:spPr>
                          <a:xfrm>
                            <a:off x="2979420" y="609606"/>
                            <a:ext cx="12700" cy="12694"/>
                          </a:xfrm>
                          <a:custGeom>
                            <a:avLst/>
                            <a:gdLst/>
                            <a:ahLst/>
                            <a:cxnLst/>
                            <a:rect l="0" t="0" r="0" b="0"/>
                            <a:pathLst>
                              <a:path w="12700" h="12694">
                                <a:moveTo>
                                  <a:pt x="0" y="0"/>
                                </a:moveTo>
                                <a:lnTo>
                                  <a:pt x="12700" y="0"/>
                                </a:lnTo>
                                <a:lnTo>
                                  <a:pt x="12700" y="12694"/>
                                </a:lnTo>
                                <a:lnTo>
                                  <a:pt x="0" y="1269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473960C3" id="Group 106325" o:spid="_x0000_s1177" style="width:235.6pt;height:49pt;mso-position-horizontal-relative:char;mso-position-vertical-relative:line" coordsize="29921,622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">
                <v:shape id="Picture 7583" o:spid="_x0000_s1178" type="#_x0000_t75" style="position:absolute;left:1877;top:2546;width:426;height:14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">
                  <v:imagedata r:id="rId12" o:title=""/>
                </v:shape>
                <v:rect id="Rectangle 7584" o:spid="_x0000_s1179" style="position:absolute;left:1877;top:2904;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" filled="f" stroked="f">
                  <v:textbox inset="0,0,0,0">
                    <w:txbxContent>
                      <w:p w14:paraId="4DA7CE21" w14:textId="77777777" w:rsidR="000163B5" w:rsidRDefault="0004431E">
                        <w:pPr>
                          <w:spacing w:after="160" w:line="259" w:lineRule="auto"/>
                          <w:ind w:left="0" w:right="0" w:firstLine="0"/>
                        </w:pPr>
                        <w:r>
                          <w:rPr>
                            <w:vertAlign w:val="subscript"/>
                          </w:rPr>
                          <w:t xml:space="preserve"> </w:t>
                        </w:r>
                      </w:p>
                    </w:txbxContent>
                  </v:textbox>
                </v:rect>
                <v:rect id="Rectangle 7585" o:spid="_x0000_s1180" style="position:absolute;left:2181;top:2573;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" filled="f" stroked="f">
                  <v:textbox inset="0,0,0,0">
                    <w:txbxContent>
                      <w:p w14:paraId="2495FCEE" w14:textId="77777777" w:rsidR="000163B5" w:rsidRDefault="0004431E">
                        <w:pPr>
                          <w:spacing w:after="160" w:line="259" w:lineRule="auto"/>
                          <w:ind w:left="0" w:right="0" w:firstLine="0"/>
                        </w:pPr>
                        <w:r>
                          <w:t xml:space="preserve"> </w:t>
                        </w:r>
                      </w:p>
                    </w:txbxContent>
                  </v:textbox>
                </v:rect>
                <v:shape id="Picture 7587" o:spid="_x0000_s1181" type="#_x0000_t75" style="position:absolute;left:2181;top:1936;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">
                  <v:imagedata r:id="rId13" o:title=""/>
                </v:shape>
                <v:rect id="Rectangle 7588" o:spid="_x0000_s1182" style="position:absolute;left:2181;top:1943;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" filled="f" stroked="f">
                  <v:textbox inset="0,0,0,0">
                    <w:txbxContent>
                      <w:p w14:paraId="22D8286E"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589" o:spid="_x0000_s1183" style="position:absolute;left:2486;top:1994;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" filled="f" stroked="f">
                  <v:textbox inset="0,0,0,0">
                    <w:txbxContent>
                      <w:p w14:paraId="15AE75CF" w14:textId="77777777" w:rsidR="000163B5" w:rsidRDefault="0004431E">
                        <w:pPr>
                          <w:spacing w:after="160" w:line="259" w:lineRule="auto"/>
                          <w:ind w:left="0" w:right="0" w:firstLine="0"/>
                        </w:pPr>
                        <w:r>
                          <w:t xml:space="preserve"> </w:t>
                        </w:r>
                      </w:p>
                    </w:txbxContent>
                  </v:textbox>
                </v:rect>
                <v:shape id="Shape 120098" o:spid="_x0000_s1184" style="position:absolute;width:127;height:1935;visibility:visible;mso-wrap-style:square;v-text-anchor:top" coordsize="12700,1935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" path="m,l12700,r,193576l,193576,,e" fillcolor="#d9d9d9" stroked="f" strokeweight="0">
                  <v:stroke miterlimit="83231f" joinstyle="miter"/>
                  <v:path arrowok="t" textboxrect="0,0,12700,193576"/>
                </v:shape>
                <v:shape id="Shape 120099" o:spid="_x0000_s1185" style="position:absolute;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" path="m,l12700,r,12695l,12695,,e" fillcolor="#d9d9d9" stroked="f" strokeweight="0">
                  <v:stroke miterlimit="83231f" joinstyle="miter"/>
                  <v:path arrowok="t" textboxrect="0,0,12700,12695"/>
                </v:shape>
                <v:shape id="Shape 120100" o:spid="_x0000_s1186" style="position:absolute;left:127;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" path="m,l12700,r,12695l,12695,,e" fillcolor="#d9d9d9" stroked="f" strokeweight="0">
                  <v:stroke miterlimit="83231f" joinstyle="miter"/>
                  <v:path arrowok="t" textboxrect="0,0,12700,12695"/>
                </v:shape>
                <v:shape id="Shape 120101" o:spid="_x0000_s1187" style="position:absolute;left:254;width:29540;height:126;visibility:visible;mso-wrap-style:square;v-text-anchor:top" coordsize="295402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" path="m,l2954020,r,12695l,12695,,e" fillcolor="#d9d9d9" stroked="f" strokeweight="0">
                  <v:stroke miterlimit="83231f" joinstyle="miter"/>
                  <v:path arrowok="t" textboxrect="0,0,2954020,12695"/>
                </v:shape>
                <v:shape id="Shape 120102" o:spid="_x0000_s1188" style="position:absolute;left:29794;top:126;width:127;height:1809;visibility:visible;mso-wrap-style:square;v-text-anchor:top" coordsize="12700,1808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" path="m,l12700,r,180882l,180882,,e" fillcolor="#d9d9d9" stroked="f" strokeweight="0">
                  <v:stroke miterlimit="83231f" joinstyle="miter"/>
                  <v:path arrowok="t" textboxrect="0,0,12700,180882"/>
                </v:shape>
                <v:shape id="Shape 120103" o:spid="_x0000_s1189" style="position:absolute;left:29794;width:127;height:126;visibility:visible;mso-wrap-style:square;v-text-anchor:top" coordsize="12700,126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" path="m,l12700,r,12695l,12695,,e" fillcolor="#d9d9d9" stroked="f" strokeweight="0">
                  <v:stroke miterlimit="83231f" joinstyle="miter"/>
                  <v:path arrowok="t" textboxrect="0,0,12700,12695"/>
                </v:shape>
                <v:shape id="Shape 120104" o:spid="_x0000_s1190" style="position:absolute;top:1935;width:127;height:4161;visibility:visible;mso-wrap-style:square;v-text-anchor:top" coordsize="12700,41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" path="m,l12700,r,416029l,416029,,e" fillcolor="#d9d9d9" stroked="f" strokeweight="0">
                  <v:stroke miterlimit="83231f" joinstyle="miter"/>
                  <v:path arrowok="t" textboxrect="0,0,12700,416029"/>
                </v:shape>
                <v:shape id="Shape 120105" o:spid="_x0000_s1191" style="position:absolute;top:6096;width:127;height:127;visibility:visible;mso-wrap-style:square;v-text-anchor:top" coordsize="12700,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" path="m,l12700,r,12694l,12694,,e" fillcolor="#d9d9d9" stroked="f" strokeweight="0">
                  <v:stroke miterlimit="83231f" joinstyle="miter"/>
                  <v:path arrowok="t" textboxrect="0,0,12700,12694"/>
                </v:shape>
                <v:shape id="Shape 120106" o:spid="_x0000_s1192" style="position:absolute;left:127;top:6096;width:29667;height:127;visibility:visible;mso-wrap-style:square;v-text-anchor:top" coordsize="2966720,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" path="m,l2966720,r,12694l,12694,,e" fillcolor="#d9d9d9" stroked="f" strokeweight="0">
                  <v:stroke miterlimit="83231f" joinstyle="miter"/>
                  <v:path arrowok="t" textboxrect="0,0,2966720,12694"/>
                </v:shape>
                <v:shape id="Shape 120107" o:spid="_x0000_s1193" style="position:absolute;left:29794;top:1935;width:127;height:4161;visibility:visible;mso-wrap-style:square;v-text-anchor:top" coordsize="12700,416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" path="m,l12700,r,416029l,416029,,e" fillcolor="#d9d9d9" stroked="f" strokeweight="0">
                  <v:stroke miterlimit="83231f" joinstyle="miter"/>
                  <v:path arrowok="t" textboxrect="0,0,12700,416029"/>
                </v:shape>
                <v:shape id="Shape 120108" o:spid="_x0000_s1194" style="position:absolute;left:29794;top:6096;width:127;height:127;visibility:visible;mso-wrap-style:square;v-text-anchor:top" coordsize="12700,126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" path="m,l12700,r,12694l,12694,,e" fillcolor="#d9d9d9" stroked="f" strokeweight="0">
                  <v:stroke miterlimit="83231f" joinstyle="miter"/>
                  <v:path arrowok="t" textboxrect="0,0,12700,12694"/>
                </v:shape>
                <w10:anchorlock/>
              </v:group>
            </w:pict>
          </mc:Fallback>
        </mc:AlternateContent>
      </w:r>
      <w:r>
        <w:t xml:space="preserve"> </w:t>
      </w:r>
    </w:p>
    <w:p w14:paraId="45ECD28E" w14:textId="77777777" w:rsidR="000163B5" w:rsidRDefault="0004431E">
      <w:pPr>
        <w:spacing w:after="79" w:line="259" w:lineRule="auto"/>
        <w:ind w:left="5" w:right="0" w:firstLine="0"/>
      </w:pPr>
      <w:r>
        <w:t xml:space="preserve"> </w:t>
      </w:r>
    </w:p>
    <w:p w14:paraId="29566608" w14:textId="77777777" w:rsidR="000163B5" w:rsidRDefault="0004431E">
      <w:pPr>
        <w:spacing w:after="613" w:line="265" w:lineRule="auto"/>
        <w:ind w:right="52"/>
      </w:pPr>
      <w:r>
        <w:rPr>
          <w:b/>
          <w:color w:val="D55374"/>
          <w:sz w:val="32"/>
        </w:rPr>
        <w:t xml:space="preserve">Staff Behaviour Policy </w:t>
      </w:r>
      <w:r>
        <w:rPr>
          <w:rFonts w:ascii="Aptos" w:eastAsia="Aptos" w:hAnsi="Aptos" w:cs="Aptos"/>
          <w:color w:val="000000"/>
        </w:rPr>
        <w:t xml:space="preserve"> </w:t>
      </w:r>
      <w:r>
        <w:t xml:space="preserve"> </w:t>
      </w:r>
    </w:p>
    <w:p w14:paraId="72950F94" w14:textId="77777777" w:rsidR="000163B5" w:rsidRDefault="0004431E">
      <w:pPr>
        <w:pStyle w:val="Heading1"/>
        <w:spacing w:after="256" w:line="259" w:lineRule="auto"/>
        <w:ind w:left="-5" w:right="975"/>
      </w:pPr>
      <w:r>
        <w:rPr>
          <w:color w:val="7C2B41"/>
        </w:rPr>
        <w:t>Rationale</w:t>
      </w:r>
      <w:r>
        <w:rPr>
          <w:rFonts w:ascii="Aptos" w:eastAsia="Aptos" w:hAnsi="Aptos" w:cs="Aptos"/>
          <w:b w:val="0"/>
          <w:color w:val="000000"/>
          <w:sz w:val="24"/>
        </w:rPr>
        <w:t xml:space="preserve"> </w:t>
      </w:r>
      <w:r>
        <w:t xml:space="preserve"> </w:t>
      </w:r>
    </w:p>
    <w:p w14:paraId="5B839654" w14:textId="77777777" w:rsidR="000163B5" w:rsidRDefault="0004431E">
      <w:pPr>
        <w:spacing w:after="604" w:line="270" w:lineRule="auto"/>
        <w:ind w:left="5" w:right="981" w:hanging="20"/>
      </w:pPr>
      <w:r>
        <w:rPr>
          <w:color w:val="000000"/>
          <w:sz w:val="32"/>
        </w:rPr>
        <w:t xml:space="preserve">All staff / co-childminders should </w:t>
      </w:r>
      <w:proofErr w:type="gramStart"/>
      <w:r>
        <w:rPr>
          <w:color w:val="000000"/>
          <w:sz w:val="32"/>
        </w:rPr>
        <w:t>behave in an exemplary way at all times</w:t>
      </w:r>
      <w:proofErr w:type="gramEnd"/>
      <w:r>
        <w:rPr>
          <w:color w:val="000000"/>
          <w:sz w:val="32"/>
        </w:rPr>
        <w:t>. Staff who work in the setting set examples of behaviour and conduct, which can be copied by the children.</w:t>
      </w:r>
      <w:r>
        <w:rPr>
          <w:rFonts w:ascii="Aptos" w:eastAsia="Aptos" w:hAnsi="Aptos" w:cs="Aptos"/>
          <w:color w:val="000000"/>
        </w:rPr>
        <w:t xml:space="preserve"> </w:t>
      </w:r>
      <w:r>
        <w:t xml:space="preserve"> </w:t>
      </w:r>
    </w:p>
    <w:p w14:paraId="622AEE34" w14:textId="77777777" w:rsidR="000163B5" w:rsidRDefault="0004431E">
      <w:pPr>
        <w:spacing w:after="159" w:line="259" w:lineRule="auto"/>
        <w:ind w:left="15" w:right="0" w:firstLine="0"/>
      </w:pPr>
      <w:r>
        <w:rPr>
          <w:rFonts w:ascii="Aptos" w:eastAsia="Aptos" w:hAnsi="Aptos" w:cs="Aptos"/>
          <w:color w:val="000000"/>
        </w:rPr>
        <w:t xml:space="preserve"> </w:t>
      </w:r>
      <w:r>
        <w:t xml:space="preserve"> </w:t>
      </w:r>
    </w:p>
    <w:p w14:paraId="24012AFE" w14:textId="77777777" w:rsidR="000163B5" w:rsidRDefault="0004431E">
      <w:pPr>
        <w:spacing w:after="604" w:line="270" w:lineRule="auto"/>
        <w:ind w:left="5" w:right="981" w:hanging="20"/>
      </w:pPr>
      <w:r>
        <w:rPr>
          <w:color w:val="000000"/>
          <w:sz w:val="32"/>
        </w:rPr>
        <w:t>The safeguarding lead childminder in the setting is – Kayleigh Matthews.</w:t>
      </w:r>
      <w:r>
        <w:rPr>
          <w:color w:val="D55374"/>
          <w:sz w:val="32"/>
        </w:rPr>
        <w:t xml:space="preserve"> </w:t>
      </w:r>
      <w:r>
        <w:t xml:space="preserve"> </w:t>
      </w:r>
    </w:p>
    <w:p w14:paraId="5BDB0D8A" w14:textId="77777777" w:rsidR="000163B5" w:rsidRDefault="0004431E">
      <w:pPr>
        <w:pStyle w:val="Heading1"/>
        <w:spacing w:after="256" w:line="259" w:lineRule="auto"/>
        <w:ind w:left="-5" w:right="975"/>
      </w:pPr>
      <w:r>
        <w:rPr>
          <w:color w:val="7C2B41"/>
        </w:rPr>
        <w:t>Procedure</w:t>
      </w:r>
      <w:r>
        <w:rPr>
          <w:rFonts w:ascii="Aptos" w:eastAsia="Aptos" w:hAnsi="Aptos" w:cs="Aptos"/>
          <w:b w:val="0"/>
          <w:color w:val="000000"/>
          <w:sz w:val="24"/>
        </w:rPr>
        <w:t xml:space="preserve"> </w:t>
      </w:r>
      <w:r>
        <w:t xml:space="preserve"> </w:t>
      </w:r>
    </w:p>
    <w:p w14:paraId="7DA35AF8" w14:textId="77777777" w:rsidR="000163B5" w:rsidRDefault="0004431E">
      <w:pPr>
        <w:spacing w:after="246" w:line="264" w:lineRule="auto"/>
        <w:ind w:left="5" w:right="1106"/>
      </w:pPr>
      <w:r>
        <w:rPr>
          <w:sz w:val="32"/>
        </w:rPr>
        <w:t>Staff are expected to treat children with courtesy, sensitivity and respect.</w:t>
      </w:r>
      <w:r>
        <w:rPr>
          <w:rFonts w:ascii="Aptos" w:eastAsia="Aptos" w:hAnsi="Aptos" w:cs="Aptos"/>
          <w:color w:val="000000"/>
        </w:rPr>
        <w:t xml:space="preserve"> </w:t>
      </w:r>
      <w:r>
        <w:t xml:space="preserve"> </w:t>
      </w:r>
    </w:p>
    <w:p w14:paraId="7EE5D540" w14:textId="77777777" w:rsidR="000163B5" w:rsidRDefault="0004431E">
      <w:pPr>
        <w:numPr>
          <w:ilvl w:val="0"/>
          <w:numId w:val="7"/>
        </w:numPr>
        <w:spacing w:after="137"/>
        <w:ind w:right="1123" w:hanging="386"/>
      </w:pPr>
      <w:r>
        <w:lastRenderedPageBreak/>
        <w:t>Staff must attend all safeguarding training (every 2 years) provided by the lead practitioner</w:t>
      </w:r>
      <w:r>
        <w:rPr>
          <w:rFonts w:ascii="Aptos" w:eastAsia="Aptos" w:hAnsi="Aptos" w:cs="Aptos"/>
          <w:color w:val="000000"/>
        </w:rPr>
        <w:t xml:space="preserve"> </w:t>
      </w:r>
      <w:r>
        <w:t xml:space="preserve"> </w:t>
      </w:r>
    </w:p>
    <w:p w14:paraId="5232ED83" w14:textId="77777777" w:rsidR="000163B5" w:rsidRDefault="0004431E">
      <w:pPr>
        <w:numPr>
          <w:ilvl w:val="0"/>
          <w:numId w:val="7"/>
        </w:numPr>
        <w:spacing w:after="202"/>
        <w:ind w:right="1123" w:hanging="386"/>
      </w:pPr>
      <w:r>
        <w:t>Staff must never give guarantees of confidentiality or secrecy to children or adults.</w:t>
      </w:r>
      <w:r>
        <w:rPr>
          <w:rFonts w:ascii="Aptos" w:eastAsia="Aptos" w:hAnsi="Aptos" w:cs="Aptos"/>
          <w:color w:val="000000"/>
        </w:rPr>
        <w:t xml:space="preserve"> </w:t>
      </w:r>
      <w:r>
        <w:t xml:space="preserve"> </w:t>
      </w:r>
    </w:p>
    <w:p w14:paraId="06CE9EC6" w14:textId="77777777" w:rsidR="000163B5" w:rsidRDefault="0004431E">
      <w:pPr>
        <w:numPr>
          <w:ilvl w:val="0"/>
          <w:numId w:val="7"/>
        </w:numPr>
        <w:spacing w:after="125"/>
        <w:ind w:right="1123" w:hanging="386"/>
      </w:pPr>
      <w:r>
        <w:t>Staff will be trained in how to support children with nappy changing and toileting.</w:t>
      </w:r>
      <w:r>
        <w:rPr>
          <w:rFonts w:ascii="Aptos" w:eastAsia="Aptos" w:hAnsi="Aptos" w:cs="Aptos"/>
          <w:color w:val="000000"/>
        </w:rPr>
        <w:t xml:space="preserve"> </w:t>
      </w:r>
      <w:r>
        <w:t xml:space="preserve"> </w:t>
      </w:r>
    </w:p>
    <w:p w14:paraId="3FADBFC9" w14:textId="77777777" w:rsidR="000163B5" w:rsidRDefault="0004431E">
      <w:pPr>
        <w:numPr>
          <w:ilvl w:val="0"/>
          <w:numId w:val="7"/>
        </w:numPr>
        <w:spacing w:after="142"/>
        <w:ind w:right="1123" w:hanging="386"/>
      </w:pPr>
      <w:r>
        <w:t>Staff must avoid using inappropriate language or actions when speaking with parents or children.</w:t>
      </w:r>
      <w:r>
        <w:rPr>
          <w:rFonts w:ascii="Aptos" w:eastAsia="Aptos" w:hAnsi="Aptos" w:cs="Aptos"/>
          <w:color w:val="000000"/>
        </w:rPr>
        <w:t xml:space="preserve"> </w:t>
      </w:r>
      <w:r>
        <w:t xml:space="preserve"> </w:t>
      </w:r>
    </w:p>
    <w:p w14:paraId="07A36228" w14:textId="77777777" w:rsidR="000163B5" w:rsidRDefault="0004431E">
      <w:pPr>
        <w:numPr>
          <w:ilvl w:val="0"/>
          <w:numId w:val="7"/>
        </w:numPr>
        <w:spacing w:after="141"/>
        <w:ind w:right="1123" w:hanging="386"/>
      </w:pPr>
      <w:r>
        <w:t>Staff have a duty to safeguard children from physical abuse, sexual abuse, emotional abuse and neglect. Concerns must be reported to the lead practitioner immediately. The Whistleblowing Procedures of the setting must be followed if staff continue to be concerned about a child’s welfare or safety.</w:t>
      </w:r>
      <w:r>
        <w:rPr>
          <w:rFonts w:ascii="Aptos" w:eastAsia="Aptos" w:hAnsi="Aptos" w:cs="Aptos"/>
          <w:color w:val="000000"/>
        </w:rPr>
        <w:t xml:space="preserve"> </w:t>
      </w:r>
      <w:r>
        <w:t xml:space="preserve"> </w:t>
      </w:r>
    </w:p>
    <w:p w14:paraId="21F94DBC" w14:textId="77777777" w:rsidR="000163B5" w:rsidRDefault="0004431E">
      <w:pPr>
        <w:numPr>
          <w:ilvl w:val="0"/>
          <w:numId w:val="7"/>
        </w:numPr>
        <w:spacing w:after="146"/>
        <w:ind w:right="1123" w:hanging="386"/>
      </w:pPr>
      <w:r>
        <w:t>Photographs may only be taken on the setting’s camera and printed through the setting’s printer. They must not be uploaded onto the internet without permission from the safeguarding lead childminder. Misuse of the internet will lead to disciplinary action.</w:t>
      </w:r>
      <w:r>
        <w:rPr>
          <w:rFonts w:ascii="Aptos" w:eastAsia="Aptos" w:hAnsi="Aptos" w:cs="Aptos"/>
          <w:color w:val="000000"/>
        </w:rPr>
        <w:t xml:space="preserve"> </w:t>
      </w:r>
      <w:r>
        <w:t xml:space="preserve"> </w:t>
      </w:r>
    </w:p>
    <w:p w14:paraId="7427D76C" w14:textId="77777777" w:rsidR="000163B5" w:rsidRDefault="0004431E">
      <w:pPr>
        <w:numPr>
          <w:ilvl w:val="0"/>
          <w:numId w:val="7"/>
        </w:numPr>
        <w:spacing w:after="207"/>
        <w:ind w:right="1123" w:hanging="386"/>
      </w:pPr>
      <w:r>
        <w:t xml:space="preserve">Staff must not use mobile phones during working hours, unless they seek permission to use their phone for personal reasons. These occasions will be monitored to ensure children’s safety. </w:t>
      </w:r>
      <w:r>
        <w:rPr>
          <w:rFonts w:ascii="Aptos" w:eastAsia="Aptos" w:hAnsi="Aptos" w:cs="Aptos"/>
          <w:color w:val="000000"/>
        </w:rPr>
        <w:t xml:space="preserve"> </w:t>
      </w:r>
      <w:r>
        <w:t xml:space="preserve"> </w:t>
      </w:r>
    </w:p>
    <w:p w14:paraId="378037EE" w14:textId="77777777" w:rsidR="000163B5" w:rsidRDefault="0004431E">
      <w:pPr>
        <w:numPr>
          <w:ilvl w:val="0"/>
          <w:numId w:val="7"/>
        </w:numPr>
        <w:ind w:right="1123" w:hanging="386"/>
      </w:pPr>
      <w:r>
        <w:t>A staff mobile phone is provided for outings.</w:t>
      </w:r>
      <w:r>
        <w:rPr>
          <w:rFonts w:ascii="Aptos" w:eastAsia="Aptos" w:hAnsi="Aptos" w:cs="Aptos"/>
          <w:color w:val="000000"/>
        </w:rPr>
        <w:t xml:space="preserve"> </w:t>
      </w:r>
      <w:r>
        <w:t xml:space="preserve"> </w:t>
      </w:r>
    </w:p>
    <w:p w14:paraId="4CEE7C4D" w14:textId="77777777" w:rsidR="000163B5" w:rsidRDefault="0004431E">
      <w:pPr>
        <w:numPr>
          <w:ilvl w:val="0"/>
          <w:numId w:val="7"/>
        </w:numPr>
        <w:spacing w:after="141"/>
        <w:ind w:right="1123" w:hanging="386"/>
      </w:pPr>
      <w:r>
        <w:t>If a staff member uses physical restraint to protect a child from hurting themselves or others it must be immediately reported to the safeguarding lead childminder and recorded.</w:t>
      </w:r>
      <w:r>
        <w:rPr>
          <w:rFonts w:ascii="Aptos" w:eastAsia="Aptos" w:hAnsi="Aptos" w:cs="Aptos"/>
          <w:color w:val="000000"/>
        </w:rPr>
        <w:t xml:space="preserve"> </w:t>
      </w:r>
      <w:r>
        <w:t xml:space="preserve"> </w:t>
      </w:r>
    </w:p>
    <w:p w14:paraId="742383D1" w14:textId="77777777" w:rsidR="000163B5" w:rsidRDefault="0004431E">
      <w:pPr>
        <w:numPr>
          <w:ilvl w:val="0"/>
          <w:numId w:val="7"/>
        </w:numPr>
        <w:spacing w:after="142"/>
        <w:ind w:right="1123" w:hanging="386"/>
      </w:pPr>
      <w:r>
        <w:t>Staff are expected to dress suitably for working with children and to be neat and professional in appearance.</w:t>
      </w:r>
      <w:r>
        <w:rPr>
          <w:rFonts w:ascii="Aptos" w:eastAsia="Aptos" w:hAnsi="Aptos" w:cs="Aptos"/>
          <w:color w:val="000000"/>
        </w:rPr>
        <w:t xml:space="preserve"> </w:t>
      </w:r>
      <w:r>
        <w:t xml:space="preserve"> </w:t>
      </w:r>
    </w:p>
    <w:p w14:paraId="1184CDB5" w14:textId="77777777" w:rsidR="000163B5" w:rsidRDefault="0004431E">
      <w:pPr>
        <w:numPr>
          <w:ilvl w:val="0"/>
          <w:numId w:val="7"/>
        </w:numPr>
        <w:ind w:right="1123" w:hanging="386"/>
      </w:pPr>
      <w:r>
        <w:t xml:space="preserve">Smoking is not permitted during working </w:t>
      </w:r>
      <w:proofErr w:type="gramStart"/>
      <w:r>
        <w:t>hours</w:t>
      </w:r>
      <w:proofErr w:type="gramEnd"/>
      <w:r>
        <w:t xml:space="preserve"> and staff must not smell of smoke when working.</w:t>
      </w:r>
      <w:r>
        <w:rPr>
          <w:rFonts w:ascii="Aptos" w:eastAsia="Aptos" w:hAnsi="Aptos" w:cs="Aptos"/>
          <w:color w:val="000000"/>
        </w:rPr>
        <w:t xml:space="preserve"> </w:t>
      </w:r>
      <w:r>
        <w:t xml:space="preserve"> </w:t>
      </w:r>
    </w:p>
    <w:p w14:paraId="2ED45812" w14:textId="77777777" w:rsidR="000163B5" w:rsidRDefault="0004431E">
      <w:pPr>
        <w:numPr>
          <w:ilvl w:val="0"/>
          <w:numId w:val="7"/>
        </w:numPr>
        <w:spacing w:after="141"/>
        <w:ind w:right="1123" w:hanging="386"/>
      </w:pPr>
      <w:r>
        <w:t>Use of alcohol and illegal drugs or legal drugs that impact on ability to care for children is not permitted during working hours and staff must not arrive at the setting under the influence of alcohol or illegal drugs.</w:t>
      </w:r>
      <w:r>
        <w:rPr>
          <w:rFonts w:ascii="Aptos" w:eastAsia="Aptos" w:hAnsi="Aptos" w:cs="Aptos"/>
          <w:color w:val="000000"/>
        </w:rPr>
        <w:t xml:space="preserve"> </w:t>
      </w:r>
      <w:r>
        <w:t xml:space="preserve"> </w:t>
      </w:r>
    </w:p>
    <w:p w14:paraId="234370AD" w14:textId="77777777" w:rsidR="000163B5" w:rsidRDefault="0004431E">
      <w:pPr>
        <w:numPr>
          <w:ilvl w:val="0"/>
          <w:numId w:val="7"/>
        </w:numPr>
        <w:spacing w:after="141"/>
        <w:ind w:right="1123" w:hanging="386"/>
      </w:pPr>
      <w:r>
        <w:t>If a staff member is ill or is prescribed a new medication, which might affect their suitability to work, by their doctor or other medical practitioner, they must inform the safeguarding lead practitioner as soon as possible.</w:t>
      </w:r>
      <w:r>
        <w:rPr>
          <w:rFonts w:ascii="Aptos" w:eastAsia="Aptos" w:hAnsi="Aptos" w:cs="Aptos"/>
          <w:color w:val="000000"/>
        </w:rPr>
        <w:t xml:space="preserve"> </w:t>
      </w:r>
      <w:r>
        <w:t xml:space="preserve"> </w:t>
      </w:r>
    </w:p>
    <w:p w14:paraId="6D4650EC" w14:textId="77777777" w:rsidR="000163B5" w:rsidRDefault="0004431E">
      <w:pPr>
        <w:numPr>
          <w:ilvl w:val="0"/>
          <w:numId w:val="7"/>
        </w:numPr>
        <w:spacing w:after="146"/>
        <w:ind w:right="1123" w:hanging="386"/>
      </w:pPr>
      <w:r>
        <w:t>If a staff member knows that, they are or might be disqualified from working with children or disqualified by association with another person who is disqualified from working with children, they must inform the safeguarding lead childminder as soon as possible.</w:t>
      </w:r>
      <w:r>
        <w:rPr>
          <w:rFonts w:ascii="Aptos" w:eastAsia="Aptos" w:hAnsi="Aptos" w:cs="Aptos"/>
          <w:color w:val="000000"/>
        </w:rPr>
        <w:t xml:space="preserve"> </w:t>
      </w:r>
      <w:r>
        <w:t xml:space="preserve"> </w:t>
      </w:r>
    </w:p>
    <w:p w14:paraId="3D9B50CA" w14:textId="77777777" w:rsidR="000163B5" w:rsidRDefault="0004431E">
      <w:pPr>
        <w:numPr>
          <w:ilvl w:val="0"/>
          <w:numId w:val="7"/>
        </w:numPr>
        <w:spacing w:after="147"/>
        <w:ind w:right="1123" w:hanging="386"/>
      </w:pPr>
      <w:r>
        <w:lastRenderedPageBreak/>
        <w:t>Staff are expected to arrive on time and to complete their daily duties before departure.</w:t>
      </w:r>
      <w:r>
        <w:rPr>
          <w:rFonts w:ascii="Aptos" w:eastAsia="Aptos" w:hAnsi="Aptos" w:cs="Aptos"/>
          <w:color w:val="000000"/>
        </w:rPr>
        <w:t xml:space="preserve"> </w:t>
      </w:r>
      <w:r>
        <w:t xml:space="preserve"> </w:t>
      </w:r>
    </w:p>
    <w:p w14:paraId="0A77342C" w14:textId="77777777" w:rsidR="000163B5" w:rsidRDefault="0004431E">
      <w:pPr>
        <w:numPr>
          <w:ilvl w:val="0"/>
          <w:numId w:val="7"/>
        </w:numPr>
        <w:spacing w:after="622"/>
        <w:ind w:right="1123" w:hanging="386"/>
      </w:pPr>
      <w:r>
        <w:t>Staff must maintain the highest possible standards of confidentiality and ensure that documentation, records and discussions remain confidential.</w:t>
      </w:r>
      <w:r>
        <w:rPr>
          <w:rFonts w:ascii="Aptos" w:eastAsia="Aptos" w:hAnsi="Aptos" w:cs="Aptos"/>
          <w:color w:val="000000"/>
        </w:rPr>
        <w:t xml:space="preserve"> </w:t>
      </w:r>
      <w:r>
        <w:t xml:space="preserve"> </w:t>
      </w:r>
    </w:p>
    <w:p w14:paraId="1A1926D9" w14:textId="77777777" w:rsidR="000163B5" w:rsidRDefault="0004431E">
      <w:pPr>
        <w:spacing w:after="561" w:line="264" w:lineRule="auto"/>
        <w:ind w:left="5" w:right="1106"/>
      </w:pPr>
      <w:r>
        <w:rPr>
          <w:sz w:val="32"/>
        </w:rPr>
        <w:t>Please read this policy alongside the Safeguarding Policy and Procedures of the setting, which also includes procedures for reporting concerns about a child’s wellbeing or safety.</w:t>
      </w:r>
      <w:r>
        <w:rPr>
          <w:rFonts w:ascii="Aptos" w:eastAsia="Aptos" w:hAnsi="Aptos" w:cs="Aptos"/>
          <w:color w:val="000000"/>
        </w:rPr>
        <w:t xml:space="preserve"> </w:t>
      </w:r>
      <w:r>
        <w:t xml:space="preserve"> </w:t>
      </w:r>
    </w:p>
    <w:p w14:paraId="51F40269" w14:textId="77777777" w:rsidR="000163B5" w:rsidRDefault="0004431E">
      <w:pPr>
        <w:tabs>
          <w:tab w:val="center" w:pos="1371"/>
          <w:tab w:val="center" w:pos="4977"/>
          <w:tab w:val="center" w:pos="5913"/>
        </w:tabs>
        <w:spacing w:after="132" w:line="265" w:lineRule="auto"/>
        <w:ind w:left="0" w:right="0" w:firstLine="0"/>
      </w:pPr>
      <w:r>
        <w:rPr>
          <w:rFonts w:ascii="Calibri" w:eastAsia="Calibri" w:hAnsi="Calibri" w:cs="Calibri"/>
          <w:color w:val="000000"/>
          <w:sz w:val="22"/>
        </w:rPr>
        <w:t xml:space="preserve"> </w:t>
      </w:r>
      <w:r>
        <w:rPr>
          <w:rFonts w:ascii="Calibri" w:eastAsia="Calibri" w:hAnsi="Calibri" w:cs="Calibri"/>
          <w:color w:val="000000"/>
          <w:sz w:val="22"/>
        </w:rPr>
        <w:tab/>
      </w:r>
      <w:r>
        <w:rPr>
          <w:b/>
          <w:color w:val="7C2B41"/>
          <w:sz w:val="18"/>
        </w:rPr>
        <w:t>Childminder’s Signature:</w:t>
      </w:r>
      <w:r>
        <w:rPr>
          <w:rFonts w:ascii="Aptos" w:eastAsia="Aptos" w:hAnsi="Aptos" w:cs="Aptos"/>
          <w:color w:val="000000"/>
        </w:rPr>
        <w:t xml:space="preserve">  </w:t>
      </w:r>
      <w:r>
        <w:rPr>
          <w:rFonts w:ascii="Aptos" w:eastAsia="Aptos" w:hAnsi="Aptos" w:cs="Aptos"/>
          <w:color w:val="000000"/>
        </w:rPr>
        <w:tab/>
      </w:r>
      <w:r>
        <w:rPr>
          <w:b/>
          <w:color w:val="7C2B41"/>
          <w:vertAlign w:val="subscript"/>
        </w:rPr>
        <w:t xml:space="preserve"> </w:t>
      </w:r>
      <w:r>
        <w:rPr>
          <w:rFonts w:ascii="Aptos" w:eastAsia="Aptos" w:hAnsi="Aptos" w:cs="Aptos"/>
          <w:color w:val="000000"/>
        </w:rPr>
        <w:t xml:space="preserve">  </w:t>
      </w:r>
      <w:r>
        <w:rPr>
          <w:rFonts w:ascii="Aptos" w:eastAsia="Aptos" w:hAnsi="Aptos" w:cs="Aptos"/>
          <w:color w:val="000000"/>
        </w:rPr>
        <w:tab/>
      </w:r>
      <w:r>
        <w:rPr>
          <w:b/>
          <w:color w:val="7C2B41"/>
          <w:sz w:val="18"/>
        </w:rPr>
        <w:t>Date:</w:t>
      </w:r>
      <w:r>
        <w:rPr>
          <w:rFonts w:ascii="Aptos" w:eastAsia="Aptos" w:hAnsi="Aptos" w:cs="Aptos"/>
          <w:color w:val="000000"/>
        </w:rPr>
        <w:t xml:space="preserve"> </w:t>
      </w:r>
      <w:r>
        <w:t xml:space="preserve"> </w:t>
      </w:r>
    </w:p>
    <w:p w14:paraId="190D5D19" w14:textId="77777777" w:rsidR="000163B5" w:rsidRDefault="0004431E">
      <w:pPr>
        <w:tabs>
          <w:tab w:val="center" w:pos="4977"/>
          <w:tab w:val="right" w:pos="10171"/>
        </w:tabs>
        <w:spacing w:after="0" w:line="259" w:lineRule="auto"/>
        <w:ind w:left="0" w:right="0" w:firstLine="0"/>
      </w:pPr>
      <w:r>
        <w:rPr>
          <w:rFonts w:ascii="Calibri" w:eastAsia="Calibri" w:hAnsi="Calibri" w:cs="Calibri"/>
          <w:noProof/>
          <w:color w:val="000000"/>
          <w:sz w:val="22"/>
        </w:rPr>
        <mc:AlternateContent>
          <mc:Choice Requires="wpg">
            <w:drawing>
              <wp:inline distT="0" distB="0" distL="0" distR="0" wp14:anchorId="23046C7C" wp14:editId="7BC29467">
                <wp:extent cx="2985771" cy="619125"/>
                <wp:effectExtent l="0" t="0" r="0" b="0"/>
                <wp:docPr id="107235" name="Group 107235"/>
                <wp:cNvGraphicFramePr/>
                <a:graphic xmlns:a="http://schemas.openxmlformats.org/drawingml/2006/main">
                  <a:graphicData uri="http://schemas.microsoft.com/office/word/2010/wordprocessingGroup">
                    <wpg:wgp>
                      <wpg:cNvGrpSpPr/>
                      <wpg:grpSpPr>
                        <a:xfrm>
                          <a:off x="0" y="0"/>
                          <a:ext cx="2985771" cy="619125"/>
                          <a:chOff x="0" y="0"/>
                          <a:chExt cx="2985771" cy="619125"/>
                        </a:xfrm>
                      </wpg:grpSpPr>
                      <pic:pic xmlns:pic="http://schemas.openxmlformats.org/drawingml/2006/picture">
                        <pic:nvPicPr>
                          <pic:cNvPr id="7779" name="Picture 7779"/>
                          <pic:cNvPicPr/>
                        </pic:nvPicPr>
                        <pic:blipFill>
                          <a:blip r:embed="rId6"/>
                          <a:stretch>
                            <a:fillRect/>
                          </a:stretch>
                        </pic:blipFill>
                        <pic:spPr>
                          <a:xfrm>
                            <a:off x="188594" y="251186"/>
                            <a:ext cx="42672" cy="143256"/>
                          </a:xfrm>
                          <a:prstGeom prst="rect">
                            <a:avLst/>
                          </a:prstGeom>
                        </pic:spPr>
                      </pic:pic>
                      <wps:wsp>
                        <wps:cNvPr id="7780" name="Rectangle 7780"/>
                        <wps:cNvSpPr/>
                        <wps:spPr>
                          <a:xfrm>
                            <a:off x="188594" y="290098"/>
                            <a:ext cx="42825" cy="172098"/>
                          </a:xfrm>
                          <a:prstGeom prst="rect">
                            <a:avLst/>
                          </a:prstGeom>
                          <a:ln>
                            <a:noFill/>
                          </a:ln>
                        </wps:spPr>
                        <wps:txbx>
                          <w:txbxContent>
                            <w:p w14:paraId="136BC244"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7781" name="Rectangle 7781"/>
                        <wps:cNvSpPr/>
                        <wps:spPr>
                          <a:xfrm>
                            <a:off x="219074" y="256987"/>
                            <a:ext cx="56348" cy="226445"/>
                          </a:xfrm>
                          <a:prstGeom prst="rect">
                            <a:avLst/>
                          </a:prstGeom>
                          <a:ln>
                            <a:noFill/>
                          </a:ln>
                        </wps:spPr>
                        <wps:txbx>
                          <w:txbxContent>
                            <w:p w14:paraId="656ACCDD"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783" name="Picture 7783"/>
                          <pic:cNvPicPr/>
                        </pic:nvPicPr>
                        <pic:blipFill>
                          <a:blip r:embed="rId11"/>
                          <a:stretch>
                            <a:fillRect/>
                          </a:stretch>
                        </pic:blipFill>
                        <pic:spPr>
                          <a:xfrm>
                            <a:off x="219074" y="190226"/>
                            <a:ext cx="42672" cy="246888"/>
                          </a:xfrm>
                          <a:prstGeom prst="rect">
                            <a:avLst/>
                          </a:prstGeom>
                        </pic:spPr>
                      </pic:pic>
                      <wps:wsp>
                        <wps:cNvPr id="7784" name="Rectangle 7784"/>
                        <wps:cNvSpPr/>
                        <wps:spPr>
                          <a:xfrm>
                            <a:off x="219074" y="190892"/>
                            <a:ext cx="41146" cy="247427"/>
                          </a:xfrm>
                          <a:prstGeom prst="rect">
                            <a:avLst/>
                          </a:prstGeom>
                          <a:ln>
                            <a:noFill/>
                          </a:ln>
                        </wps:spPr>
                        <wps:txbx>
                          <w:txbxContent>
                            <w:p w14:paraId="7B9A9AD4"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785" name="Rectangle 7785"/>
                        <wps:cNvSpPr/>
                        <wps:spPr>
                          <a:xfrm>
                            <a:off x="249554" y="196026"/>
                            <a:ext cx="56348" cy="226445"/>
                          </a:xfrm>
                          <a:prstGeom prst="rect">
                            <a:avLst/>
                          </a:prstGeom>
                          <a:ln>
                            <a:noFill/>
                          </a:ln>
                        </wps:spPr>
                        <wps:txbx>
                          <w:txbxContent>
                            <w:p w14:paraId="33784A71"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20" name="Shape 120120"/>
                        <wps:cNvSpPr/>
                        <wps:spPr>
                          <a:xfrm>
                            <a:off x="0" y="0"/>
                            <a:ext cx="12700" cy="193675"/>
                          </a:xfrm>
                          <a:custGeom>
                            <a:avLst/>
                            <a:gdLst/>
                            <a:ahLst/>
                            <a:cxnLst/>
                            <a:rect l="0" t="0" r="0" b="0"/>
                            <a:pathLst>
                              <a:path w="12700" h="193675">
                                <a:moveTo>
                                  <a:pt x="0" y="0"/>
                                </a:moveTo>
                                <a:lnTo>
                                  <a:pt x="12700" y="0"/>
                                </a:lnTo>
                                <a:lnTo>
                                  <a:pt x="12700" y="193675"/>
                                </a:lnTo>
                                <a:lnTo>
                                  <a:pt x="0" y="19367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1" name="Shape 120121"/>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2" name="Shape 120122"/>
                        <wps:cNvSpPr/>
                        <wps:spPr>
                          <a:xfrm>
                            <a:off x="1270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3" name="Shape 120123"/>
                        <wps:cNvSpPr/>
                        <wps:spPr>
                          <a:xfrm>
                            <a:off x="25399" y="0"/>
                            <a:ext cx="2947607" cy="12700"/>
                          </a:xfrm>
                          <a:custGeom>
                            <a:avLst/>
                            <a:gdLst/>
                            <a:ahLst/>
                            <a:cxnLst/>
                            <a:rect l="0" t="0" r="0" b="0"/>
                            <a:pathLst>
                              <a:path w="2947607" h="12700">
                                <a:moveTo>
                                  <a:pt x="0" y="0"/>
                                </a:moveTo>
                                <a:lnTo>
                                  <a:pt x="2947607" y="0"/>
                                </a:lnTo>
                                <a:lnTo>
                                  <a:pt x="2947607"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4" name="Shape 120124"/>
                        <wps:cNvSpPr/>
                        <wps:spPr>
                          <a:xfrm>
                            <a:off x="2973071" y="0"/>
                            <a:ext cx="12700" cy="193675"/>
                          </a:xfrm>
                          <a:custGeom>
                            <a:avLst/>
                            <a:gdLst/>
                            <a:ahLst/>
                            <a:cxnLst/>
                            <a:rect l="0" t="0" r="0" b="0"/>
                            <a:pathLst>
                              <a:path w="12700" h="193675">
                                <a:moveTo>
                                  <a:pt x="0" y="0"/>
                                </a:moveTo>
                                <a:lnTo>
                                  <a:pt x="12700" y="0"/>
                                </a:lnTo>
                                <a:lnTo>
                                  <a:pt x="12700" y="193675"/>
                                </a:lnTo>
                                <a:lnTo>
                                  <a:pt x="0" y="19367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5" name="Shape 120125"/>
                        <wps:cNvSpPr/>
                        <wps:spPr>
                          <a:xfrm>
                            <a:off x="2973071"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6" name="Shape 120126"/>
                        <wps:cNvSpPr/>
                        <wps:spPr>
                          <a:xfrm>
                            <a:off x="0" y="193674"/>
                            <a:ext cx="12700" cy="412750"/>
                          </a:xfrm>
                          <a:custGeom>
                            <a:avLst/>
                            <a:gdLst/>
                            <a:ahLst/>
                            <a:cxnLst/>
                            <a:rect l="0" t="0" r="0" b="0"/>
                            <a:pathLst>
                              <a:path w="12700" h="412750">
                                <a:moveTo>
                                  <a:pt x="0" y="0"/>
                                </a:moveTo>
                                <a:lnTo>
                                  <a:pt x="12700" y="0"/>
                                </a:lnTo>
                                <a:lnTo>
                                  <a:pt x="12700" y="412750"/>
                                </a:lnTo>
                                <a:lnTo>
                                  <a:pt x="0" y="4127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7" name="Shape 120127"/>
                        <wps:cNvSpPr/>
                        <wps:spPr>
                          <a:xfrm>
                            <a:off x="0" y="606425"/>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8" name="Shape 120128"/>
                        <wps:cNvSpPr/>
                        <wps:spPr>
                          <a:xfrm>
                            <a:off x="12700" y="606425"/>
                            <a:ext cx="2960307" cy="12700"/>
                          </a:xfrm>
                          <a:custGeom>
                            <a:avLst/>
                            <a:gdLst/>
                            <a:ahLst/>
                            <a:cxnLst/>
                            <a:rect l="0" t="0" r="0" b="0"/>
                            <a:pathLst>
                              <a:path w="2960307" h="12700">
                                <a:moveTo>
                                  <a:pt x="0" y="0"/>
                                </a:moveTo>
                                <a:lnTo>
                                  <a:pt x="2960307" y="0"/>
                                </a:lnTo>
                                <a:lnTo>
                                  <a:pt x="2960307"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29" name="Shape 120129"/>
                        <wps:cNvSpPr/>
                        <wps:spPr>
                          <a:xfrm>
                            <a:off x="2973071" y="193674"/>
                            <a:ext cx="12700" cy="412750"/>
                          </a:xfrm>
                          <a:custGeom>
                            <a:avLst/>
                            <a:gdLst/>
                            <a:ahLst/>
                            <a:cxnLst/>
                            <a:rect l="0" t="0" r="0" b="0"/>
                            <a:pathLst>
                              <a:path w="12700" h="412750">
                                <a:moveTo>
                                  <a:pt x="0" y="0"/>
                                </a:moveTo>
                                <a:lnTo>
                                  <a:pt x="12700" y="0"/>
                                </a:lnTo>
                                <a:lnTo>
                                  <a:pt x="12700" y="412750"/>
                                </a:lnTo>
                                <a:lnTo>
                                  <a:pt x="0" y="4127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30" name="Shape 120130"/>
                        <wps:cNvSpPr/>
                        <wps:spPr>
                          <a:xfrm>
                            <a:off x="2973071" y="606425"/>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23046C7C" id="Group 107235" o:spid="_x0000_s1195" style="width:235.1pt;height:48.75pt;mso-position-horizontal-relative:char;mso-position-vertical-relative:line" coordsize="29857,61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">
                <v:shape id="Picture 7779" o:spid="_x0000_s1196" type="#_x0000_t75" style="position:absolute;left:1885;top:2511;width:427;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">
                  <v:imagedata r:id="rId8" o:title=""/>
                </v:shape>
                <v:rect id="Rectangle 7780" o:spid="_x0000_s1197" style="position:absolute;left:1885;top:2900;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" filled="f" stroked="f">
                  <v:textbox inset="0,0,0,0">
                    <w:txbxContent>
                      <w:p w14:paraId="136BC244" w14:textId="77777777" w:rsidR="000163B5" w:rsidRDefault="0004431E">
                        <w:pPr>
                          <w:spacing w:after="160" w:line="259" w:lineRule="auto"/>
                          <w:ind w:left="0" w:right="0" w:firstLine="0"/>
                        </w:pPr>
                        <w:r>
                          <w:rPr>
                            <w:sz w:val="18"/>
                          </w:rPr>
                          <w:t xml:space="preserve"> </w:t>
                        </w:r>
                      </w:p>
                    </w:txbxContent>
                  </v:textbox>
                </v:rect>
                <v:rect id="Rectangle 7781" o:spid="_x0000_s1198" style="position:absolute;left:2190;top:2569;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" filled="f" stroked="f">
                  <v:textbox inset="0,0,0,0">
                    <w:txbxContent>
                      <w:p w14:paraId="656ACCDD" w14:textId="77777777" w:rsidR="000163B5" w:rsidRDefault="0004431E">
                        <w:pPr>
                          <w:spacing w:after="160" w:line="259" w:lineRule="auto"/>
                          <w:ind w:left="0" w:right="0" w:firstLine="0"/>
                        </w:pPr>
                        <w:r>
                          <w:t xml:space="preserve"> </w:t>
                        </w:r>
                      </w:p>
                    </w:txbxContent>
                  </v:textbox>
                </v:rect>
                <v:shape id="Picture 7783" o:spid="_x0000_s1199" type="#_x0000_t75" style="position:absolute;left:2190;top:1902;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">
                  <v:imagedata r:id="rId13" o:title=""/>
                </v:shape>
                <v:rect id="Rectangle 7784" o:spid="_x0000_s1200" style="position:absolute;left:2190;top:1908;width:412;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" filled="f" stroked="f">
                  <v:textbox inset="0,0,0,0">
                    <w:txbxContent>
                      <w:p w14:paraId="7B9A9AD4"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785" o:spid="_x0000_s1201" style="position:absolute;left:2495;top:1960;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" filled="f" stroked="f">
                  <v:textbox inset="0,0,0,0">
                    <w:txbxContent>
                      <w:p w14:paraId="33784A71" w14:textId="77777777" w:rsidR="000163B5" w:rsidRDefault="0004431E">
                        <w:pPr>
                          <w:spacing w:after="160" w:line="259" w:lineRule="auto"/>
                          <w:ind w:left="0" w:right="0" w:firstLine="0"/>
                        </w:pPr>
                        <w:r>
                          <w:t xml:space="preserve"> </w:t>
                        </w:r>
                      </w:p>
                    </w:txbxContent>
                  </v:textbox>
                </v:rect>
                <v:shape id="Shape 120120" o:spid="_x0000_s1202" style="position:absolute;width:127;height:1936;visibility:visible;mso-wrap-style:square;v-text-anchor:top" coordsize="12700,193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" path="m,l12700,r,193675l,193675,,e" fillcolor="#d9d9d9" stroked="f" strokeweight="0">
                  <v:stroke miterlimit="83231f" joinstyle="miter"/>
                  <v:path arrowok="t" textboxrect="0,0,12700,193675"/>
                </v:shape>
                <v:shape id="Shape 120121" o:spid="_x0000_s1203" style="position:absolute;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" path="m,l12700,r,12700l,12700,,e" fillcolor="#d9d9d9" stroked="f" strokeweight="0">
                  <v:stroke miterlimit="83231f" joinstyle="miter"/>
                  <v:path arrowok="t" textboxrect="0,0,12700,12700"/>
                </v:shape>
                <v:shape id="Shape 120122" o:spid="_x0000_s1204" style="position:absolute;left:127;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" path="m,l12700,r,12700l,12700,,e" fillcolor="#d9d9d9" stroked="f" strokeweight="0">
                  <v:stroke miterlimit="83231f" joinstyle="miter"/>
                  <v:path arrowok="t" textboxrect="0,0,12700,12700"/>
                </v:shape>
                <v:shape id="Shape 120123" o:spid="_x0000_s1205" style="position:absolute;left:253;width:29477;height:127;visibility:visible;mso-wrap-style:square;v-text-anchor:top" coordsize="2947607,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" path="m,l2947607,r,12700l,12700,,e" fillcolor="#d9d9d9" stroked="f" strokeweight="0">
                  <v:stroke miterlimit="83231f" joinstyle="miter"/>
                  <v:path arrowok="t" textboxrect="0,0,2947607,12700"/>
                </v:shape>
                <v:shape id="Shape 120124" o:spid="_x0000_s1206" style="position:absolute;left:29730;width:127;height:1936;visibility:visible;mso-wrap-style:square;v-text-anchor:top" coordsize="12700,193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" path="m,l12700,r,193675l,193675,,e" fillcolor="#d9d9d9" stroked="f" strokeweight="0">
                  <v:stroke miterlimit="83231f" joinstyle="miter"/>
                  <v:path arrowok="t" textboxrect="0,0,12700,193675"/>
                </v:shape>
                <v:shape id="Shape 120125" o:spid="_x0000_s1207" style="position:absolute;left:29730;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" path="m,l12700,r,12700l,12700,,e" fillcolor="#d9d9d9" stroked="f" strokeweight="0">
                  <v:stroke miterlimit="83231f" joinstyle="miter"/>
                  <v:path arrowok="t" textboxrect="0,0,12700,12700"/>
                </v:shape>
                <v:shape id="Shape 120126" o:spid="_x0000_s1208" style="position:absolute;top:1936;width:127;height:4128;visibility:visible;mso-wrap-style:square;v-text-anchor:top" coordsize="12700,412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" path="m,l12700,r,412750l,412750,,e" fillcolor="#d9d9d9" stroked="f" strokeweight="0">
                  <v:stroke miterlimit="83231f" joinstyle="miter"/>
                  <v:path arrowok="t" textboxrect="0,0,12700,412750"/>
                </v:shape>
                <v:shape id="Shape 120127" o:spid="_x0000_s1209" style="position:absolute;top:6064;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" path="m,l12700,r,12700l,12700,,e" fillcolor="#d9d9d9" stroked="f" strokeweight="0">
                  <v:stroke miterlimit="83231f" joinstyle="miter"/>
                  <v:path arrowok="t" textboxrect="0,0,12700,12700"/>
                </v:shape>
                <v:shape id="Shape 120128" o:spid="_x0000_s1210" style="position:absolute;left:127;top:6064;width:29603;height:127;visibility:visible;mso-wrap-style:square;v-text-anchor:top" coordsize="2960307,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" path="m,l2960307,r,12700l,12700,,e" fillcolor="#d9d9d9" stroked="f" strokeweight="0">
                  <v:stroke miterlimit="83231f" joinstyle="miter"/>
                  <v:path arrowok="t" textboxrect="0,0,2960307,12700"/>
                </v:shape>
                <v:shape id="Shape 120129" o:spid="_x0000_s1211" style="position:absolute;left:29730;top:1936;width:127;height:4128;visibility:visible;mso-wrap-style:square;v-text-anchor:top" coordsize="12700,412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" path="m,l12700,r,412750l,412750,,e" fillcolor="#d9d9d9" stroked="f" strokeweight="0">
                  <v:stroke miterlimit="83231f" joinstyle="miter"/>
                  <v:path arrowok="t" textboxrect="0,0,12700,412750"/>
                </v:shape>
                <v:shape id="Shape 120130" o:spid="_x0000_s1212" style="position:absolute;left:29730;top:6064;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" path="m,l12700,r,12700l,12700,,e" fillcolor="#d9d9d9" stroked="f" strokeweight="0">
                  <v:stroke miterlimit="83231f" joinstyle="miter"/>
                  <v:path arrowok="t" textboxrect="0,0,12700,12700"/>
                </v:shape>
                <w10:anchorlock/>
              </v:group>
            </w:pict>
          </mc:Fallback>
        </mc:AlternateContent>
      </w:r>
      <w:r>
        <w:rPr>
          <w:sz w:val="18"/>
        </w:rPr>
        <w:t xml:space="preserve"> </w:t>
      </w:r>
      <w:r>
        <w:rPr>
          <w:sz w:val="18"/>
        </w:rPr>
        <w:tab/>
        <w:t xml:space="preserve"> </w:t>
      </w:r>
      <w:r>
        <w:rPr>
          <w:rFonts w:ascii="Aptos" w:eastAsia="Aptos" w:hAnsi="Aptos" w:cs="Aptos"/>
          <w:color w:val="000000"/>
        </w:rPr>
        <w:t xml:space="preserve">  </w:t>
      </w:r>
      <w:r>
        <w:rPr>
          <w:rFonts w:ascii="Aptos" w:eastAsia="Aptos" w:hAnsi="Aptos" w:cs="Aptos"/>
          <w:color w:val="000000"/>
        </w:rPr>
        <w:tab/>
      </w:r>
      <w:r>
        <w:rPr>
          <w:rFonts w:ascii="Calibri" w:eastAsia="Calibri" w:hAnsi="Calibri" w:cs="Calibri"/>
          <w:noProof/>
          <w:color w:val="000000"/>
          <w:sz w:val="22"/>
        </w:rPr>
        <mc:AlternateContent>
          <mc:Choice Requires="wpg">
            <w:drawing>
              <wp:inline distT="0" distB="0" distL="0" distR="0" wp14:anchorId="72C43EEF" wp14:editId="6DAF38E7">
                <wp:extent cx="2992120" cy="619125"/>
                <wp:effectExtent l="0" t="0" r="0" b="0"/>
                <wp:docPr id="107236" name="Group 107236"/>
                <wp:cNvGraphicFramePr/>
                <a:graphic xmlns:a="http://schemas.openxmlformats.org/drawingml/2006/main">
                  <a:graphicData uri="http://schemas.microsoft.com/office/word/2010/wordprocessingGroup">
                    <wpg:wgp>
                      <wpg:cNvGrpSpPr/>
                      <wpg:grpSpPr>
                        <a:xfrm>
                          <a:off x="0" y="0"/>
                          <a:ext cx="2992120" cy="619125"/>
                          <a:chOff x="0" y="0"/>
                          <a:chExt cx="2992120" cy="619125"/>
                        </a:xfrm>
                      </wpg:grpSpPr>
                      <pic:pic xmlns:pic="http://schemas.openxmlformats.org/drawingml/2006/picture">
                        <pic:nvPicPr>
                          <pic:cNvPr id="7798" name="Picture 7798"/>
                          <pic:cNvPicPr/>
                        </pic:nvPicPr>
                        <pic:blipFill>
                          <a:blip r:embed="rId6"/>
                          <a:stretch>
                            <a:fillRect/>
                          </a:stretch>
                        </pic:blipFill>
                        <pic:spPr>
                          <a:xfrm>
                            <a:off x="187701" y="251186"/>
                            <a:ext cx="42672" cy="143256"/>
                          </a:xfrm>
                          <a:prstGeom prst="rect">
                            <a:avLst/>
                          </a:prstGeom>
                        </pic:spPr>
                      </pic:pic>
                      <wps:wsp>
                        <wps:cNvPr id="7799" name="Rectangle 7799"/>
                        <wps:cNvSpPr/>
                        <wps:spPr>
                          <a:xfrm>
                            <a:off x="187701" y="290098"/>
                            <a:ext cx="42825" cy="172098"/>
                          </a:xfrm>
                          <a:prstGeom prst="rect">
                            <a:avLst/>
                          </a:prstGeom>
                          <a:ln>
                            <a:noFill/>
                          </a:ln>
                        </wps:spPr>
                        <wps:txbx>
                          <w:txbxContent>
                            <w:p w14:paraId="4A5271B6"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7800" name="Rectangle 7800"/>
                        <wps:cNvSpPr/>
                        <wps:spPr>
                          <a:xfrm>
                            <a:off x="218181" y="256987"/>
                            <a:ext cx="56348" cy="226445"/>
                          </a:xfrm>
                          <a:prstGeom prst="rect">
                            <a:avLst/>
                          </a:prstGeom>
                          <a:ln>
                            <a:noFill/>
                          </a:ln>
                        </wps:spPr>
                        <wps:txbx>
                          <w:txbxContent>
                            <w:p w14:paraId="778EA1C1"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7802" name="Picture 7802"/>
                          <pic:cNvPicPr/>
                        </pic:nvPicPr>
                        <pic:blipFill>
                          <a:blip r:embed="rId11"/>
                          <a:stretch>
                            <a:fillRect/>
                          </a:stretch>
                        </pic:blipFill>
                        <pic:spPr>
                          <a:xfrm>
                            <a:off x="218181" y="190226"/>
                            <a:ext cx="42672" cy="246888"/>
                          </a:xfrm>
                          <a:prstGeom prst="rect">
                            <a:avLst/>
                          </a:prstGeom>
                        </pic:spPr>
                      </pic:pic>
                      <wps:wsp>
                        <wps:cNvPr id="7803" name="Rectangle 7803"/>
                        <wps:cNvSpPr/>
                        <wps:spPr>
                          <a:xfrm>
                            <a:off x="218181" y="190892"/>
                            <a:ext cx="41147" cy="247427"/>
                          </a:xfrm>
                          <a:prstGeom prst="rect">
                            <a:avLst/>
                          </a:prstGeom>
                          <a:ln>
                            <a:noFill/>
                          </a:ln>
                        </wps:spPr>
                        <wps:txbx>
                          <w:txbxContent>
                            <w:p w14:paraId="7D1E1B34"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7804" name="Rectangle 7804"/>
                        <wps:cNvSpPr/>
                        <wps:spPr>
                          <a:xfrm>
                            <a:off x="248661" y="196026"/>
                            <a:ext cx="56348" cy="226445"/>
                          </a:xfrm>
                          <a:prstGeom prst="rect">
                            <a:avLst/>
                          </a:prstGeom>
                          <a:ln>
                            <a:noFill/>
                          </a:ln>
                        </wps:spPr>
                        <wps:txbx>
                          <w:txbxContent>
                            <w:p w14:paraId="237D7A74"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42" name="Shape 120142"/>
                        <wps:cNvSpPr/>
                        <wps:spPr>
                          <a:xfrm>
                            <a:off x="0" y="0"/>
                            <a:ext cx="12700" cy="193675"/>
                          </a:xfrm>
                          <a:custGeom>
                            <a:avLst/>
                            <a:gdLst/>
                            <a:ahLst/>
                            <a:cxnLst/>
                            <a:rect l="0" t="0" r="0" b="0"/>
                            <a:pathLst>
                              <a:path w="12700" h="193675">
                                <a:moveTo>
                                  <a:pt x="0" y="0"/>
                                </a:moveTo>
                                <a:lnTo>
                                  <a:pt x="12700" y="0"/>
                                </a:lnTo>
                                <a:lnTo>
                                  <a:pt x="12700" y="193675"/>
                                </a:lnTo>
                                <a:lnTo>
                                  <a:pt x="0" y="19367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3" name="Shape 120143"/>
                        <wps:cNvSpPr/>
                        <wps:spPr>
                          <a:xfrm>
                            <a:off x="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4" name="Shape 120144"/>
                        <wps:cNvSpPr/>
                        <wps:spPr>
                          <a:xfrm>
                            <a:off x="1270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5" name="Shape 120145"/>
                        <wps:cNvSpPr/>
                        <wps:spPr>
                          <a:xfrm>
                            <a:off x="25400" y="0"/>
                            <a:ext cx="2954020" cy="12700"/>
                          </a:xfrm>
                          <a:custGeom>
                            <a:avLst/>
                            <a:gdLst/>
                            <a:ahLst/>
                            <a:cxnLst/>
                            <a:rect l="0" t="0" r="0" b="0"/>
                            <a:pathLst>
                              <a:path w="2954020" h="12700">
                                <a:moveTo>
                                  <a:pt x="0" y="0"/>
                                </a:moveTo>
                                <a:lnTo>
                                  <a:pt x="2954020" y="0"/>
                                </a:lnTo>
                                <a:lnTo>
                                  <a:pt x="295402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6" name="Shape 120146"/>
                        <wps:cNvSpPr/>
                        <wps:spPr>
                          <a:xfrm>
                            <a:off x="2979420" y="12699"/>
                            <a:ext cx="12700" cy="180975"/>
                          </a:xfrm>
                          <a:custGeom>
                            <a:avLst/>
                            <a:gdLst/>
                            <a:ahLst/>
                            <a:cxnLst/>
                            <a:rect l="0" t="0" r="0" b="0"/>
                            <a:pathLst>
                              <a:path w="12700" h="180975">
                                <a:moveTo>
                                  <a:pt x="0" y="0"/>
                                </a:moveTo>
                                <a:lnTo>
                                  <a:pt x="12700" y="0"/>
                                </a:lnTo>
                                <a:lnTo>
                                  <a:pt x="12700" y="180975"/>
                                </a:lnTo>
                                <a:lnTo>
                                  <a:pt x="0" y="18097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7" name="Shape 120147"/>
                        <wps:cNvSpPr/>
                        <wps:spPr>
                          <a:xfrm>
                            <a:off x="2979420" y="0"/>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8" name="Shape 120148"/>
                        <wps:cNvSpPr/>
                        <wps:spPr>
                          <a:xfrm>
                            <a:off x="0" y="193674"/>
                            <a:ext cx="12700" cy="412750"/>
                          </a:xfrm>
                          <a:custGeom>
                            <a:avLst/>
                            <a:gdLst/>
                            <a:ahLst/>
                            <a:cxnLst/>
                            <a:rect l="0" t="0" r="0" b="0"/>
                            <a:pathLst>
                              <a:path w="12700" h="412750">
                                <a:moveTo>
                                  <a:pt x="0" y="0"/>
                                </a:moveTo>
                                <a:lnTo>
                                  <a:pt x="12700" y="0"/>
                                </a:lnTo>
                                <a:lnTo>
                                  <a:pt x="12700" y="412750"/>
                                </a:lnTo>
                                <a:lnTo>
                                  <a:pt x="0" y="4127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49" name="Shape 120149"/>
                        <wps:cNvSpPr/>
                        <wps:spPr>
                          <a:xfrm>
                            <a:off x="0" y="606425"/>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50" name="Shape 120150"/>
                        <wps:cNvSpPr/>
                        <wps:spPr>
                          <a:xfrm>
                            <a:off x="12700" y="606425"/>
                            <a:ext cx="2966720" cy="12700"/>
                          </a:xfrm>
                          <a:custGeom>
                            <a:avLst/>
                            <a:gdLst/>
                            <a:ahLst/>
                            <a:cxnLst/>
                            <a:rect l="0" t="0" r="0" b="0"/>
                            <a:pathLst>
                              <a:path w="2966720" h="12700">
                                <a:moveTo>
                                  <a:pt x="0" y="0"/>
                                </a:moveTo>
                                <a:lnTo>
                                  <a:pt x="2966720" y="0"/>
                                </a:lnTo>
                                <a:lnTo>
                                  <a:pt x="296672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51" name="Shape 120151"/>
                        <wps:cNvSpPr/>
                        <wps:spPr>
                          <a:xfrm>
                            <a:off x="2979420" y="193674"/>
                            <a:ext cx="12700" cy="412750"/>
                          </a:xfrm>
                          <a:custGeom>
                            <a:avLst/>
                            <a:gdLst/>
                            <a:ahLst/>
                            <a:cxnLst/>
                            <a:rect l="0" t="0" r="0" b="0"/>
                            <a:pathLst>
                              <a:path w="12700" h="412750">
                                <a:moveTo>
                                  <a:pt x="0" y="0"/>
                                </a:moveTo>
                                <a:lnTo>
                                  <a:pt x="12700" y="0"/>
                                </a:lnTo>
                                <a:lnTo>
                                  <a:pt x="12700" y="412750"/>
                                </a:lnTo>
                                <a:lnTo>
                                  <a:pt x="0" y="41275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52" name="Shape 120152"/>
                        <wps:cNvSpPr/>
                        <wps:spPr>
                          <a:xfrm>
                            <a:off x="2979420" y="606425"/>
                            <a:ext cx="12700" cy="12700"/>
                          </a:xfrm>
                          <a:custGeom>
                            <a:avLst/>
                            <a:gdLst/>
                            <a:ahLst/>
                            <a:cxnLst/>
                            <a:rect l="0" t="0" r="0" b="0"/>
                            <a:pathLst>
                              <a:path w="12700" h="12700">
                                <a:moveTo>
                                  <a:pt x="0" y="0"/>
                                </a:moveTo>
                                <a:lnTo>
                                  <a:pt x="12700" y="0"/>
                                </a:lnTo>
                                <a:lnTo>
                                  <a:pt x="12700" y="12700"/>
                                </a:lnTo>
                                <a:lnTo>
                                  <a:pt x="0" y="127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72C43EEF" id="Group 107236" o:spid="_x0000_s1213" style="width:235.6pt;height:48.75pt;mso-position-horizontal-relative:char;mso-position-vertical-relative:line" coordsize="29921,619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">
                <v:shape id="Picture 7798" o:spid="_x0000_s1214" type="#_x0000_t75" style="position:absolute;left:1877;top:2511;width:426;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">
                  <v:imagedata r:id="rId8" o:title=""/>
                </v:shape>
                <v:rect id="Rectangle 7799" o:spid="_x0000_s1215" style="position:absolute;left:1877;top:2900;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" filled="f" stroked="f">
                  <v:textbox inset="0,0,0,0">
                    <w:txbxContent>
                      <w:p w14:paraId="4A5271B6" w14:textId="77777777" w:rsidR="000163B5" w:rsidRDefault="0004431E">
                        <w:pPr>
                          <w:spacing w:after="160" w:line="259" w:lineRule="auto"/>
                          <w:ind w:left="0" w:right="0" w:firstLine="0"/>
                        </w:pPr>
                        <w:r>
                          <w:rPr>
                            <w:sz w:val="18"/>
                          </w:rPr>
                          <w:t xml:space="preserve"> </w:t>
                        </w:r>
                      </w:p>
                    </w:txbxContent>
                  </v:textbox>
                </v:rect>
                <v:rect id="Rectangle 7800" o:spid="_x0000_s1216" style="position:absolute;left:2181;top:2569;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" filled="f" stroked="f">
                  <v:textbox inset="0,0,0,0">
                    <w:txbxContent>
                      <w:p w14:paraId="778EA1C1" w14:textId="77777777" w:rsidR="000163B5" w:rsidRDefault="0004431E">
                        <w:pPr>
                          <w:spacing w:after="160" w:line="259" w:lineRule="auto"/>
                          <w:ind w:left="0" w:right="0" w:firstLine="0"/>
                        </w:pPr>
                        <w:r>
                          <w:t xml:space="preserve"> </w:t>
                        </w:r>
                      </w:p>
                    </w:txbxContent>
                  </v:textbox>
                </v:rect>
                <v:shape id="Picture 7802" o:spid="_x0000_s1217" type="#_x0000_t75" style="position:absolute;left:2181;top:1902;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">
                  <v:imagedata r:id="rId13" o:title=""/>
                </v:shape>
                <v:rect id="Rectangle 7803" o:spid="_x0000_s1218" style="position:absolute;left:2181;top:1908;width:412;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" filled="f" stroked="f">
                  <v:textbox inset="0,0,0,0">
                    <w:txbxContent>
                      <w:p w14:paraId="7D1E1B34"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7804" o:spid="_x0000_s1219" style="position:absolute;left:2486;top:1960;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" filled="f" stroked="f">
                  <v:textbox inset="0,0,0,0">
                    <w:txbxContent>
                      <w:p w14:paraId="237D7A74" w14:textId="77777777" w:rsidR="000163B5" w:rsidRDefault="0004431E">
                        <w:pPr>
                          <w:spacing w:after="160" w:line="259" w:lineRule="auto"/>
                          <w:ind w:left="0" w:right="0" w:firstLine="0"/>
                        </w:pPr>
                        <w:r>
                          <w:t xml:space="preserve"> </w:t>
                        </w:r>
                      </w:p>
                    </w:txbxContent>
                  </v:textbox>
                </v:rect>
                <v:shape id="Shape 120142" o:spid="_x0000_s1220" style="position:absolute;width:127;height:1936;visibility:visible;mso-wrap-style:square;v-text-anchor:top" coordsize="12700,1936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" path="m,l12700,r,193675l,193675,,e" fillcolor="#d9d9d9" stroked="f" strokeweight="0">
                  <v:stroke miterlimit="83231f" joinstyle="miter"/>
                  <v:path arrowok="t" textboxrect="0,0,12700,193675"/>
                </v:shape>
                <v:shape id="Shape 120143" o:spid="_x0000_s1221" style="position:absolute;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" path="m,l12700,r,12700l,12700,,e" fillcolor="#d9d9d9" stroked="f" strokeweight="0">
                  <v:stroke miterlimit="83231f" joinstyle="miter"/>
                  <v:path arrowok="t" textboxrect="0,0,12700,12700"/>
                </v:shape>
                <v:shape id="Shape 120144" o:spid="_x0000_s1222" style="position:absolute;left:127;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" path="m,l12700,r,12700l,12700,,e" fillcolor="#d9d9d9" stroked="f" strokeweight="0">
                  <v:stroke miterlimit="83231f" joinstyle="miter"/>
                  <v:path arrowok="t" textboxrect="0,0,12700,12700"/>
                </v:shape>
                <v:shape id="Shape 120145" o:spid="_x0000_s1223" style="position:absolute;left:254;width:29540;height:127;visibility:visible;mso-wrap-style:square;v-text-anchor:top" coordsize="295402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" path="m,l2954020,r,12700l,12700,,e" fillcolor="#d9d9d9" stroked="f" strokeweight="0">
                  <v:stroke miterlimit="83231f" joinstyle="miter"/>
                  <v:path arrowok="t" textboxrect="0,0,2954020,12700"/>
                </v:shape>
                <v:shape id="Shape 120146" o:spid="_x0000_s1224" style="position:absolute;left:29794;top:126;width:127;height:1810;visibility:visible;mso-wrap-style:square;v-text-anchor:top" coordsize="12700,1809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" path="m,l12700,r,180975l,180975,,e" fillcolor="#d9d9d9" stroked="f" strokeweight="0">
                  <v:stroke miterlimit="83231f" joinstyle="miter"/>
                  <v:path arrowok="t" textboxrect="0,0,12700,180975"/>
                </v:shape>
                <v:shape id="Shape 120147" o:spid="_x0000_s1225" style="position:absolute;left:29794;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" path="m,l12700,r,12700l,12700,,e" fillcolor="#d9d9d9" stroked="f" strokeweight="0">
                  <v:stroke miterlimit="83231f" joinstyle="miter"/>
                  <v:path arrowok="t" textboxrect="0,0,12700,12700"/>
                </v:shape>
                <v:shape id="Shape 120148" o:spid="_x0000_s1226" style="position:absolute;top:1936;width:127;height:4128;visibility:visible;mso-wrap-style:square;v-text-anchor:top" coordsize="12700,412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" path="m,l12700,r,412750l,412750,,e" fillcolor="#d9d9d9" stroked="f" strokeweight="0">
                  <v:stroke miterlimit="83231f" joinstyle="miter"/>
                  <v:path arrowok="t" textboxrect="0,0,12700,412750"/>
                </v:shape>
                <v:shape id="Shape 120149" o:spid="_x0000_s1227" style="position:absolute;top:6064;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" path="m,l12700,r,12700l,12700,,e" fillcolor="#d9d9d9" stroked="f" strokeweight="0">
                  <v:stroke miterlimit="83231f" joinstyle="miter"/>
                  <v:path arrowok="t" textboxrect="0,0,12700,12700"/>
                </v:shape>
                <v:shape id="Shape 120150" o:spid="_x0000_s1228" style="position:absolute;left:127;top:6064;width:29667;height:127;visibility:visible;mso-wrap-style:square;v-text-anchor:top" coordsize="296672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" path="m,l2966720,r,12700l,12700,,e" fillcolor="#d9d9d9" stroked="f" strokeweight="0">
                  <v:stroke miterlimit="83231f" joinstyle="miter"/>
                  <v:path arrowok="t" textboxrect="0,0,2966720,12700"/>
                </v:shape>
                <v:shape id="Shape 120151" o:spid="_x0000_s1229" style="position:absolute;left:29794;top:1936;width:127;height:4128;visibility:visible;mso-wrap-style:square;v-text-anchor:top" coordsize="12700,4127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" path="m,l12700,r,412750l,412750,,e" fillcolor="#d9d9d9" stroked="f" strokeweight="0">
                  <v:stroke miterlimit="83231f" joinstyle="miter"/>
                  <v:path arrowok="t" textboxrect="0,0,12700,412750"/>
                </v:shape>
                <v:shape id="Shape 120152" o:spid="_x0000_s1230" style="position:absolute;left:29794;top:6064;width:127;height:127;visibility:visible;mso-wrap-style:square;v-text-anchor:top" coordsize="12700,127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" path="m,l12700,r,12700l,12700,,e" fillcolor="#d9d9d9" stroked="f" strokeweight="0">
                  <v:stroke miterlimit="83231f" joinstyle="miter"/>
                  <v:path arrowok="t" textboxrect="0,0,12700,12700"/>
                </v:shape>
                <w10:anchorlock/>
              </v:group>
            </w:pict>
          </mc:Fallback>
        </mc:AlternateContent>
      </w:r>
      <w:r>
        <w:t xml:space="preserve"> </w:t>
      </w:r>
    </w:p>
    <w:p w14:paraId="30B95197" w14:textId="77777777" w:rsidR="000163B5" w:rsidRDefault="0004431E">
      <w:pPr>
        <w:spacing w:after="121" w:line="259" w:lineRule="auto"/>
        <w:ind w:left="5" w:right="0" w:firstLine="0"/>
      </w:pPr>
      <w:r>
        <w:t xml:space="preserve"> </w:t>
      </w:r>
    </w:p>
    <w:p w14:paraId="507BC899" w14:textId="77777777" w:rsidR="000163B5" w:rsidRDefault="0004431E">
      <w:pPr>
        <w:pStyle w:val="Heading2"/>
        <w:spacing w:after="513" w:line="265" w:lineRule="auto"/>
        <w:ind w:right="52"/>
      </w:pPr>
      <w:r>
        <w:rPr>
          <w:color w:val="D55374"/>
          <w:sz w:val="32"/>
        </w:rPr>
        <w:t xml:space="preserve">Working in partnership with </w:t>
      </w:r>
      <w:proofErr w:type="gramStart"/>
      <w:r>
        <w:rPr>
          <w:color w:val="D55374"/>
          <w:sz w:val="32"/>
        </w:rPr>
        <w:t>parents</w:t>
      </w:r>
      <w:proofErr w:type="gramEnd"/>
      <w:r>
        <w:rPr>
          <w:color w:val="D55374"/>
          <w:sz w:val="32"/>
        </w:rPr>
        <w:t xml:space="preserve"> policy</w:t>
      </w:r>
      <w:r>
        <w:rPr>
          <w:rFonts w:ascii="Aptos" w:eastAsia="Aptos" w:hAnsi="Aptos" w:cs="Aptos"/>
          <w:b w:val="0"/>
          <w:color w:val="000000"/>
        </w:rPr>
        <w:t xml:space="preserve"> </w:t>
      </w:r>
      <w:r>
        <w:t xml:space="preserve"> </w:t>
      </w:r>
    </w:p>
    <w:p w14:paraId="37CB7F02"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14D43902" w14:textId="77777777" w:rsidR="000163B5" w:rsidRDefault="0004431E">
      <w:pPr>
        <w:ind w:right="1123"/>
      </w:pPr>
      <w:r>
        <w:t xml:space="preserve">Research shows that an on-going dialogue or sharing of regular two-way observations on learning and development with parents/carers, leads to improved cognitive, social and emotional outcome for children. I fully acknowledge that parents/carers are their child’s primary educators. </w:t>
      </w:r>
      <w:proofErr w:type="gramStart"/>
      <w:r>
        <w:t>With this in mind and</w:t>
      </w:r>
      <w:proofErr w:type="gramEnd"/>
      <w:r>
        <w:t xml:space="preserve"> </w:t>
      </w:r>
      <w:proofErr w:type="gramStart"/>
      <w:r>
        <w:t>in order to</w:t>
      </w:r>
      <w:proofErr w:type="gramEnd"/>
      <w:r>
        <w:t xml:space="preserve"> fully meet the needs of the children in my care and to ensure they enjoy and achieve to their full capacity, I actively promote and aim to develop a good working relationship with parents/carers.</w:t>
      </w:r>
      <w:r>
        <w:rPr>
          <w:rFonts w:ascii="Aptos" w:eastAsia="Aptos" w:hAnsi="Aptos" w:cs="Aptos"/>
          <w:color w:val="000000"/>
        </w:rPr>
        <w:t xml:space="preserve"> </w:t>
      </w:r>
      <w:r>
        <w:t xml:space="preserve"> </w:t>
      </w:r>
    </w:p>
    <w:p w14:paraId="2C9BCDEE" w14:textId="77777777" w:rsidR="000163B5" w:rsidRDefault="0004431E">
      <w:pPr>
        <w:pStyle w:val="Heading3"/>
        <w:ind w:left="-5" w:right="782"/>
      </w:pPr>
      <w:r>
        <w:t>Procedure</w:t>
      </w:r>
      <w:r>
        <w:rPr>
          <w:rFonts w:ascii="Aptos" w:eastAsia="Aptos" w:hAnsi="Aptos" w:cs="Aptos"/>
          <w:b w:val="0"/>
          <w:color w:val="000000"/>
        </w:rPr>
        <w:t xml:space="preserve"> </w:t>
      </w:r>
      <w:r>
        <w:t xml:space="preserve"> </w:t>
      </w:r>
    </w:p>
    <w:p w14:paraId="7037F2E2" w14:textId="77777777" w:rsidR="000163B5" w:rsidRDefault="0004431E">
      <w:pPr>
        <w:ind w:right="1123"/>
      </w:pPr>
      <w:r>
        <w:t xml:space="preserve">I understand that family is important and should feel valued, listened to and made to feel welcome in my home. I actively encourage the views of both parents/carers and children </w:t>
      </w:r>
      <w:proofErr w:type="gramStart"/>
      <w:r>
        <w:t>promoting two-way communication at all times</w:t>
      </w:r>
      <w:proofErr w:type="gramEnd"/>
      <w:r>
        <w:t>. I will provide a warm, welcoming and professional atmosphere where parents/carers and I can feel at ease to share and celebrate relevant developmental and daily care information.</w:t>
      </w:r>
      <w:r>
        <w:rPr>
          <w:rFonts w:ascii="Aptos" w:eastAsia="Aptos" w:hAnsi="Aptos" w:cs="Aptos"/>
          <w:color w:val="000000"/>
        </w:rPr>
        <w:t xml:space="preserve"> </w:t>
      </w:r>
      <w:r>
        <w:t xml:space="preserve"> </w:t>
      </w:r>
    </w:p>
    <w:p w14:paraId="2D6DB69F" w14:textId="77777777" w:rsidR="000163B5" w:rsidRDefault="0004431E">
      <w:pPr>
        <w:ind w:right="1123"/>
      </w:pPr>
      <w:r>
        <w:t>I will make parents/carers aware of the range and type of activities and experiences provided for their child and the daily routines of the setting, demonstrating how I deliver the Early Years Foundation Stage.</w:t>
      </w:r>
      <w:r>
        <w:rPr>
          <w:rFonts w:ascii="Aptos" w:eastAsia="Aptos" w:hAnsi="Aptos" w:cs="Aptos"/>
          <w:color w:val="000000"/>
        </w:rPr>
        <w:t xml:space="preserve"> </w:t>
      </w:r>
      <w:r>
        <w:t xml:space="preserve"> </w:t>
      </w:r>
    </w:p>
    <w:p w14:paraId="6503C89A" w14:textId="77777777" w:rsidR="000163B5" w:rsidRDefault="0004431E">
      <w:pPr>
        <w:ind w:right="1123"/>
      </w:pPr>
      <w:r>
        <w:t xml:space="preserve">I will strive for the most convenient way to communicate information with you for example via daily verbal feedback along with any of the following written </w:t>
      </w:r>
      <w:r>
        <w:lastRenderedPageBreak/>
        <w:t>observations/daily diary/developmental file, photographs, video, emails, text messages, phone calls and newsletters. I request that you too regularly share information with me, as it can be vital to identify learning needs, preferences, experiences and abilities of your child, thus enabling me to support your child’s progress more effectively and promote continuity of care. I am always happy to discuss your child and their care with you at any time that is convenient to us both.</w:t>
      </w:r>
      <w:r>
        <w:rPr>
          <w:rFonts w:ascii="Aptos" w:eastAsia="Aptos" w:hAnsi="Aptos" w:cs="Aptos"/>
          <w:color w:val="000000"/>
        </w:rPr>
        <w:t xml:space="preserve"> </w:t>
      </w:r>
      <w:r>
        <w:t xml:space="preserve"> </w:t>
      </w:r>
    </w:p>
    <w:p w14:paraId="5D33A9CA" w14:textId="77777777" w:rsidR="000163B5" w:rsidRDefault="0004431E">
      <w:pPr>
        <w:ind w:right="1123"/>
      </w:pPr>
      <w:r>
        <w:t xml:space="preserve">To ensure your child has opportunity to reach their full potential their care and learning must be tailored to meet their individual needs. To do this I will carry out planned observations and make regular assessments on your child’s learning and development. I will share this with you regularly, and you can take home their development file any time to read and make written comments - I encourage as much input from parents/carers and feedback as possible. </w:t>
      </w:r>
      <w:r>
        <w:rPr>
          <w:rFonts w:ascii="Aptos" w:eastAsia="Aptos" w:hAnsi="Aptos" w:cs="Aptos"/>
          <w:color w:val="000000"/>
        </w:rPr>
        <w:t xml:space="preserve"> </w:t>
      </w:r>
      <w:r>
        <w:t xml:space="preserve"> </w:t>
      </w:r>
    </w:p>
    <w:p w14:paraId="22058F2A" w14:textId="77777777" w:rsidR="000163B5" w:rsidRDefault="0004431E">
      <w:pPr>
        <w:ind w:right="1123"/>
      </w:pPr>
      <w:r>
        <w:t xml:space="preserve">When your child is aged between two and </w:t>
      </w:r>
      <w:proofErr w:type="gramStart"/>
      <w:r>
        <w:t>three</w:t>
      </w:r>
      <w:proofErr w:type="gramEnd"/>
      <w:r>
        <w:t xml:space="preserve"> I am required to review their progress and provide you with a </w:t>
      </w:r>
      <w:proofErr w:type="gramStart"/>
      <w:r>
        <w:t>short written</w:t>
      </w:r>
      <w:proofErr w:type="gramEnd"/>
      <w:r>
        <w:t xml:space="preserve"> summary of their development. This summary of development aims to identify your child’s strengths, and any areas where your child’s progress is less than expected. If your child splits their time between my setting and another childcare setting the one where the child spends the most time will be responsible for completing the development summary. However, I or the other setting will be expected to contribute to its completion.</w:t>
      </w:r>
      <w:r>
        <w:rPr>
          <w:rFonts w:ascii="Aptos" w:eastAsia="Aptos" w:hAnsi="Aptos" w:cs="Aptos"/>
          <w:color w:val="000000"/>
        </w:rPr>
        <w:t xml:space="preserve"> </w:t>
      </w:r>
      <w:r>
        <w:t xml:space="preserve"> </w:t>
      </w:r>
    </w:p>
    <w:p w14:paraId="4A51FD7F" w14:textId="77777777" w:rsidR="000163B5" w:rsidRDefault="0004431E">
      <w:pPr>
        <w:ind w:right="1123"/>
      </w:pPr>
      <w:r>
        <w:t xml:space="preserve">If I am responsible for the summary, I will share this with you and discuss how it can be used at home to support your child’s learning. I may be required to share some information about your child’s progress with other </w:t>
      </w:r>
      <w:proofErr w:type="gramStart"/>
      <w:r>
        <w:t>agencies</w:t>
      </w:r>
      <w:proofErr w:type="gramEnd"/>
      <w:r>
        <w:t xml:space="preserve"> but I will discuss this with you and gain your consent prior to sharing. Wherever possible I will provide the summary in time for you to take to your child’s ‘Healthy Child Programme health and development review’ with the health visitor. This will help the health visitor to identify your child’s needs accurately and fully - I ask you to inform me when this review is due.</w:t>
      </w:r>
      <w:r>
        <w:rPr>
          <w:rFonts w:ascii="Aptos" w:eastAsia="Aptos" w:hAnsi="Aptos" w:cs="Aptos"/>
          <w:color w:val="000000"/>
        </w:rPr>
        <w:t xml:space="preserve"> </w:t>
      </w:r>
      <w:r>
        <w:t xml:space="preserve"> </w:t>
      </w:r>
    </w:p>
    <w:p w14:paraId="4676D6AA" w14:textId="77777777" w:rsidR="000163B5" w:rsidRDefault="0004431E">
      <w:pPr>
        <w:ind w:right="1123"/>
      </w:pPr>
      <w:r>
        <w:t>Wherever possible I will endeavour to meet parent/carer’s requests in relation to the care of their children, with respect to beliefs, customs and values. I work in line with my Equal Opportunities policy to ensure all children can be included and empowered to feel valued and unique in my care. If I do not share the same spoken/written language as the family/child, I will take relevant action to facilitate effective communication.</w:t>
      </w:r>
      <w:r>
        <w:rPr>
          <w:rFonts w:ascii="Aptos" w:eastAsia="Aptos" w:hAnsi="Aptos" w:cs="Aptos"/>
          <w:color w:val="000000"/>
        </w:rPr>
        <w:t xml:space="preserve"> </w:t>
      </w:r>
      <w:r>
        <w:t xml:space="preserve"> </w:t>
      </w:r>
    </w:p>
    <w:p w14:paraId="58161651" w14:textId="77777777" w:rsidR="000163B5" w:rsidRDefault="0004431E">
      <w:pPr>
        <w:ind w:right="1123"/>
      </w:pPr>
      <w:r>
        <w:t>Within my setting I operate a key person system. The key person must help ensure that every child’s learning and care is tailored to meet their individual needs. The key person must also engage and support parents/carers in guiding their child’s development at home. Within a childminding setting predominately the key person is the childminder, however when working with other childminders or assistants the key person role may be distributed equally.</w:t>
      </w:r>
      <w:r>
        <w:rPr>
          <w:rFonts w:ascii="Aptos" w:eastAsia="Aptos" w:hAnsi="Aptos" w:cs="Aptos"/>
          <w:color w:val="000000"/>
        </w:rPr>
        <w:t xml:space="preserve"> </w:t>
      </w:r>
      <w:r>
        <w:t xml:space="preserve"> </w:t>
      </w:r>
    </w:p>
    <w:p w14:paraId="6263041B" w14:textId="77777777" w:rsidR="000163B5" w:rsidRDefault="0004431E">
      <w:pPr>
        <w:ind w:right="1123"/>
      </w:pPr>
      <w:r>
        <w:lastRenderedPageBreak/>
        <w:t xml:space="preserve">In order for me to provide your child with the best care I can it is mutually beneficial for all concerned to promote a consistent approach to caring for your child, therefore I ask parents/carers to discuss and record with me any routines, strategies, health and dietary requirements and expectations they have, not only during the settling in process, but as and when things naturally change and evolve, so not to confuse your child unnecessarily. </w:t>
      </w:r>
      <w:r>
        <w:rPr>
          <w:rFonts w:ascii="Aptos" w:eastAsia="Aptos" w:hAnsi="Aptos" w:cs="Aptos"/>
          <w:color w:val="000000"/>
        </w:rPr>
        <w:t xml:space="preserve"> </w:t>
      </w:r>
      <w:r>
        <w:t xml:space="preserve"> </w:t>
      </w:r>
    </w:p>
    <w:p w14:paraId="0BA1621E" w14:textId="77777777" w:rsidR="000163B5" w:rsidRDefault="0004431E">
      <w:pPr>
        <w:ind w:right="1123"/>
      </w:pPr>
      <w:r>
        <w:t xml:space="preserve">To establish a consistent </w:t>
      </w:r>
      <w:proofErr w:type="gramStart"/>
      <w:r>
        <w:t>approach</w:t>
      </w:r>
      <w:proofErr w:type="gramEnd"/>
      <w:r>
        <w:t xml:space="preserve"> I ask parent/carers to adhere to my Managing Behaviour policy while on my premises. I will challenge any discriminatory and inappropriate behaviour in line with both my Equal Opportunities and Safeguarding policies to ensure the well-being of the children within my care.</w:t>
      </w:r>
      <w:r>
        <w:rPr>
          <w:rFonts w:ascii="Aptos" w:eastAsia="Aptos" w:hAnsi="Aptos" w:cs="Aptos"/>
          <w:color w:val="000000"/>
        </w:rPr>
        <w:t xml:space="preserve"> </w:t>
      </w:r>
      <w:r>
        <w:t xml:space="preserve"> </w:t>
      </w:r>
    </w:p>
    <w:p w14:paraId="493DD85D" w14:textId="77777777" w:rsidR="000163B5" w:rsidRDefault="0004431E">
      <w:pPr>
        <w:ind w:right="1123"/>
      </w:pPr>
      <w:r>
        <w:t>Other documentation I will be required to record is your child’s full name, date of birth, name and address of every parent/carer who is known to the provider (and other information about any other person who has parental responsibility for the child) which parent/carer the child normally lives with, emergency contact details for parents/carers and consent for various other procedures.</w:t>
      </w:r>
      <w:r>
        <w:rPr>
          <w:rFonts w:ascii="Aptos" w:eastAsia="Aptos" w:hAnsi="Aptos" w:cs="Aptos"/>
          <w:color w:val="000000"/>
        </w:rPr>
        <w:t xml:space="preserve"> </w:t>
      </w:r>
      <w:r>
        <w:t xml:space="preserve"> </w:t>
      </w:r>
    </w:p>
    <w:p w14:paraId="64A23BDA" w14:textId="77777777" w:rsidR="000163B5" w:rsidRDefault="0004431E">
      <w:pPr>
        <w:ind w:right="1123"/>
      </w:pPr>
      <w:r>
        <w:t xml:space="preserve">I will draw up and sign a written contract with parents/carers before the placement starts. The contract will be signed by the parents/carers and myself and dated; a copy will be provided for the parents/carers. I review the contracts with parents/carers annually or when circumstances change. </w:t>
      </w:r>
      <w:r>
        <w:rPr>
          <w:rFonts w:ascii="Aptos" w:eastAsia="Aptos" w:hAnsi="Aptos" w:cs="Aptos"/>
          <w:color w:val="000000"/>
        </w:rPr>
        <w:t xml:space="preserve"> </w:t>
      </w:r>
      <w:r>
        <w:t xml:space="preserve"> </w:t>
      </w:r>
    </w:p>
    <w:p w14:paraId="3EDF12C1" w14:textId="77777777" w:rsidR="000163B5" w:rsidRDefault="0004431E">
      <w:pPr>
        <w:ind w:right="1123"/>
      </w:pPr>
      <w:r>
        <w:t xml:space="preserve">All information shared will be done so in confidence </w:t>
      </w:r>
      <w:proofErr w:type="gramStart"/>
      <w:r>
        <w:t>with the exception of</w:t>
      </w:r>
      <w:proofErr w:type="gramEnd"/>
      <w:r>
        <w:t xml:space="preserve"> a safeguarding concern, this is in line with my Confidentiality policy, however I will endeavour to discuss any concerns with you if appropriate to do so as in line with my Safeguarding policy.</w:t>
      </w:r>
      <w:r>
        <w:rPr>
          <w:rFonts w:ascii="Aptos" w:eastAsia="Aptos" w:hAnsi="Aptos" w:cs="Aptos"/>
          <w:color w:val="000000"/>
        </w:rPr>
        <w:t xml:space="preserve"> </w:t>
      </w:r>
      <w:r>
        <w:t xml:space="preserve"> </w:t>
      </w:r>
    </w:p>
    <w:p w14:paraId="0EDF59EC" w14:textId="77777777" w:rsidR="000163B5" w:rsidRDefault="0004431E">
      <w:pPr>
        <w:ind w:right="1123"/>
      </w:pPr>
      <w:r>
        <w:t xml:space="preserve">If you have any concerns or issues regarding the care I am providing for your </w:t>
      </w:r>
      <w:proofErr w:type="gramStart"/>
      <w:r>
        <w:t>child</w:t>
      </w:r>
      <w:proofErr w:type="gramEnd"/>
      <w:r>
        <w:t xml:space="preserve"> please do let me know in line with my Complaints policy. Ofsted details are available on my Complaints procedure and on the Ofsted parent poster on view within my setting and my Ofsted registration certificate is also displayed within my setting. Parents/carers are given a copy of all my policies. Often a concern is a simple misunderstanding that can easily be resolved; un-aired it can fester and become a major issue and goes against the ethos of my Partnership with Parent/carers policy. I will inform you if I am aware of an inspection enabling you to contribute your views to the inspector and will provide you with a copy of the inspection report.</w:t>
      </w:r>
      <w:r>
        <w:rPr>
          <w:rFonts w:ascii="Aptos" w:eastAsia="Aptos" w:hAnsi="Aptos" w:cs="Aptos"/>
          <w:color w:val="000000"/>
        </w:rPr>
        <w:t xml:space="preserve"> </w:t>
      </w:r>
      <w:r>
        <w:t xml:space="preserve"> </w:t>
      </w:r>
    </w:p>
    <w:p w14:paraId="2989641D" w14:textId="77777777" w:rsidR="000163B5" w:rsidRDefault="0004431E">
      <w:pPr>
        <w:ind w:right="1123"/>
      </w:pPr>
      <w:r>
        <w:t>I look forward to working together and being a part of your child’s most precious years.</w:t>
      </w:r>
      <w:r>
        <w:rPr>
          <w:rFonts w:ascii="Aptos" w:eastAsia="Aptos" w:hAnsi="Aptos" w:cs="Aptos"/>
          <w:color w:val="000000"/>
        </w:rPr>
        <w:t xml:space="preserve"> </w:t>
      </w:r>
      <w:r>
        <w:t xml:space="preserve"> </w:t>
      </w:r>
    </w:p>
    <w:p w14:paraId="16D27AEA"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67DFA4FA"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3C21656"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r>
    </w:tbl>
    <w:p w14:paraId="09C8EC75"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C23EB9D"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4095011"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0912DF3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45159EA" w14:textId="77777777" w:rsidR="000163B5" w:rsidRDefault="0004431E">
      <w:pPr>
        <w:spacing w:after="72" w:line="259" w:lineRule="auto"/>
        <w:ind w:left="15" w:right="0" w:firstLine="0"/>
      </w:pPr>
      <w:r>
        <w:t xml:space="preserve"> </w:t>
      </w:r>
      <w:r>
        <w:rPr>
          <w:rFonts w:ascii="Aptos" w:eastAsia="Aptos" w:hAnsi="Aptos" w:cs="Aptos"/>
          <w:color w:val="000000"/>
        </w:rPr>
        <w:t xml:space="preserve"> </w:t>
      </w:r>
      <w:r>
        <w:t xml:space="preserve"> </w:t>
      </w:r>
    </w:p>
    <w:p w14:paraId="1FF359A0" w14:textId="77777777" w:rsidR="000163B5" w:rsidRDefault="0004431E">
      <w:pPr>
        <w:pStyle w:val="Heading2"/>
        <w:spacing w:after="457" w:line="265" w:lineRule="auto"/>
        <w:ind w:right="52"/>
      </w:pPr>
      <w:r>
        <w:rPr>
          <w:color w:val="D55374"/>
          <w:sz w:val="32"/>
        </w:rPr>
        <w:t>Complaints Information and Procedure</w:t>
      </w:r>
      <w:r>
        <w:rPr>
          <w:rFonts w:ascii="Aptos" w:eastAsia="Aptos" w:hAnsi="Aptos" w:cs="Aptos"/>
          <w:b w:val="0"/>
          <w:color w:val="000000"/>
        </w:rPr>
        <w:t xml:space="preserve"> </w:t>
      </w:r>
      <w:r>
        <w:t xml:space="preserve"> </w:t>
      </w:r>
    </w:p>
    <w:p w14:paraId="55C20D04" w14:textId="77777777" w:rsidR="000163B5" w:rsidRDefault="0004431E">
      <w:pPr>
        <w:ind w:right="1123"/>
      </w:pPr>
      <w:r>
        <w:t xml:space="preserve">Childcare providers must take reasonable steps to ensure they have a procedure when dealing with concerns and complaints. Childminders are not required to have a written procedure if they are only on the Early Years Register; however, it is a requirement of the Childcare Register to have a written complaints procedure. All providers must investigate written complaints relating to their fulfilment of the Early Years Foundation Stage requirements and notify complainants of the outcome of the investigation within 28 days of having received the complaint. The record of complaints must be made available to Ofsted on request; according to the childcare register they must be kept for three years. However, we would recommend that the record of complaints is kept for a minimum of three years or the duration between Ofsted inspections. </w:t>
      </w:r>
      <w:r>
        <w:rPr>
          <w:rFonts w:ascii="Aptos" w:eastAsia="Aptos" w:hAnsi="Aptos" w:cs="Aptos"/>
          <w:color w:val="000000"/>
        </w:rPr>
        <w:t xml:space="preserve"> </w:t>
      </w:r>
      <w:r>
        <w:t xml:space="preserve"> </w:t>
      </w:r>
    </w:p>
    <w:p w14:paraId="107A2DA5" w14:textId="77777777" w:rsidR="000163B5" w:rsidRDefault="0004431E">
      <w:pPr>
        <w:ind w:right="1123"/>
      </w:pPr>
      <w:r>
        <w:t>Parents/carers should also be made aware of any proceeding complaints to enable them to make an informed decision about attending the setting.</w:t>
      </w:r>
      <w:r>
        <w:rPr>
          <w:rFonts w:ascii="Aptos" w:eastAsia="Aptos" w:hAnsi="Aptos" w:cs="Aptos"/>
          <w:color w:val="000000"/>
        </w:rPr>
        <w:t xml:space="preserve"> </w:t>
      </w:r>
      <w:r>
        <w:t xml:space="preserve"> </w:t>
      </w:r>
    </w:p>
    <w:p w14:paraId="3A35C897" w14:textId="77777777" w:rsidR="000163B5" w:rsidRDefault="0004431E">
      <w:pPr>
        <w:spacing w:after="485"/>
        <w:ind w:right="1123"/>
      </w:pPr>
      <w:r>
        <w:t xml:space="preserve">Enclosed in this pack is a complaints procedure that will help you to meet the following Safeguarding Welfare Requirements of the Statutory Framework for the Early Years Foundation Stage – Safety. Please be sure to read the relevant section of the Framework.  </w:t>
      </w:r>
      <w:r>
        <w:rPr>
          <w:rFonts w:ascii="Aptos" w:eastAsia="Aptos" w:hAnsi="Aptos" w:cs="Aptos"/>
          <w:color w:val="000000"/>
        </w:rPr>
        <w:t xml:space="preserve">  </w:t>
      </w:r>
      <w:r>
        <w:t xml:space="preserve"> </w:t>
      </w:r>
    </w:p>
    <w:p w14:paraId="3C5D24CB" w14:textId="77777777" w:rsidR="000163B5" w:rsidRDefault="0004431E">
      <w:pPr>
        <w:pStyle w:val="Heading2"/>
        <w:spacing w:after="513" w:line="265" w:lineRule="auto"/>
        <w:ind w:right="52"/>
      </w:pPr>
      <w:r>
        <w:rPr>
          <w:color w:val="D55374"/>
          <w:sz w:val="32"/>
        </w:rPr>
        <w:t>Complaints Procedure</w:t>
      </w:r>
      <w:r>
        <w:rPr>
          <w:rFonts w:ascii="Aptos" w:eastAsia="Aptos" w:hAnsi="Aptos" w:cs="Aptos"/>
          <w:b w:val="0"/>
          <w:color w:val="000000"/>
        </w:rPr>
        <w:t xml:space="preserve"> </w:t>
      </w:r>
      <w:r>
        <w:t xml:space="preserve"> </w:t>
      </w:r>
    </w:p>
    <w:p w14:paraId="5C5954B7"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6A13C991" w14:textId="77777777" w:rsidR="000163B5" w:rsidRDefault="0004431E">
      <w:pPr>
        <w:spacing w:after="413"/>
        <w:ind w:right="1123"/>
      </w:pPr>
      <w:r>
        <w:t xml:space="preserve">I am committed to work in close partnership with parents/carers to meet the needs of children and families and offer the highest quality education and care for all children. I believe children and parents/carers are entitled to expect courtesy and prompt, careful attention to their needs and wishes. I must follow the requirements of the Early Years Foundation Stage (EYFS) and/or Childcare Register, the General Data Protection Regulation (GDPR) and the Data Protection Act (DPA). By maintaining good communication with parents/carers I hope that parents/carers will bring to my </w:t>
      </w:r>
      <w:r>
        <w:lastRenderedPageBreak/>
        <w:t xml:space="preserve">attention any aspect of the service they are unhappy with </w:t>
      </w:r>
      <w:proofErr w:type="gramStart"/>
      <w:r>
        <w:t>in order for</w:t>
      </w:r>
      <w:proofErr w:type="gramEnd"/>
      <w:r>
        <w:t xml:space="preserve"> the matter to be resolved quickly. </w:t>
      </w:r>
      <w:r>
        <w:rPr>
          <w:rFonts w:ascii="Aptos" w:eastAsia="Aptos" w:hAnsi="Aptos" w:cs="Aptos"/>
          <w:color w:val="000000"/>
        </w:rPr>
        <w:t xml:space="preserve"> </w:t>
      </w:r>
      <w:r>
        <w:t xml:space="preserve"> </w:t>
      </w:r>
    </w:p>
    <w:p w14:paraId="1428BEC2" w14:textId="77777777" w:rsidR="000163B5" w:rsidRDefault="0004431E">
      <w:pPr>
        <w:pStyle w:val="Heading3"/>
        <w:ind w:left="-5" w:right="782"/>
      </w:pPr>
      <w:r>
        <w:t>Procedure</w:t>
      </w:r>
      <w:r>
        <w:rPr>
          <w:rFonts w:ascii="Aptos" w:eastAsia="Aptos" w:hAnsi="Aptos" w:cs="Aptos"/>
          <w:b w:val="0"/>
          <w:color w:val="000000"/>
        </w:rPr>
        <w:t xml:space="preserve"> </w:t>
      </w:r>
      <w:r>
        <w:t xml:space="preserve"> </w:t>
      </w:r>
    </w:p>
    <w:p w14:paraId="7A2ACE59" w14:textId="77777777" w:rsidR="000163B5" w:rsidRDefault="0004431E">
      <w:pPr>
        <w:ind w:right="1123"/>
      </w:pPr>
      <w:r>
        <w:t xml:space="preserve">Parents/carers can complain about any aspect of the childminding service verbally or in writing. If ever you are unhappy about any aspect of my childminding setting, please talk to me about your concerns. If you would rather discuss a concern out of hearing of your child, an arrangement can be made to discuss this either by telephone or in person at a more convenient time. If the nature of your complaint is in breach of one or more of the statutory requirements of registration and we have been unable to resolve your concerns through discussion, you will need to put your complaint in writing or in electronic form to me. I will keep a written record of the nature of the complaint, the action taken and whether the complaint was resolved. I will provide you with a copy of this within 28 days. </w:t>
      </w:r>
      <w:r>
        <w:rPr>
          <w:rFonts w:ascii="Aptos" w:eastAsia="Aptos" w:hAnsi="Aptos" w:cs="Aptos"/>
          <w:color w:val="000000"/>
        </w:rPr>
        <w:t xml:space="preserve"> </w:t>
      </w:r>
      <w:r>
        <w:t xml:space="preserve"> </w:t>
      </w:r>
    </w:p>
    <w:p w14:paraId="573B1D2C" w14:textId="77777777" w:rsidR="000163B5" w:rsidRDefault="0004431E">
      <w:pPr>
        <w:ind w:right="1123"/>
      </w:pPr>
      <w:r>
        <w:t>Other parents/carers at my setting will be able to see the record of complaints on request and they will also be shared with all new prospectus parents/carers. Records of complaints will be kept for 3 years or between inspections whichever is the longest. I must also make these records available to Ofsted upon request.</w:t>
      </w:r>
      <w:r>
        <w:rPr>
          <w:rFonts w:ascii="Aptos" w:eastAsia="Aptos" w:hAnsi="Aptos" w:cs="Aptos"/>
          <w:color w:val="000000"/>
        </w:rPr>
        <w:t xml:space="preserve"> </w:t>
      </w:r>
      <w:r>
        <w:t xml:space="preserve"> </w:t>
      </w:r>
    </w:p>
    <w:p w14:paraId="11DB0FF5" w14:textId="77777777" w:rsidR="000163B5" w:rsidRDefault="0004431E">
      <w:pPr>
        <w:spacing w:after="362" w:line="260" w:lineRule="auto"/>
        <w:ind w:left="-5" w:right="316"/>
      </w:pPr>
      <w:r>
        <w:rPr>
          <w:b/>
        </w:rPr>
        <w:t>If you feel that the complaint cannot or has not been resolved or if you feel you cannot discuss it with me, you can:</w:t>
      </w:r>
      <w:r>
        <w:rPr>
          <w:rFonts w:ascii="Aptos" w:eastAsia="Aptos" w:hAnsi="Aptos" w:cs="Aptos"/>
          <w:color w:val="000000"/>
        </w:rPr>
        <w:t xml:space="preserve"> </w:t>
      </w:r>
      <w:r>
        <w:t xml:space="preserve"> </w:t>
      </w:r>
    </w:p>
    <w:p w14:paraId="1BFFDDDB" w14:textId="77777777" w:rsidR="000163B5" w:rsidRDefault="0004431E">
      <w:pPr>
        <w:spacing w:after="8" w:line="359" w:lineRule="auto"/>
        <w:ind w:right="1382"/>
      </w:pPr>
      <w:r>
        <w:t xml:space="preserve">Contact Ofsted on either the General Helpline number 0300 123 1231, or their complaints number 0300 123 4666 or in writing to the Applications, Regulatory and Contact (ARC) Team, Ofsted, Piccadilly Gate, Store Street, Manchester M1 </w:t>
      </w:r>
    </w:p>
    <w:p w14:paraId="41EEE8B6" w14:textId="77777777" w:rsidR="000163B5" w:rsidRDefault="0004431E">
      <w:pPr>
        <w:ind w:right="1123"/>
      </w:pPr>
      <w:r>
        <w:t xml:space="preserve">2WD. Alternatively </w:t>
      </w:r>
      <w:proofErr w:type="gramStart"/>
      <w:r>
        <w:t>you  can</w:t>
      </w:r>
      <w:proofErr w:type="gramEnd"/>
      <w:r>
        <w:t xml:space="preserve"> email </w:t>
      </w:r>
      <w:r>
        <w:rPr>
          <w:color w:val="954E71"/>
          <w:u w:val="single" w:color="954E71"/>
        </w:rPr>
        <w:t>enquiries@ofsted.gov.uk</w:t>
      </w:r>
      <w:r>
        <w:t xml:space="preserve">  </w:t>
      </w:r>
      <w:r>
        <w:rPr>
          <w:rFonts w:ascii="Aptos" w:eastAsia="Aptos" w:hAnsi="Aptos" w:cs="Aptos"/>
          <w:color w:val="000000"/>
        </w:rPr>
        <w:t xml:space="preserve"> </w:t>
      </w:r>
      <w:r>
        <w:rPr>
          <w:b/>
        </w:rPr>
        <w:t>or</w:t>
      </w:r>
      <w:r>
        <w:rPr>
          <w:rFonts w:ascii="Aptos" w:eastAsia="Aptos" w:hAnsi="Aptos" w:cs="Aptos"/>
          <w:color w:val="000000"/>
        </w:rPr>
        <w:t xml:space="preserve"> </w:t>
      </w:r>
      <w:r>
        <w:t xml:space="preserve"> </w:t>
      </w:r>
    </w:p>
    <w:p w14:paraId="056252E8" w14:textId="77777777" w:rsidR="000163B5" w:rsidRDefault="0004431E">
      <w:pPr>
        <w:spacing w:after="0"/>
        <w:ind w:right="1123"/>
      </w:pPr>
      <w:r>
        <w:t xml:space="preserve">If you feel your complaint shows I am in breach of Data Protection Law, you can report this concern to the Information Commissioners Office (ICO) which is the UK’s independent authority to uphold privacy laws. You can ring them on 0303 123 1113. Their website has more information and a live chat facility </w:t>
      </w:r>
      <w:r>
        <w:rPr>
          <w:color w:val="D55374"/>
          <w:u w:val="single" w:color="D55374"/>
        </w:rPr>
        <w:t>https://ico.org.uk/concerns/</w:t>
      </w:r>
      <w:r>
        <w:t xml:space="preserve">  </w:t>
      </w:r>
      <w:r>
        <w:rPr>
          <w:rFonts w:ascii="Aptos" w:eastAsia="Aptos" w:hAnsi="Aptos" w:cs="Aptos"/>
          <w:color w:val="000000"/>
        </w:rPr>
        <w:t xml:space="preserve"> </w:t>
      </w:r>
      <w:r>
        <w:t xml:space="preserve"> </w:t>
      </w:r>
      <w:r>
        <w:rPr>
          <w:b/>
          <w:color w:val="7C2B41"/>
          <w:sz w:val="18"/>
        </w:rPr>
        <w:t>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458D1F7"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28133805"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E7BA268" w14:textId="77777777" w:rsidR="000163B5" w:rsidRDefault="0004431E">
      <w:pPr>
        <w:spacing w:after="156"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48125A08"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4B6853C5" w14:textId="77777777">
        <w:trPr>
          <w:trHeight w:val="898"/>
        </w:trPr>
        <w:tc>
          <w:tcPr>
            <w:tcW w:w="9019" w:type="dxa"/>
            <w:tcBorders>
              <w:top w:val="single" w:sz="8" w:space="0" w:color="D9D9D9"/>
              <w:left w:val="single" w:sz="8" w:space="0" w:color="D9D9D9"/>
              <w:bottom w:val="single" w:sz="8" w:space="0" w:color="D9D9D9"/>
              <w:right w:val="single" w:sz="8" w:space="0" w:color="D9D9D9"/>
            </w:tcBorders>
            <w:vAlign w:val="center"/>
          </w:tcPr>
          <w:p w14:paraId="0314AE1E"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7C62801C" w14:textId="77777777" w:rsidR="000163B5" w:rsidRDefault="0004431E">
      <w:pPr>
        <w:spacing w:after="160" w:line="259" w:lineRule="auto"/>
        <w:ind w:left="15" w:right="0" w:firstLine="0"/>
      </w:pPr>
      <w:r>
        <w:rPr>
          <w:rFonts w:ascii="Aptos" w:eastAsia="Aptos" w:hAnsi="Aptos" w:cs="Aptos"/>
          <w:color w:val="000000"/>
        </w:rPr>
        <w:t xml:space="preserve"> </w:t>
      </w:r>
      <w:r>
        <w:t xml:space="preserve"> </w:t>
      </w:r>
    </w:p>
    <w:p w14:paraId="69D9B751" w14:textId="77777777" w:rsidR="000163B5" w:rsidRDefault="0004431E">
      <w:pPr>
        <w:pStyle w:val="Heading3"/>
        <w:spacing w:after="274" w:line="259" w:lineRule="auto"/>
        <w:ind w:left="-5"/>
      </w:pPr>
      <w:r>
        <w:rPr>
          <w:color w:val="D55374"/>
          <w:sz w:val="28"/>
        </w:rPr>
        <w:lastRenderedPageBreak/>
        <w:t>Complaints Record Form</w:t>
      </w:r>
      <w:r>
        <w:rPr>
          <w:rFonts w:ascii="Aptos" w:eastAsia="Aptos" w:hAnsi="Aptos" w:cs="Aptos"/>
          <w:b w:val="0"/>
          <w:color w:val="000000"/>
        </w:rPr>
        <w:t xml:space="preserve"> </w:t>
      </w:r>
      <w:r>
        <w:t xml:space="preserve"> </w:t>
      </w:r>
    </w:p>
    <w:p w14:paraId="605A9616" w14:textId="77777777" w:rsidR="000163B5" w:rsidRDefault="0004431E">
      <w:pPr>
        <w:ind w:right="1123"/>
      </w:pPr>
      <w:r>
        <w:t xml:space="preserve">All providers must investigate written complaints relating to their fulfilment of the Early Years Foundation Stage requirements and notify complainants of the outcome of the investigation within 28 days of having received the complaint. The record of complaints must be made available to Ofsted on request; according to the childcare register they must be kept for three years. However, we would recommend that the record of complaints is kept for a minimum of three years or the duration between Ofsted inspections. </w:t>
      </w:r>
      <w:r>
        <w:rPr>
          <w:rFonts w:ascii="Aptos" w:eastAsia="Aptos" w:hAnsi="Aptos" w:cs="Aptos"/>
          <w:color w:val="000000"/>
        </w:rPr>
        <w:t xml:space="preserve"> </w:t>
      </w:r>
      <w:r>
        <w:t xml:space="preserve"> </w:t>
      </w:r>
    </w:p>
    <w:p w14:paraId="0E3CA6E8" w14:textId="77777777" w:rsidR="000163B5" w:rsidRDefault="0004431E">
      <w:pPr>
        <w:ind w:right="1123"/>
      </w:pPr>
      <w:r>
        <w:t>Parents/carers should also be made aware of any proceeding complaints to enable them to make an informed decision about attending the setting.</w:t>
      </w:r>
      <w:r>
        <w:rPr>
          <w:rFonts w:ascii="Aptos" w:eastAsia="Aptos" w:hAnsi="Aptos" w:cs="Aptos"/>
          <w:color w:val="000000"/>
        </w:rPr>
        <w:t xml:space="preserve"> </w:t>
      </w:r>
      <w:r>
        <w:t xml:space="preserve"> </w:t>
      </w:r>
    </w:p>
    <w:p w14:paraId="47DBCEC0" w14:textId="77777777" w:rsidR="000163B5" w:rsidRDefault="0004431E">
      <w:pPr>
        <w:spacing w:after="11"/>
        <w:ind w:right="1123"/>
      </w:pPr>
      <w:r>
        <w:t xml:space="preserve">Below is a complaints record form that will help you to meet the following  </w:t>
      </w:r>
    </w:p>
    <w:p w14:paraId="569765A1" w14:textId="77777777" w:rsidR="000163B5" w:rsidRDefault="0004431E">
      <w:pPr>
        <w:spacing w:after="28"/>
        <w:ind w:right="1123"/>
      </w:pPr>
      <w:r>
        <w:t xml:space="preserve">Safeguarding Welfare Requirements of the Statutory Framework for the Early Years Foundation Stage – Safety.  </w:t>
      </w:r>
      <w:r>
        <w:rPr>
          <w:rFonts w:ascii="Aptos" w:eastAsia="Aptos" w:hAnsi="Aptos" w:cs="Aptos"/>
          <w:color w:val="000000"/>
        </w:rPr>
        <w:t xml:space="preserve"> </w:t>
      </w:r>
      <w:r>
        <w:t xml:space="preserve"> </w:t>
      </w:r>
    </w:p>
    <w:p w14:paraId="0922AF14" w14:textId="77777777" w:rsidR="000163B5" w:rsidRDefault="0004431E">
      <w:pPr>
        <w:spacing w:after="393" w:line="259" w:lineRule="auto"/>
        <w:ind w:left="15" w:right="0" w:firstLine="0"/>
      </w:pPr>
      <w:r>
        <w:t xml:space="preserve">  </w:t>
      </w:r>
    </w:p>
    <w:p w14:paraId="12A340B9" w14:textId="77777777" w:rsidR="000163B5" w:rsidRDefault="0004431E">
      <w:pPr>
        <w:spacing w:after="270" w:line="259" w:lineRule="auto"/>
        <w:ind w:left="15" w:right="0" w:firstLine="0"/>
      </w:pPr>
      <w:r>
        <w:rPr>
          <w:rFonts w:ascii="Aptos" w:eastAsia="Aptos" w:hAnsi="Aptos" w:cs="Aptos"/>
          <w:color w:val="000000"/>
        </w:rPr>
        <w:t xml:space="preserve"> </w:t>
      </w:r>
      <w:r>
        <w:t xml:space="preserve"> </w:t>
      </w:r>
    </w:p>
    <w:p w14:paraId="1BF6C45D" w14:textId="77777777" w:rsidR="000163B5" w:rsidRDefault="0004431E">
      <w:pPr>
        <w:pStyle w:val="Heading3"/>
        <w:spacing w:after="88" w:line="259" w:lineRule="auto"/>
        <w:ind w:left="-5"/>
      </w:pPr>
      <w:r>
        <w:rPr>
          <w:color w:val="D55374"/>
          <w:sz w:val="28"/>
        </w:rPr>
        <w:t>Complaints Record Form</w:t>
      </w:r>
      <w:r>
        <w:rPr>
          <w:rFonts w:ascii="Aptos" w:eastAsia="Aptos" w:hAnsi="Aptos" w:cs="Aptos"/>
          <w:b w:val="0"/>
          <w:color w:val="000000"/>
        </w:rPr>
        <w:t xml:space="preserve"> </w:t>
      </w:r>
      <w:r>
        <w:t xml:space="preserve"> </w:t>
      </w:r>
    </w:p>
    <w:p w14:paraId="64D7DE61" w14:textId="77777777" w:rsidR="000163B5" w:rsidRDefault="0004431E">
      <w:pPr>
        <w:pStyle w:val="Heading4"/>
        <w:spacing w:after="4"/>
        <w:ind w:left="-5" w:right="782"/>
      </w:pPr>
      <w:r>
        <w:t>Date of complaint</w:t>
      </w:r>
      <w:r>
        <w:rPr>
          <w:rFonts w:ascii="Aptos" w:eastAsia="Aptos" w:hAnsi="Aptos" w:cs="Aptos"/>
          <w:b w:val="0"/>
          <w:color w:val="000000"/>
        </w:rPr>
        <w:t xml:space="preserve"> </w:t>
      </w:r>
      <w:r>
        <w:t xml:space="preserve"> </w:t>
      </w:r>
    </w:p>
    <w:tbl>
      <w:tblPr>
        <w:tblStyle w:val="TableGrid"/>
        <w:tblW w:w="9624" w:type="dxa"/>
        <w:tblInd w:w="34" w:type="dxa"/>
        <w:tblCellMar>
          <w:left w:w="288" w:type="dxa"/>
          <w:right w:w="115" w:type="dxa"/>
        </w:tblCellMar>
        <w:tblLook w:val="04A0" w:firstRow="1" w:lastRow="0" w:firstColumn="1" w:lastColumn="0" w:noHBand="0" w:noVBand="1"/>
      </w:tblPr>
      <w:tblGrid>
        <w:gridCol w:w="9624"/>
      </w:tblGrid>
      <w:tr w:rsidR="000163B5" w14:paraId="33575318" w14:textId="77777777">
        <w:trPr>
          <w:trHeight w:val="950"/>
        </w:trPr>
        <w:tc>
          <w:tcPr>
            <w:tcW w:w="9624" w:type="dxa"/>
            <w:tcBorders>
              <w:top w:val="single" w:sz="8" w:space="0" w:color="D9D9D9"/>
              <w:left w:val="single" w:sz="8" w:space="0" w:color="D9D9D9"/>
              <w:bottom w:val="single" w:sz="8" w:space="0" w:color="D9D9D9"/>
              <w:right w:val="single" w:sz="8" w:space="0" w:color="D9D9D9"/>
            </w:tcBorders>
            <w:vAlign w:val="center"/>
          </w:tcPr>
          <w:p w14:paraId="487B0ABA"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81B8B2C"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13B6ED74" w14:textId="77777777" w:rsidR="000163B5" w:rsidRDefault="0004431E">
      <w:pPr>
        <w:pStyle w:val="Heading4"/>
        <w:spacing w:after="4"/>
        <w:ind w:left="-5" w:right="782"/>
      </w:pPr>
      <w:r>
        <w:t>Source of complaint (please tick)</w:t>
      </w:r>
      <w:r>
        <w:rPr>
          <w:rFonts w:ascii="Aptos" w:eastAsia="Aptos" w:hAnsi="Aptos" w:cs="Aptos"/>
          <w:b w:val="0"/>
          <w:color w:val="000000"/>
        </w:rPr>
        <w:t xml:space="preserve"> </w:t>
      </w:r>
      <w:r>
        <w:t xml:space="preserve"> </w:t>
      </w:r>
    </w:p>
    <w:tbl>
      <w:tblPr>
        <w:tblStyle w:val="TableGrid"/>
        <w:tblW w:w="10037" w:type="dxa"/>
        <w:tblInd w:w="34" w:type="dxa"/>
        <w:tblCellMar>
          <w:top w:w="331" w:type="dxa"/>
          <w:left w:w="283" w:type="dxa"/>
          <w:bottom w:w="342" w:type="dxa"/>
          <w:right w:w="115" w:type="dxa"/>
        </w:tblCellMar>
        <w:tblLook w:val="04A0" w:firstRow="1" w:lastRow="0" w:firstColumn="1" w:lastColumn="0" w:noHBand="0" w:noVBand="1"/>
      </w:tblPr>
      <w:tblGrid>
        <w:gridCol w:w="1190"/>
        <w:gridCol w:w="8847"/>
      </w:tblGrid>
      <w:tr w:rsidR="000163B5" w14:paraId="7263AE98" w14:textId="77777777">
        <w:trPr>
          <w:trHeight w:val="1272"/>
        </w:trPr>
        <w:tc>
          <w:tcPr>
            <w:tcW w:w="1190" w:type="dxa"/>
            <w:tcBorders>
              <w:top w:val="single" w:sz="8" w:space="0" w:color="D9D9D9"/>
              <w:left w:val="single" w:sz="8" w:space="0" w:color="D9D9D9"/>
              <w:bottom w:val="single" w:sz="8" w:space="0" w:color="D9D9D9"/>
              <w:right w:val="single" w:sz="8" w:space="0" w:color="D9D9D9"/>
            </w:tcBorders>
            <w:vAlign w:val="bottom"/>
          </w:tcPr>
          <w:p w14:paraId="6BC04624"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4A4FCC76" w14:textId="77777777" w:rsidR="000163B5" w:rsidRDefault="0004431E">
            <w:pPr>
              <w:spacing w:after="0" w:line="259" w:lineRule="auto"/>
              <w:ind w:left="0" w:right="0" w:firstLine="0"/>
            </w:pPr>
            <w:r>
              <w:rPr>
                <w:sz w:val="18"/>
              </w:rPr>
              <w:t>Parent/carer (in writing, including e-mail)</w:t>
            </w:r>
            <w:r>
              <w:rPr>
                <w:rFonts w:ascii="Aptos" w:eastAsia="Aptos" w:hAnsi="Aptos" w:cs="Aptos"/>
                <w:color w:val="000000"/>
              </w:rPr>
              <w:t xml:space="preserve"> </w:t>
            </w:r>
            <w:r>
              <w:t xml:space="preserve"> </w:t>
            </w:r>
          </w:p>
        </w:tc>
      </w:tr>
      <w:tr w:rsidR="000163B5" w14:paraId="5B5535F9" w14:textId="77777777">
        <w:trPr>
          <w:trHeight w:val="1267"/>
        </w:trPr>
        <w:tc>
          <w:tcPr>
            <w:tcW w:w="1190" w:type="dxa"/>
            <w:tcBorders>
              <w:top w:val="single" w:sz="8" w:space="0" w:color="D9D9D9"/>
              <w:left w:val="single" w:sz="8" w:space="0" w:color="D9D9D9"/>
              <w:bottom w:val="single" w:sz="8" w:space="0" w:color="D9D9D9"/>
              <w:right w:val="single" w:sz="8" w:space="0" w:color="D9D9D9"/>
            </w:tcBorders>
            <w:vAlign w:val="bottom"/>
          </w:tcPr>
          <w:p w14:paraId="752DF45A"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7F04198D" w14:textId="77777777" w:rsidR="000163B5" w:rsidRDefault="0004431E">
            <w:pPr>
              <w:spacing w:after="0" w:line="259" w:lineRule="auto"/>
              <w:ind w:left="0" w:right="0" w:firstLine="0"/>
            </w:pPr>
            <w:r>
              <w:rPr>
                <w:sz w:val="18"/>
              </w:rPr>
              <w:t>Parent/carer (in person)</w:t>
            </w:r>
            <w:r>
              <w:rPr>
                <w:rFonts w:ascii="Aptos" w:eastAsia="Aptos" w:hAnsi="Aptos" w:cs="Aptos"/>
                <w:color w:val="000000"/>
              </w:rPr>
              <w:t xml:space="preserve"> </w:t>
            </w:r>
            <w:r>
              <w:t xml:space="preserve"> </w:t>
            </w:r>
          </w:p>
        </w:tc>
      </w:tr>
      <w:tr w:rsidR="000163B5" w14:paraId="03AFFC68" w14:textId="77777777">
        <w:trPr>
          <w:trHeight w:val="1272"/>
        </w:trPr>
        <w:tc>
          <w:tcPr>
            <w:tcW w:w="1190" w:type="dxa"/>
            <w:tcBorders>
              <w:top w:val="single" w:sz="8" w:space="0" w:color="D9D9D9"/>
              <w:left w:val="single" w:sz="8" w:space="0" w:color="D9D9D9"/>
              <w:bottom w:val="single" w:sz="8" w:space="0" w:color="D9D9D9"/>
              <w:right w:val="single" w:sz="8" w:space="0" w:color="D9D9D9"/>
            </w:tcBorders>
            <w:vAlign w:val="bottom"/>
          </w:tcPr>
          <w:p w14:paraId="6F04861E" w14:textId="77777777" w:rsidR="000163B5" w:rsidRDefault="0004431E">
            <w:pPr>
              <w:spacing w:after="0" w:line="259" w:lineRule="auto"/>
              <w:ind w:left="5" w:right="0" w:firstLine="0"/>
            </w:pPr>
            <w:r>
              <w:rPr>
                <w:sz w:val="18"/>
              </w:rPr>
              <w:lastRenderedPageBreak/>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1B9A25FC" w14:textId="77777777" w:rsidR="000163B5" w:rsidRDefault="0004431E">
            <w:pPr>
              <w:spacing w:after="0" w:line="259" w:lineRule="auto"/>
              <w:ind w:left="0" w:right="0" w:firstLine="0"/>
            </w:pPr>
            <w:r>
              <w:rPr>
                <w:sz w:val="18"/>
              </w:rPr>
              <w:t>Parent/carer (phone call)</w:t>
            </w:r>
            <w:r>
              <w:rPr>
                <w:rFonts w:ascii="Aptos" w:eastAsia="Aptos" w:hAnsi="Aptos" w:cs="Aptos"/>
                <w:color w:val="000000"/>
              </w:rPr>
              <w:t xml:space="preserve"> </w:t>
            </w:r>
            <w:r>
              <w:t xml:space="preserve"> </w:t>
            </w:r>
          </w:p>
        </w:tc>
      </w:tr>
      <w:tr w:rsidR="000163B5" w14:paraId="5BE8AADE" w14:textId="77777777">
        <w:trPr>
          <w:trHeight w:val="1267"/>
        </w:trPr>
        <w:tc>
          <w:tcPr>
            <w:tcW w:w="1190" w:type="dxa"/>
            <w:tcBorders>
              <w:top w:val="single" w:sz="8" w:space="0" w:color="D9D9D9"/>
              <w:left w:val="single" w:sz="8" w:space="0" w:color="D9D9D9"/>
              <w:bottom w:val="single" w:sz="8" w:space="0" w:color="D9D9D9"/>
              <w:right w:val="single" w:sz="8" w:space="0" w:color="D9D9D9"/>
            </w:tcBorders>
            <w:vAlign w:val="bottom"/>
          </w:tcPr>
          <w:p w14:paraId="1172DCAE"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7E88A9D7" w14:textId="77777777" w:rsidR="000163B5" w:rsidRDefault="0004431E">
            <w:pPr>
              <w:spacing w:after="0" w:line="259" w:lineRule="auto"/>
              <w:ind w:left="0" w:right="0" w:firstLine="0"/>
            </w:pPr>
            <w:r>
              <w:rPr>
                <w:sz w:val="18"/>
              </w:rPr>
              <w:t>Staff member</w:t>
            </w:r>
            <w:r>
              <w:rPr>
                <w:rFonts w:ascii="Aptos" w:eastAsia="Aptos" w:hAnsi="Aptos" w:cs="Aptos"/>
                <w:color w:val="000000"/>
              </w:rPr>
              <w:t xml:space="preserve"> </w:t>
            </w:r>
            <w:r>
              <w:t xml:space="preserve"> </w:t>
            </w:r>
          </w:p>
        </w:tc>
      </w:tr>
      <w:tr w:rsidR="000163B5" w14:paraId="0DAFBAD9" w14:textId="77777777">
        <w:trPr>
          <w:trHeight w:val="1267"/>
        </w:trPr>
        <w:tc>
          <w:tcPr>
            <w:tcW w:w="1190" w:type="dxa"/>
            <w:tcBorders>
              <w:top w:val="single" w:sz="8" w:space="0" w:color="D9D9D9"/>
              <w:left w:val="single" w:sz="8" w:space="0" w:color="D9D9D9"/>
              <w:bottom w:val="single" w:sz="8" w:space="0" w:color="D9D9D9"/>
              <w:right w:val="single" w:sz="8" w:space="0" w:color="D9D9D9"/>
            </w:tcBorders>
            <w:vAlign w:val="bottom"/>
          </w:tcPr>
          <w:p w14:paraId="07EFF9F8"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1C55411D" w14:textId="77777777" w:rsidR="000163B5" w:rsidRDefault="0004431E">
            <w:pPr>
              <w:spacing w:after="0" w:line="259" w:lineRule="auto"/>
              <w:ind w:left="0" w:right="0" w:firstLine="0"/>
            </w:pPr>
            <w:r>
              <w:rPr>
                <w:sz w:val="18"/>
              </w:rPr>
              <w:t>Ofsted (including complaint no. if known)</w:t>
            </w:r>
            <w:r>
              <w:rPr>
                <w:rFonts w:ascii="Aptos" w:eastAsia="Aptos" w:hAnsi="Aptos" w:cs="Aptos"/>
                <w:color w:val="000000"/>
              </w:rPr>
              <w:t xml:space="preserve"> </w:t>
            </w:r>
            <w:r>
              <w:t xml:space="preserve"> </w:t>
            </w:r>
          </w:p>
        </w:tc>
      </w:tr>
      <w:tr w:rsidR="000163B5" w14:paraId="591170EA" w14:textId="77777777">
        <w:trPr>
          <w:trHeight w:val="1272"/>
        </w:trPr>
        <w:tc>
          <w:tcPr>
            <w:tcW w:w="1190" w:type="dxa"/>
            <w:tcBorders>
              <w:top w:val="single" w:sz="8" w:space="0" w:color="D9D9D9"/>
              <w:left w:val="single" w:sz="8" w:space="0" w:color="D9D9D9"/>
              <w:bottom w:val="single" w:sz="8" w:space="0" w:color="D9D9D9"/>
              <w:right w:val="single" w:sz="8" w:space="0" w:color="D9D9D9"/>
            </w:tcBorders>
            <w:vAlign w:val="bottom"/>
          </w:tcPr>
          <w:p w14:paraId="299FCAFC"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tcPr>
          <w:p w14:paraId="723AE934" w14:textId="77777777" w:rsidR="000163B5" w:rsidRDefault="0004431E">
            <w:pPr>
              <w:spacing w:after="0" w:line="259" w:lineRule="auto"/>
              <w:ind w:left="0" w:right="0" w:firstLine="0"/>
            </w:pPr>
            <w:r>
              <w:rPr>
                <w:sz w:val="18"/>
              </w:rPr>
              <w:t>Anonymous</w:t>
            </w:r>
            <w:r>
              <w:rPr>
                <w:rFonts w:ascii="Aptos" w:eastAsia="Aptos" w:hAnsi="Aptos" w:cs="Aptos"/>
                <w:color w:val="000000"/>
              </w:rPr>
              <w:t xml:space="preserve"> </w:t>
            </w:r>
            <w:r>
              <w:t xml:space="preserve"> </w:t>
            </w:r>
          </w:p>
        </w:tc>
      </w:tr>
      <w:tr w:rsidR="000163B5" w14:paraId="5B269E4C" w14:textId="77777777">
        <w:trPr>
          <w:trHeight w:val="1262"/>
        </w:trPr>
        <w:tc>
          <w:tcPr>
            <w:tcW w:w="1190" w:type="dxa"/>
            <w:tcBorders>
              <w:top w:val="single" w:sz="8" w:space="0" w:color="D9D9D9"/>
              <w:left w:val="single" w:sz="8" w:space="0" w:color="D9D9D9"/>
              <w:bottom w:val="single" w:sz="8" w:space="0" w:color="D9D9D9"/>
              <w:right w:val="single" w:sz="8" w:space="0" w:color="D9D9D9"/>
            </w:tcBorders>
            <w:vAlign w:val="bottom"/>
          </w:tcPr>
          <w:p w14:paraId="0D25B8F9"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6" w:type="dxa"/>
            <w:tcBorders>
              <w:top w:val="single" w:sz="8" w:space="0" w:color="D9D9D9"/>
              <w:left w:val="single" w:sz="8" w:space="0" w:color="D9D9D9"/>
              <w:bottom w:val="single" w:sz="8" w:space="0" w:color="D9D9D9"/>
              <w:right w:val="single" w:sz="8" w:space="0" w:color="D9D9D9"/>
            </w:tcBorders>
            <w:vAlign w:val="bottom"/>
          </w:tcPr>
          <w:p w14:paraId="7B35D483" w14:textId="77777777" w:rsidR="000163B5" w:rsidRDefault="0004431E">
            <w:pPr>
              <w:spacing w:after="0" w:line="259" w:lineRule="auto"/>
              <w:ind w:left="0" w:right="0" w:firstLine="0"/>
            </w:pPr>
            <w:r>
              <w:rPr>
                <w:sz w:val="18"/>
              </w:rPr>
              <w:t>Other (please state)</w:t>
            </w:r>
            <w:r>
              <w:rPr>
                <w:rFonts w:ascii="Aptos" w:eastAsia="Aptos" w:hAnsi="Aptos" w:cs="Aptos"/>
                <w:color w:val="000000"/>
              </w:rPr>
              <w:t xml:space="preserve"> </w:t>
            </w:r>
            <w:r>
              <w:t xml:space="preserve"> </w:t>
            </w:r>
          </w:p>
        </w:tc>
      </w:tr>
    </w:tbl>
    <w:p w14:paraId="7393BB6C" w14:textId="77777777" w:rsidR="000163B5" w:rsidRDefault="0004431E">
      <w:pPr>
        <w:spacing w:after="281" w:line="259" w:lineRule="auto"/>
        <w:ind w:left="15" w:right="0" w:firstLine="0"/>
      </w:pPr>
      <w:r>
        <w:rPr>
          <w:b/>
          <w:color w:val="7C2B41"/>
        </w:rPr>
        <w:t xml:space="preserve"> </w:t>
      </w:r>
      <w:r>
        <w:rPr>
          <w:rFonts w:ascii="Aptos" w:eastAsia="Aptos" w:hAnsi="Aptos" w:cs="Aptos"/>
          <w:color w:val="000000"/>
        </w:rPr>
        <w:t xml:space="preserve"> </w:t>
      </w:r>
      <w:r>
        <w:t xml:space="preserve"> </w:t>
      </w:r>
    </w:p>
    <w:p w14:paraId="058A1B12" w14:textId="77777777" w:rsidR="000163B5" w:rsidRDefault="0004431E">
      <w:pPr>
        <w:spacing w:after="50" w:line="259" w:lineRule="auto"/>
        <w:ind w:left="15" w:right="0" w:firstLine="0"/>
      </w:pPr>
      <w:r>
        <w:rPr>
          <w:rFonts w:ascii="Aptos" w:eastAsia="Aptos" w:hAnsi="Aptos" w:cs="Aptos"/>
          <w:color w:val="000000"/>
        </w:rPr>
        <w:t xml:space="preserve"> </w:t>
      </w:r>
      <w:r>
        <w:t xml:space="preserve"> </w:t>
      </w:r>
    </w:p>
    <w:p w14:paraId="1E3D262E" w14:textId="77777777" w:rsidR="000163B5" w:rsidRDefault="0004431E">
      <w:pPr>
        <w:spacing w:after="257" w:line="259" w:lineRule="auto"/>
        <w:ind w:left="15" w:right="0" w:firstLine="0"/>
      </w:pPr>
      <w:r>
        <w:rPr>
          <w:b/>
          <w:color w:val="7C2B41"/>
        </w:rPr>
        <w:t xml:space="preserve"> </w:t>
      </w:r>
      <w:r>
        <w:rPr>
          <w:rFonts w:ascii="Aptos" w:eastAsia="Aptos" w:hAnsi="Aptos" w:cs="Aptos"/>
          <w:color w:val="000000"/>
        </w:rPr>
        <w:t xml:space="preserve"> </w:t>
      </w:r>
      <w:r>
        <w:t xml:space="preserve"> </w:t>
      </w:r>
    </w:p>
    <w:p w14:paraId="2AEE85BC" w14:textId="77777777" w:rsidR="000163B5" w:rsidRDefault="0004431E">
      <w:pPr>
        <w:pStyle w:val="Heading4"/>
        <w:spacing w:after="715"/>
        <w:ind w:left="-5" w:right="782"/>
      </w:pPr>
      <w:r>
        <w:t>Nature of complaint (please tick all legal/statutory requirements that the complaint relates to)</w:t>
      </w:r>
      <w:r>
        <w:rPr>
          <w:rFonts w:ascii="Aptos" w:eastAsia="Aptos" w:hAnsi="Aptos" w:cs="Aptos"/>
          <w:b w:val="0"/>
          <w:color w:val="000000"/>
        </w:rPr>
        <w:t xml:space="preserve"> </w:t>
      </w:r>
      <w:r>
        <w:t xml:space="preserve"> </w:t>
      </w:r>
    </w:p>
    <w:p w14:paraId="1B8D3AAA" w14:textId="77777777" w:rsidR="000163B5" w:rsidRDefault="0004431E">
      <w:pPr>
        <w:pBdr>
          <w:top w:val="single" w:sz="8" w:space="0" w:color="D9D9D9"/>
          <w:left w:val="single" w:sz="8" w:space="0" w:color="D9D9D9"/>
          <w:bottom w:val="single" w:sz="8" w:space="0" w:color="D9D9D9"/>
          <w:right w:val="single" w:sz="8" w:space="0" w:color="D9D9D9"/>
        </w:pBdr>
        <w:shd w:val="clear" w:color="auto" w:fill="FAFAFA"/>
        <w:spacing w:after="312" w:line="259" w:lineRule="auto"/>
        <w:ind w:left="323" w:right="0" w:firstLine="0"/>
      </w:pPr>
      <w:r>
        <w:rPr>
          <w:b/>
          <w:color w:val="7C2B41"/>
          <w:sz w:val="18"/>
        </w:rPr>
        <w:t>Early Years Foundation Stage</w:t>
      </w:r>
      <w:r>
        <w:rPr>
          <w:rFonts w:ascii="Aptos" w:eastAsia="Aptos" w:hAnsi="Aptos" w:cs="Aptos"/>
          <w:color w:val="000000"/>
        </w:rPr>
        <w:t xml:space="preserve"> </w:t>
      </w:r>
      <w:r>
        <w:t xml:space="preserve"> </w:t>
      </w:r>
    </w:p>
    <w:p w14:paraId="14105C89" w14:textId="77777777" w:rsidR="000163B5" w:rsidRDefault="0004431E">
      <w:pPr>
        <w:pBdr>
          <w:top w:val="single" w:sz="8" w:space="0" w:color="D9D9D9"/>
          <w:left w:val="single" w:sz="8" w:space="0" w:color="D9D9D9"/>
          <w:bottom w:val="single" w:sz="8" w:space="0" w:color="D9D9D9"/>
          <w:right w:val="single" w:sz="8" w:space="0" w:color="D9D9D9"/>
        </w:pBdr>
        <w:shd w:val="clear" w:color="auto" w:fill="FAFAFA"/>
        <w:spacing w:after="0" w:line="259" w:lineRule="auto"/>
        <w:ind w:left="323" w:right="0" w:firstLine="0"/>
      </w:pPr>
      <w:r>
        <w:t xml:space="preserve"> </w:t>
      </w:r>
    </w:p>
    <w:tbl>
      <w:tblPr>
        <w:tblStyle w:val="TableGrid"/>
        <w:tblW w:w="10027" w:type="dxa"/>
        <w:tblInd w:w="39" w:type="dxa"/>
        <w:tblCellMar>
          <w:top w:w="329" w:type="dxa"/>
          <w:left w:w="283" w:type="dxa"/>
          <w:bottom w:w="342" w:type="dxa"/>
          <w:right w:w="115" w:type="dxa"/>
        </w:tblCellMar>
        <w:tblLook w:val="04A0" w:firstRow="1" w:lastRow="0" w:firstColumn="1" w:lastColumn="0" w:noHBand="0" w:noVBand="1"/>
      </w:tblPr>
      <w:tblGrid>
        <w:gridCol w:w="1186"/>
        <w:gridCol w:w="8841"/>
      </w:tblGrid>
      <w:tr w:rsidR="000163B5" w14:paraId="63E7D70D"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52BA9FE7" w14:textId="77777777" w:rsidR="000163B5" w:rsidRDefault="0004431E">
            <w:pPr>
              <w:spacing w:after="0" w:line="259" w:lineRule="auto"/>
              <w:ind w:left="2" w:right="0" w:firstLine="0"/>
            </w:pPr>
            <w:r>
              <w:rPr>
                <w:sz w:val="18"/>
              </w:rPr>
              <w:lastRenderedPageBreak/>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5C953A3B" w14:textId="77777777" w:rsidR="000163B5" w:rsidRDefault="0004431E">
            <w:pPr>
              <w:spacing w:after="0" w:line="259" w:lineRule="auto"/>
              <w:ind w:left="0" w:right="0" w:firstLine="0"/>
            </w:pPr>
            <w:r>
              <w:rPr>
                <w:sz w:val="18"/>
              </w:rPr>
              <w:t>Child Protection</w:t>
            </w:r>
            <w:r>
              <w:rPr>
                <w:rFonts w:ascii="Aptos" w:eastAsia="Aptos" w:hAnsi="Aptos" w:cs="Aptos"/>
                <w:color w:val="000000"/>
              </w:rPr>
              <w:t xml:space="preserve"> </w:t>
            </w:r>
            <w:r>
              <w:t xml:space="preserve"> </w:t>
            </w:r>
          </w:p>
        </w:tc>
      </w:tr>
      <w:tr w:rsidR="000163B5" w14:paraId="7BA7717F"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503203F5"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29CEBFF9" w14:textId="77777777" w:rsidR="000163B5" w:rsidRDefault="0004431E">
            <w:pPr>
              <w:spacing w:after="0" w:line="259" w:lineRule="auto"/>
              <w:ind w:left="0" w:right="0" w:firstLine="0"/>
            </w:pPr>
            <w:r>
              <w:rPr>
                <w:sz w:val="18"/>
              </w:rPr>
              <w:t>Suitable People</w:t>
            </w:r>
            <w:r>
              <w:rPr>
                <w:rFonts w:ascii="Aptos" w:eastAsia="Aptos" w:hAnsi="Aptos" w:cs="Aptos"/>
                <w:color w:val="000000"/>
              </w:rPr>
              <w:t xml:space="preserve"> </w:t>
            </w:r>
            <w:r>
              <w:t xml:space="preserve"> </w:t>
            </w:r>
          </w:p>
        </w:tc>
      </w:tr>
      <w:tr w:rsidR="000163B5" w14:paraId="64E502BA" w14:textId="77777777">
        <w:trPr>
          <w:trHeight w:val="1267"/>
        </w:trPr>
        <w:tc>
          <w:tcPr>
            <w:tcW w:w="1186" w:type="dxa"/>
            <w:tcBorders>
              <w:top w:val="single" w:sz="8" w:space="0" w:color="D9D9D9"/>
              <w:left w:val="single" w:sz="8" w:space="0" w:color="D9D9D9"/>
              <w:bottom w:val="single" w:sz="8" w:space="0" w:color="D9D9D9"/>
              <w:right w:val="single" w:sz="8" w:space="0" w:color="D9D9D9"/>
            </w:tcBorders>
            <w:vAlign w:val="bottom"/>
          </w:tcPr>
          <w:p w14:paraId="61B9FE42"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375C242F" w14:textId="77777777" w:rsidR="000163B5" w:rsidRDefault="0004431E">
            <w:pPr>
              <w:spacing w:after="0" w:line="259" w:lineRule="auto"/>
              <w:ind w:left="0" w:right="0" w:firstLine="0"/>
            </w:pPr>
            <w:r>
              <w:rPr>
                <w:sz w:val="18"/>
              </w:rPr>
              <w:t>Staff qualifications, training, support and skills</w:t>
            </w:r>
            <w:r>
              <w:rPr>
                <w:rFonts w:ascii="Aptos" w:eastAsia="Aptos" w:hAnsi="Aptos" w:cs="Aptos"/>
                <w:color w:val="000000"/>
              </w:rPr>
              <w:t xml:space="preserve"> </w:t>
            </w:r>
            <w:r>
              <w:t xml:space="preserve"> </w:t>
            </w:r>
          </w:p>
        </w:tc>
      </w:tr>
      <w:tr w:rsidR="000163B5" w14:paraId="0207F2BD"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40A689BD"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4FFEEE47" w14:textId="77777777" w:rsidR="000163B5" w:rsidRDefault="0004431E">
            <w:pPr>
              <w:spacing w:after="0" w:line="259" w:lineRule="auto"/>
              <w:ind w:left="0" w:right="0" w:firstLine="0"/>
            </w:pPr>
            <w:r>
              <w:rPr>
                <w:sz w:val="18"/>
              </w:rPr>
              <w:t>Key Person</w:t>
            </w:r>
            <w:r>
              <w:rPr>
                <w:rFonts w:ascii="Aptos" w:eastAsia="Aptos" w:hAnsi="Aptos" w:cs="Aptos"/>
                <w:color w:val="000000"/>
              </w:rPr>
              <w:t xml:space="preserve"> </w:t>
            </w:r>
            <w:r>
              <w:t xml:space="preserve"> </w:t>
            </w:r>
          </w:p>
        </w:tc>
      </w:tr>
      <w:tr w:rsidR="000163B5" w14:paraId="559DE254" w14:textId="77777777">
        <w:trPr>
          <w:trHeight w:val="1267"/>
        </w:trPr>
        <w:tc>
          <w:tcPr>
            <w:tcW w:w="1186" w:type="dxa"/>
            <w:tcBorders>
              <w:top w:val="single" w:sz="8" w:space="0" w:color="D9D9D9"/>
              <w:left w:val="single" w:sz="8" w:space="0" w:color="D9D9D9"/>
              <w:bottom w:val="single" w:sz="8" w:space="0" w:color="D9D9D9"/>
              <w:right w:val="single" w:sz="8" w:space="0" w:color="D9D9D9"/>
            </w:tcBorders>
            <w:vAlign w:val="bottom"/>
          </w:tcPr>
          <w:p w14:paraId="05F7E114"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vAlign w:val="bottom"/>
          </w:tcPr>
          <w:p w14:paraId="11827A63" w14:textId="77777777" w:rsidR="000163B5" w:rsidRDefault="0004431E">
            <w:pPr>
              <w:spacing w:after="0" w:line="259" w:lineRule="auto"/>
              <w:ind w:left="0" w:right="0" w:firstLine="0"/>
            </w:pPr>
            <w:r>
              <w:rPr>
                <w:sz w:val="18"/>
              </w:rPr>
              <w:t>Staff: child ratios</w:t>
            </w:r>
            <w:r>
              <w:rPr>
                <w:rFonts w:ascii="Aptos" w:eastAsia="Aptos" w:hAnsi="Aptos" w:cs="Aptos"/>
                <w:color w:val="000000"/>
              </w:rPr>
              <w:t xml:space="preserve"> </w:t>
            </w:r>
            <w:r>
              <w:t xml:space="preserve"> </w:t>
            </w:r>
          </w:p>
        </w:tc>
      </w:tr>
      <w:tr w:rsidR="000163B5" w14:paraId="4DF18919" w14:textId="77777777">
        <w:trPr>
          <w:trHeight w:val="1267"/>
        </w:trPr>
        <w:tc>
          <w:tcPr>
            <w:tcW w:w="1186" w:type="dxa"/>
            <w:tcBorders>
              <w:top w:val="single" w:sz="8" w:space="0" w:color="D9D9D9"/>
              <w:left w:val="single" w:sz="8" w:space="0" w:color="D9D9D9"/>
              <w:bottom w:val="single" w:sz="8" w:space="0" w:color="D9D9D9"/>
              <w:right w:val="single" w:sz="8" w:space="0" w:color="D9D9D9"/>
            </w:tcBorders>
            <w:vAlign w:val="bottom"/>
          </w:tcPr>
          <w:p w14:paraId="250095D7"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22811AE5" w14:textId="77777777" w:rsidR="000163B5" w:rsidRDefault="0004431E">
            <w:pPr>
              <w:spacing w:after="0" w:line="259" w:lineRule="auto"/>
              <w:ind w:left="0" w:right="0" w:firstLine="0"/>
            </w:pPr>
            <w:r>
              <w:rPr>
                <w:sz w:val="18"/>
              </w:rPr>
              <w:t>Health</w:t>
            </w:r>
            <w:r>
              <w:rPr>
                <w:rFonts w:ascii="Aptos" w:eastAsia="Aptos" w:hAnsi="Aptos" w:cs="Aptos"/>
                <w:color w:val="000000"/>
              </w:rPr>
              <w:t xml:space="preserve"> </w:t>
            </w:r>
            <w:r>
              <w:t xml:space="preserve"> </w:t>
            </w:r>
          </w:p>
        </w:tc>
      </w:tr>
      <w:tr w:rsidR="000163B5" w14:paraId="7EE036D1"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46256FFB"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2545B93E" w14:textId="77777777" w:rsidR="000163B5" w:rsidRDefault="0004431E">
            <w:pPr>
              <w:spacing w:after="0" w:line="259" w:lineRule="auto"/>
              <w:ind w:left="0" w:right="0" w:firstLine="0"/>
            </w:pPr>
            <w:r>
              <w:rPr>
                <w:sz w:val="18"/>
              </w:rPr>
              <w:t>Managing behaviour</w:t>
            </w:r>
            <w:r>
              <w:rPr>
                <w:rFonts w:ascii="Aptos" w:eastAsia="Aptos" w:hAnsi="Aptos" w:cs="Aptos"/>
                <w:color w:val="000000"/>
              </w:rPr>
              <w:t xml:space="preserve"> </w:t>
            </w:r>
            <w:r>
              <w:t xml:space="preserve"> </w:t>
            </w:r>
          </w:p>
        </w:tc>
      </w:tr>
      <w:tr w:rsidR="000163B5" w14:paraId="299D14E3"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7AA3F213" w14:textId="77777777" w:rsidR="000163B5" w:rsidRDefault="0004431E">
            <w:pPr>
              <w:spacing w:after="0" w:line="259" w:lineRule="auto"/>
              <w:ind w:left="5" w:right="0" w:firstLine="0"/>
            </w:pPr>
            <w:r>
              <w:rPr>
                <w:sz w:val="18"/>
              </w:rPr>
              <w:lastRenderedPageBreak/>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7E8AB05E" w14:textId="77777777" w:rsidR="000163B5" w:rsidRDefault="0004431E">
            <w:pPr>
              <w:spacing w:after="0" w:line="259" w:lineRule="auto"/>
              <w:ind w:left="0" w:right="0" w:firstLine="0"/>
            </w:pPr>
            <w:r>
              <w:rPr>
                <w:sz w:val="18"/>
              </w:rPr>
              <w:t>Safety and suitability of premises, environment and equipment</w:t>
            </w:r>
            <w:r>
              <w:rPr>
                <w:rFonts w:ascii="Aptos" w:eastAsia="Aptos" w:hAnsi="Aptos" w:cs="Aptos"/>
                <w:color w:val="000000"/>
              </w:rPr>
              <w:t xml:space="preserve"> </w:t>
            </w:r>
            <w:r>
              <w:t xml:space="preserve"> </w:t>
            </w:r>
          </w:p>
        </w:tc>
      </w:tr>
      <w:tr w:rsidR="000163B5" w14:paraId="357DDC96" w14:textId="77777777">
        <w:trPr>
          <w:trHeight w:val="1267"/>
        </w:trPr>
        <w:tc>
          <w:tcPr>
            <w:tcW w:w="1186" w:type="dxa"/>
            <w:tcBorders>
              <w:top w:val="single" w:sz="8" w:space="0" w:color="D9D9D9"/>
              <w:left w:val="single" w:sz="8" w:space="0" w:color="D9D9D9"/>
              <w:bottom w:val="single" w:sz="8" w:space="0" w:color="D9D9D9"/>
              <w:right w:val="single" w:sz="8" w:space="0" w:color="D9D9D9"/>
            </w:tcBorders>
            <w:vAlign w:val="bottom"/>
          </w:tcPr>
          <w:p w14:paraId="0A37235B"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00541A34" w14:textId="77777777" w:rsidR="000163B5" w:rsidRDefault="0004431E">
            <w:pPr>
              <w:spacing w:after="0" w:line="259" w:lineRule="auto"/>
              <w:ind w:left="0" w:right="0" w:firstLine="0"/>
            </w:pPr>
            <w:r>
              <w:rPr>
                <w:sz w:val="18"/>
              </w:rPr>
              <w:t>Special Educational Needs</w:t>
            </w:r>
            <w:r>
              <w:rPr>
                <w:rFonts w:ascii="Aptos" w:eastAsia="Aptos" w:hAnsi="Aptos" w:cs="Aptos"/>
                <w:color w:val="000000"/>
              </w:rPr>
              <w:t xml:space="preserve"> </w:t>
            </w:r>
            <w:r>
              <w:t xml:space="preserve"> </w:t>
            </w:r>
          </w:p>
        </w:tc>
      </w:tr>
      <w:tr w:rsidR="000163B5" w14:paraId="665B8F13" w14:textId="77777777">
        <w:trPr>
          <w:trHeight w:val="1272"/>
        </w:trPr>
        <w:tc>
          <w:tcPr>
            <w:tcW w:w="1186" w:type="dxa"/>
            <w:tcBorders>
              <w:top w:val="single" w:sz="8" w:space="0" w:color="D9D9D9"/>
              <w:left w:val="single" w:sz="8" w:space="0" w:color="D9D9D9"/>
              <w:bottom w:val="single" w:sz="8" w:space="0" w:color="D9D9D9"/>
              <w:right w:val="single" w:sz="8" w:space="0" w:color="D9D9D9"/>
            </w:tcBorders>
            <w:vAlign w:val="bottom"/>
          </w:tcPr>
          <w:p w14:paraId="388439F7"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842" w:type="dxa"/>
            <w:tcBorders>
              <w:top w:val="single" w:sz="8" w:space="0" w:color="D9D9D9"/>
              <w:left w:val="single" w:sz="8" w:space="0" w:color="D9D9D9"/>
              <w:bottom w:val="single" w:sz="8" w:space="0" w:color="D9D9D9"/>
              <w:right w:val="single" w:sz="8" w:space="0" w:color="D9D9D9"/>
            </w:tcBorders>
          </w:tcPr>
          <w:p w14:paraId="43B087EE" w14:textId="77777777" w:rsidR="000163B5" w:rsidRDefault="0004431E">
            <w:pPr>
              <w:spacing w:after="0" w:line="259" w:lineRule="auto"/>
              <w:ind w:left="0" w:right="0" w:firstLine="0"/>
            </w:pPr>
            <w:r>
              <w:rPr>
                <w:sz w:val="18"/>
              </w:rPr>
              <w:t xml:space="preserve">Information and records </w:t>
            </w:r>
            <w:r>
              <w:rPr>
                <w:b/>
                <w:color w:val="D55374"/>
                <w:sz w:val="18"/>
              </w:rPr>
              <w:t>(including Data Protection)</w:t>
            </w:r>
            <w:r>
              <w:rPr>
                <w:rFonts w:ascii="Aptos" w:eastAsia="Aptos" w:hAnsi="Aptos" w:cs="Aptos"/>
                <w:color w:val="000000"/>
              </w:rPr>
              <w:t xml:space="preserve"> </w:t>
            </w:r>
            <w:r>
              <w:t xml:space="preserve"> </w:t>
            </w:r>
          </w:p>
        </w:tc>
      </w:tr>
    </w:tbl>
    <w:p w14:paraId="618CAF08" w14:textId="77777777" w:rsidR="000163B5" w:rsidRDefault="0004431E">
      <w:pPr>
        <w:spacing w:after="294" w:line="259" w:lineRule="auto"/>
        <w:ind w:left="15" w:right="0" w:firstLine="0"/>
        <w:jc w:val="both"/>
      </w:pPr>
      <w:r>
        <w:rPr>
          <w:rFonts w:ascii="Aptos" w:eastAsia="Aptos" w:hAnsi="Aptos" w:cs="Aptos"/>
          <w:color w:val="000000"/>
        </w:rPr>
        <w:t xml:space="preserve"> </w:t>
      </w:r>
      <w:r>
        <w:rPr>
          <w:b/>
          <w:color w:val="7C2B41"/>
        </w:rPr>
        <w:t xml:space="preserve"> </w:t>
      </w:r>
      <w:r>
        <w:rPr>
          <w:rFonts w:ascii="Aptos" w:eastAsia="Aptos" w:hAnsi="Aptos" w:cs="Aptos"/>
          <w:color w:val="000000"/>
        </w:rPr>
        <w:t xml:space="preserve"> </w:t>
      </w:r>
      <w:r>
        <w:t xml:space="preserve"> </w:t>
      </w:r>
    </w:p>
    <w:p w14:paraId="6D23ABA8" w14:textId="77777777" w:rsidR="000163B5" w:rsidRDefault="0004431E">
      <w:pPr>
        <w:spacing w:after="0" w:line="259" w:lineRule="auto"/>
        <w:ind w:left="15" w:right="0" w:firstLine="0"/>
        <w:jc w:val="both"/>
      </w:pPr>
      <w:r>
        <w:rPr>
          <w:b/>
          <w:color w:val="7C2B41"/>
        </w:rPr>
        <w:t xml:space="preserve"> </w:t>
      </w:r>
      <w:r>
        <w:rPr>
          <w:rFonts w:ascii="Aptos" w:eastAsia="Aptos" w:hAnsi="Aptos" w:cs="Aptos"/>
          <w:color w:val="000000"/>
        </w:rPr>
        <w:t xml:space="preserve"> </w:t>
      </w:r>
      <w:r>
        <w:t xml:space="preserve"> </w:t>
      </w:r>
    </w:p>
    <w:tbl>
      <w:tblPr>
        <w:tblStyle w:val="TableGrid"/>
        <w:tblW w:w="8650" w:type="dxa"/>
        <w:tblInd w:w="41" w:type="dxa"/>
        <w:tblCellMar>
          <w:top w:w="336" w:type="dxa"/>
          <w:left w:w="281" w:type="dxa"/>
          <w:bottom w:w="187" w:type="dxa"/>
          <w:right w:w="115" w:type="dxa"/>
        </w:tblCellMar>
        <w:tblLook w:val="04A0" w:firstRow="1" w:lastRow="0" w:firstColumn="1" w:lastColumn="0" w:noHBand="0" w:noVBand="1"/>
      </w:tblPr>
      <w:tblGrid>
        <w:gridCol w:w="1097"/>
        <w:gridCol w:w="3158"/>
        <w:gridCol w:w="1109"/>
        <w:gridCol w:w="3286"/>
      </w:tblGrid>
      <w:tr w:rsidR="000163B5" w14:paraId="1E48FB3C" w14:textId="77777777">
        <w:trPr>
          <w:trHeight w:val="1714"/>
        </w:trPr>
        <w:tc>
          <w:tcPr>
            <w:tcW w:w="4255" w:type="dxa"/>
            <w:gridSpan w:val="2"/>
            <w:tcBorders>
              <w:top w:val="single" w:sz="8" w:space="0" w:color="D9D9D9"/>
              <w:left w:val="single" w:sz="8" w:space="0" w:color="D9D9D9"/>
              <w:bottom w:val="single" w:sz="8" w:space="0" w:color="D9D9D9"/>
              <w:right w:val="nil"/>
            </w:tcBorders>
            <w:shd w:val="clear" w:color="auto" w:fill="FAFAFA"/>
            <w:vAlign w:val="bottom"/>
          </w:tcPr>
          <w:p w14:paraId="0C7D3F80" w14:textId="77777777" w:rsidR="000163B5" w:rsidRDefault="0004431E">
            <w:pPr>
              <w:spacing w:after="311" w:line="259" w:lineRule="auto"/>
              <w:ind w:left="0" w:right="0" w:firstLine="0"/>
            </w:pPr>
            <w:r>
              <w:rPr>
                <w:b/>
                <w:color w:val="7C2B41"/>
                <w:sz w:val="18"/>
              </w:rPr>
              <w:t>Childcare Register</w:t>
            </w:r>
            <w:r>
              <w:rPr>
                <w:rFonts w:ascii="Aptos" w:eastAsia="Aptos" w:hAnsi="Aptos" w:cs="Aptos"/>
                <w:color w:val="000000"/>
              </w:rPr>
              <w:t xml:space="preserve"> </w:t>
            </w:r>
            <w:r>
              <w:t xml:space="preserve"> </w:t>
            </w:r>
          </w:p>
          <w:p w14:paraId="3BF9C188" w14:textId="77777777" w:rsidR="000163B5" w:rsidRDefault="0004431E">
            <w:pPr>
              <w:spacing w:after="0" w:line="259" w:lineRule="auto"/>
              <w:ind w:left="0" w:right="0" w:firstLine="0"/>
            </w:pPr>
            <w:r>
              <w:t xml:space="preserve"> </w:t>
            </w:r>
          </w:p>
        </w:tc>
        <w:tc>
          <w:tcPr>
            <w:tcW w:w="4394" w:type="dxa"/>
            <w:gridSpan w:val="2"/>
            <w:tcBorders>
              <w:top w:val="single" w:sz="8" w:space="0" w:color="D9D9D9"/>
              <w:left w:val="nil"/>
              <w:bottom w:val="single" w:sz="8" w:space="0" w:color="D9D9D9"/>
              <w:right w:val="single" w:sz="8" w:space="0" w:color="D9D9D9"/>
            </w:tcBorders>
            <w:shd w:val="clear" w:color="auto" w:fill="FAFAFA"/>
            <w:vAlign w:val="bottom"/>
          </w:tcPr>
          <w:p w14:paraId="77824270" w14:textId="77777777" w:rsidR="000163B5" w:rsidRDefault="0004431E">
            <w:pPr>
              <w:spacing w:after="619" w:line="259" w:lineRule="auto"/>
              <w:ind w:left="2" w:right="0" w:firstLine="0"/>
            </w:pPr>
            <w:r>
              <w:t xml:space="preserve"> </w:t>
            </w:r>
          </w:p>
          <w:p w14:paraId="5B3BC031" w14:textId="77777777" w:rsidR="000163B5" w:rsidRDefault="0004431E">
            <w:pPr>
              <w:spacing w:after="0" w:line="259" w:lineRule="auto"/>
              <w:ind w:left="2" w:right="0" w:firstLine="0"/>
            </w:pPr>
            <w:r>
              <w:t xml:space="preserve"> </w:t>
            </w:r>
          </w:p>
        </w:tc>
      </w:tr>
      <w:tr w:rsidR="000163B5" w14:paraId="7B37F7BF" w14:textId="77777777">
        <w:trPr>
          <w:trHeight w:val="1404"/>
        </w:trPr>
        <w:tc>
          <w:tcPr>
            <w:tcW w:w="1097" w:type="dxa"/>
            <w:tcBorders>
              <w:top w:val="single" w:sz="8" w:space="0" w:color="D9D9D9"/>
              <w:left w:val="single" w:sz="8" w:space="0" w:color="D9D9D9"/>
              <w:bottom w:val="single" w:sz="8" w:space="0" w:color="D9D9D9"/>
              <w:right w:val="single" w:sz="8" w:space="0" w:color="D9D9D9"/>
            </w:tcBorders>
          </w:tcPr>
          <w:p w14:paraId="70DAE1B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18114CA6" w14:textId="77777777" w:rsidR="000163B5" w:rsidRDefault="0004431E">
            <w:pPr>
              <w:spacing w:after="0" w:line="259" w:lineRule="auto"/>
              <w:ind w:left="4" w:right="6" w:firstLine="0"/>
            </w:pPr>
            <w:r>
              <w:rPr>
                <w:sz w:val="18"/>
              </w:rPr>
              <w:t xml:space="preserve">Welfare of children being cared for </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6AB62DD4" w14:textId="77777777" w:rsidR="000163B5" w:rsidRDefault="0004431E">
            <w:pPr>
              <w:spacing w:after="0" w:line="259" w:lineRule="auto"/>
              <w:ind w:left="4"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6A0920B0" w14:textId="77777777" w:rsidR="000163B5" w:rsidRDefault="0004431E">
            <w:pPr>
              <w:spacing w:after="0" w:line="259" w:lineRule="auto"/>
              <w:ind w:left="0" w:right="338" w:firstLine="0"/>
              <w:jc w:val="center"/>
            </w:pPr>
            <w:r>
              <w:rPr>
                <w:sz w:val="18"/>
              </w:rPr>
              <w:t>Providing information to parents</w:t>
            </w:r>
            <w:r>
              <w:rPr>
                <w:rFonts w:ascii="Aptos" w:eastAsia="Aptos" w:hAnsi="Aptos" w:cs="Aptos"/>
                <w:color w:val="000000"/>
              </w:rPr>
              <w:t xml:space="preserve"> </w:t>
            </w:r>
            <w:r>
              <w:t xml:space="preserve"> </w:t>
            </w:r>
          </w:p>
        </w:tc>
      </w:tr>
      <w:tr w:rsidR="000163B5" w14:paraId="200940D0" w14:textId="77777777">
        <w:trPr>
          <w:trHeight w:val="1402"/>
        </w:trPr>
        <w:tc>
          <w:tcPr>
            <w:tcW w:w="1097" w:type="dxa"/>
            <w:tcBorders>
              <w:top w:val="single" w:sz="8" w:space="0" w:color="D9D9D9"/>
              <w:left w:val="single" w:sz="8" w:space="0" w:color="D9D9D9"/>
              <w:bottom w:val="single" w:sz="8" w:space="0" w:color="D9D9D9"/>
              <w:right w:val="single" w:sz="8" w:space="0" w:color="D9D9D9"/>
            </w:tcBorders>
          </w:tcPr>
          <w:p w14:paraId="2D28453C"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7CF4E962" w14:textId="77777777" w:rsidR="000163B5" w:rsidRDefault="0004431E">
            <w:pPr>
              <w:spacing w:after="0" w:line="259" w:lineRule="auto"/>
              <w:ind w:left="4" w:right="0" w:firstLine="0"/>
            </w:pPr>
            <w:r>
              <w:rPr>
                <w:sz w:val="18"/>
              </w:rPr>
              <w:t>Arrangements for safeguarding children</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5AAA4598" w14:textId="77777777" w:rsidR="000163B5" w:rsidRDefault="0004431E">
            <w:pPr>
              <w:spacing w:after="0" w:line="259" w:lineRule="auto"/>
              <w:ind w:left="4"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513CAEC3" w14:textId="77777777" w:rsidR="000163B5" w:rsidRDefault="0004431E">
            <w:pPr>
              <w:spacing w:after="0" w:line="259" w:lineRule="auto"/>
              <w:ind w:left="0" w:right="408" w:firstLine="0"/>
              <w:jc w:val="center"/>
            </w:pPr>
            <w:r>
              <w:rPr>
                <w:sz w:val="18"/>
              </w:rPr>
              <w:t xml:space="preserve">Providing information to Ofsted </w:t>
            </w:r>
            <w:r>
              <w:rPr>
                <w:rFonts w:ascii="Aptos" w:eastAsia="Aptos" w:hAnsi="Aptos" w:cs="Aptos"/>
                <w:color w:val="000000"/>
              </w:rPr>
              <w:t xml:space="preserve"> </w:t>
            </w:r>
            <w:r>
              <w:t xml:space="preserve"> </w:t>
            </w:r>
          </w:p>
        </w:tc>
      </w:tr>
      <w:tr w:rsidR="000163B5" w14:paraId="39A694EA" w14:textId="77777777">
        <w:trPr>
          <w:trHeight w:val="1632"/>
        </w:trPr>
        <w:tc>
          <w:tcPr>
            <w:tcW w:w="1097" w:type="dxa"/>
            <w:tcBorders>
              <w:top w:val="single" w:sz="8" w:space="0" w:color="D9D9D9"/>
              <w:left w:val="single" w:sz="8" w:space="0" w:color="D9D9D9"/>
              <w:bottom w:val="single" w:sz="8" w:space="0" w:color="D9D9D9"/>
              <w:right w:val="single" w:sz="8" w:space="0" w:color="D9D9D9"/>
            </w:tcBorders>
          </w:tcPr>
          <w:p w14:paraId="1E083A77" w14:textId="77777777" w:rsidR="000163B5" w:rsidRDefault="0004431E">
            <w:pPr>
              <w:spacing w:after="0" w:line="259" w:lineRule="auto"/>
              <w:ind w:left="0" w:right="0" w:firstLine="0"/>
            </w:pPr>
            <w:r>
              <w:rPr>
                <w:sz w:val="18"/>
              </w:rPr>
              <w:lastRenderedPageBreak/>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3CB7A4F9" w14:textId="77777777" w:rsidR="000163B5" w:rsidRDefault="0004431E">
            <w:pPr>
              <w:spacing w:after="0" w:line="259" w:lineRule="auto"/>
              <w:ind w:left="4" w:right="0" w:firstLine="0"/>
            </w:pPr>
            <w:r>
              <w:rPr>
                <w:sz w:val="18"/>
              </w:rPr>
              <w:t>Suitability of persons to care for, or be in regular contact with, children</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6C40B1B5" w14:textId="77777777" w:rsidR="000163B5" w:rsidRDefault="0004431E">
            <w:pPr>
              <w:spacing w:after="0" w:line="259" w:lineRule="auto"/>
              <w:ind w:left="4"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08EE5103" w14:textId="77777777" w:rsidR="000163B5" w:rsidRDefault="0004431E">
            <w:pPr>
              <w:spacing w:after="0" w:line="259" w:lineRule="auto"/>
              <w:ind w:left="4" w:right="62" w:firstLine="0"/>
            </w:pPr>
            <w:r>
              <w:rPr>
                <w:sz w:val="18"/>
              </w:rPr>
              <w:t>Changes to premises and provision</w:t>
            </w:r>
            <w:r>
              <w:rPr>
                <w:rFonts w:ascii="Aptos" w:eastAsia="Aptos" w:hAnsi="Aptos" w:cs="Aptos"/>
                <w:color w:val="000000"/>
              </w:rPr>
              <w:t xml:space="preserve"> </w:t>
            </w:r>
            <w:r>
              <w:t xml:space="preserve"> </w:t>
            </w:r>
          </w:p>
        </w:tc>
      </w:tr>
      <w:tr w:rsidR="000163B5" w14:paraId="45AFC28F" w14:textId="77777777">
        <w:trPr>
          <w:trHeight w:val="1277"/>
        </w:trPr>
        <w:tc>
          <w:tcPr>
            <w:tcW w:w="1097" w:type="dxa"/>
            <w:tcBorders>
              <w:top w:val="single" w:sz="8" w:space="0" w:color="D9D9D9"/>
              <w:left w:val="single" w:sz="8" w:space="0" w:color="D9D9D9"/>
              <w:bottom w:val="single" w:sz="8" w:space="0" w:color="D9D9D9"/>
              <w:right w:val="single" w:sz="8" w:space="0" w:color="D9D9D9"/>
            </w:tcBorders>
            <w:vAlign w:val="bottom"/>
          </w:tcPr>
          <w:p w14:paraId="46ABB105"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tcPr>
          <w:p w14:paraId="43B2E8C1" w14:textId="77777777" w:rsidR="000163B5" w:rsidRDefault="0004431E">
            <w:pPr>
              <w:spacing w:after="0" w:line="259" w:lineRule="auto"/>
              <w:ind w:left="4" w:right="0" w:firstLine="0"/>
            </w:pPr>
            <w:r>
              <w:rPr>
                <w:sz w:val="18"/>
              </w:rPr>
              <w:t>Qualifications and training</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vAlign w:val="bottom"/>
          </w:tcPr>
          <w:p w14:paraId="41980915" w14:textId="77777777" w:rsidR="000163B5" w:rsidRDefault="0004431E">
            <w:pPr>
              <w:spacing w:after="0" w:line="259" w:lineRule="auto"/>
              <w:ind w:left="4"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00A143B9" w14:textId="77777777" w:rsidR="000163B5" w:rsidRDefault="0004431E">
            <w:pPr>
              <w:spacing w:after="0" w:line="259" w:lineRule="auto"/>
              <w:ind w:left="4" w:right="0" w:firstLine="0"/>
            </w:pPr>
            <w:r>
              <w:rPr>
                <w:sz w:val="18"/>
              </w:rPr>
              <w:t>Change to people</w:t>
            </w:r>
            <w:r>
              <w:rPr>
                <w:rFonts w:ascii="Aptos" w:eastAsia="Aptos" w:hAnsi="Aptos" w:cs="Aptos"/>
                <w:color w:val="000000"/>
              </w:rPr>
              <w:t xml:space="preserve"> </w:t>
            </w:r>
            <w:r>
              <w:t xml:space="preserve"> </w:t>
            </w:r>
          </w:p>
        </w:tc>
      </w:tr>
      <w:tr w:rsidR="000163B5" w14:paraId="22CB1DBE" w14:textId="77777777">
        <w:trPr>
          <w:trHeight w:val="1397"/>
        </w:trPr>
        <w:tc>
          <w:tcPr>
            <w:tcW w:w="1097" w:type="dxa"/>
            <w:tcBorders>
              <w:top w:val="single" w:sz="8" w:space="0" w:color="D9D9D9"/>
              <w:left w:val="single" w:sz="8" w:space="0" w:color="D9D9D9"/>
              <w:bottom w:val="single" w:sz="8" w:space="0" w:color="D9D9D9"/>
              <w:right w:val="single" w:sz="8" w:space="0" w:color="D9D9D9"/>
            </w:tcBorders>
          </w:tcPr>
          <w:p w14:paraId="02C7C431" w14:textId="77777777" w:rsidR="000163B5" w:rsidRDefault="0004431E">
            <w:pPr>
              <w:spacing w:after="0" w:line="259" w:lineRule="auto"/>
              <w:ind w:left="1"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44BE3B61" w14:textId="77777777" w:rsidR="000163B5" w:rsidRDefault="0004431E">
            <w:pPr>
              <w:spacing w:after="0" w:line="259" w:lineRule="auto"/>
              <w:ind w:left="2" w:right="0" w:firstLine="0"/>
            </w:pPr>
            <w:r>
              <w:rPr>
                <w:sz w:val="18"/>
              </w:rPr>
              <w:t>Suitability and safety of premises and equipment</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50F8DF31"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vAlign w:val="bottom"/>
          </w:tcPr>
          <w:p w14:paraId="76973B4E" w14:textId="77777777" w:rsidR="000163B5" w:rsidRDefault="0004431E">
            <w:pPr>
              <w:spacing w:after="0" w:line="259" w:lineRule="auto"/>
              <w:ind w:left="2" w:right="0" w:firstLine="0"/>
            </w:pPr>
            <w:r>
              <w:rPr>
                <w:sz w:val="18"/>
              </w:rPr>
              <w:t>Matters affecting the welfare of children</w:t>
            </w:r>
            <w:r>
              <w:rPr>
                <w:rFonts w:ascii="Aptos" w:eastAsia="Aptos" w:hAnsi="Aptos" w:cs="Aptos"/>
                <w:color w:val="000000"/>
              </w:rPr>
              <w:t xml:space="preserve"> </w:t>
            </w:r>
            <w:r>
              <w:t xml:space="preserve"> </w:t>
            </w:r>
          </w:p>
        </w:tc>
      </w:tr>
      <w:tr w:rsidR="000163B5" w14:paraId="75681CD7" w14:textId="77777777">
        <w:trPr>
          <w:trHeight w:val="1402"/>
        </w:trPr>
        <w:tc>
          <w:tcPr>
            <w:tcW w:w="1097" w:type="dxa"/>
            <w:tcBorders>
              <w:top w:val="single" w:sz="8" w:space="0" w:color="D9D9D9"/>
              <w:left w:val="single" w:sz="8" w:space="0" w:color="D9D9D9"/>
              <w:bottom w:val="single" w:sz="8" w:space="0" w:color="D9D9D9"/>
              <w:right w:val="single" w:sz="8" w:space="0" w:color="D9D9D9"/>
            </w:tcBorders>
          </w:tcPr>
          <w:p w14:paraId="6540C5FB" w14:textId="77777777" w:rsidR="000163B5" w:rsidRDefault="0004431E">
            <w:pPr>
              <w:spacing w:after="0" w:line="259" w:lineRule="auto"/>
              <w:ind w:left="1"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00F824B9" w14:textId="77777777" w:rsidR="000163B5" w:rsidRDefault="0004431E">
            <w:pPr>
              <w:spacing w:after="0" w:line="259" w:lineRule="auto"/>
              <w:ind w:left="2" w:right="0" w:firstLine="0"/>
            </w:pPr>
            <w:r>
              <w:rPr>
                <w:sz w:val="18"/>
              </w:rPr>
              <w:t>How childcare provision is organised</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4AA58E52"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4C51B3B6" w14:textId="77777777" w:rsidR="000163B5" w:rsidRDefault="0004431E">
            <w:pPr>
              <w:spacing w:after="0" w:line="259" w:lineRule="auto"/>
              <w:ind w:left="2" w:right="0" w:firstLine="0"/>
            </w:pPr>
            <w:r>
              <w:rPr>
                <w:sz w:val="18"/>
              </w:rPr>
              <w:t>Insurance</w:t>
            </w:r>
            <w:r>
              <w:rPr>
                <w:rFonts w:ascii="Aptos" w:eastAsia="Aptos" w:hAnsi="Aptos" w:cs="Aptos"/>
                <w:color w:val="000000"/>
              </w:rPr>
              <w:t xml:space="preserve"> </w:t>
            </w:r>
            <w:r>
              <w:t xml:space="preserve"> </w:t>
            </w:r>
          </w:p>
        </w:tc>
      </w:tr>
      <w:tr w:rsidR="000163B5" w14:paraId="1048F9A8" w14:textId="77777777">
        <w:trPr>
          <w:trHeight w:val="1397"/>
        </w:trPr>
        <w:tc>
          <w:tcPr>
            <w:tcW w:w="1097" w:type="dxa"/>
            <w:tcBorders>
              <w:top w:val="single" w:sz="8" w:space="0" w:color="D9D9D9"/>
              <w:left w:val="single" w:sz="8" w:space="0" w:color="D9D9D9"/>
              <w:bottom w:val="single" w:sz="8" w:space="0" w:color="D9D9D9"/>
              <w:right w:val="single" w:sz="8" w:space="0" w:color="D9D9D9"/>
            </w:tcBorders>
          </w:tcPr>
          <w:p w14:paraId="36274823" w14:textId="77777777" w:rsidR="000163B5" w:rsidRDefault="0004431E">
            <w:pPr>
              <w:spacing w:after="0" w:line="259" w:lineRule="auto"/>
              <w:ind w:left="1"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vAlign w:val="bottom"/>
          </w:tcPr>
          <w:p w14:paraId="1C072D13" w14:textId="77777777" w:rsidR="000163B5" w:rsidRDefault="0004431E">
            <w:pPr>
              <w:spacing w:after="0" w:line="259" w:lineRule="auto"/>
              <w:ind w:left="2" w:right="0" w:firstLine="0"/>
            </w:pPr>
            <w:r>
              <w:rPr>
                <w:sz w:val="18"/>
              </w:rPr>
              <w:t>Procedures for dealing with complaints</w:t>
            </w:r>
            <w:r>
              <w:rPr>
                <w:rFonts w:ascii="Aptos" w:eastAsia="Aptos" w:hAnsi="Aptos" w:cs="Aptos"/>
                <w:color w:val="000000"/>
              </w:rPr>
              <w:t xml:space="preserve"> </w:t>
            </w:r>
            <w:r>
              <w:t xml:space="preserve"> </w:t>
            </w:r>
          </w:p>
        </w:tc>
        <w:tc>
          <w:tcPr>
            <w:tcW w:w="1109" w:type="dxa"/>
            <w:tcBorders>
              <w:top w:val="single" w:sz="8" w:space="0" w:color="D9D9D9"/>
              <w:left w:val="single" w:sz="8" w:space="0" w:color="D9D9D9"/>
              <w:bottom w:val="single" w:sz="8" w:space="0" w:color="D9D9D9"/>
              <w:right w:val="single" w:sz="8" w:space="0" w:color="D9D9D9"/>
            </w:tcBorders>
          </w:tcPr>
          <w:p w14:paraId="5A58FAE2"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t xml:space="preserve"> </w:t>
            </w:r>
          </w:p>
        </w:tc>
        <w:tc>
          <w:tcPr>
            <w:tcW w:w="3286" w:type="dxa"/>
            <w:tcBorders>
              <w:top w:val="single" w:sz="8" w:space="0" w:color="D9D9D9"/>
              <w:left w:val="single" w:sz="8" w:space="0" w:color="D9D9D9"/>
              <w:bottom w:val="single" w:sz="8" w:space="0" w:color="D9D9D9"/>
              <w:right w:val="single" w:sz="8" w:space="0" w:color="D9D9D9"/>
            </w:tcBorders>
          </w:tcPr>
          <w:p w14:paraId="229D86CC" w14:textId="77777777" w:rsidR="000163B5" w:rsidRDefault="0004431E">
            <w:pPr>
              <w:spacing w:after="0" w:line="259" w:lineRule="auto"/>
              <w:ind w:left="2" w:right="0" w:firstLine="0"/>
            </w:pPr>
            <w:r>
              <w:rPr>
                <w:sz w:val="18"/>
              </w:rPr>
              <w:t>Certificate of registration</w:t>
            </w:r>
            <w:r>
              <w:rPr>
                <w:rFonts w:ascii="Aptos" w:eastAsia="Aptos" w:hAnsi="Aptos" w:cs="Aptos"/>
                <w:color w:val="000000"/>
              </w:rPr>
              <w:t xml:space="preserve"> </w:t>
            </w:r>
            <w:r>
              <w:t xml:space="preserve"> </w:t>
            </w:r>
          </w:p>
        </w:tc>
      </w:tr>
      <w:tr w:rsidR="000163B5" w14:paraId="2C88AB0D" w14:textId="77777777">
        <w:trPr>
          <w:trHeight w:val="1277"/>
        </w:trPr>
        <w:tc>
          <w:tcPr>
            <w:tcW w:w="1097" w:type="dxa"/>
            <w:tcBorders>
              <w:top w:val="single" w:sz="8" w:space="0" w:color="D9D9D9"/>
              <w:left w:val="single" w:sz="8" w:space="0" w:color="D9D9D9"/>
              <w:bottom w:val="single" w:sz="8" w:space="0" w:color="D9D9D9"/>
              <w:right w:val="single" w:sz="8" w:space="0" w:color="D9D9D9"/>
            </w:tcBorders>
            <w:vAlign w:val="bottom"/>
          </w:tcPr>
          <w:p w14:paraId="5A9E68B0" w14:textId="77777777" w:rsidR="000163B5" w:rsidRDefault="0004431E">
            <w:pPr>
              <w:spacing w:after="0" w:line="259" w:lineRule="auto"/>
              <w:ind w:left="1" w:right="0" w:firstLine="0"/>
            </w:pPr>
            <w:r>
              <w:rPr>
                <w:sz w:val="18"/>
              </w:rPr>
              <w:t xml:space="preserve"> </w:t>
            </w:r>
            <w:r>
              <w:rPr>
                <w:rFonts w:ascii="Aptos" w:eastAsia="Aptos" w:hAnsi="Aptos" w:cs="Aptos"/>
                <w:color w:val="000000"/>
              </w:rPr>
              <w:t xml:space="preserve"> </w:t>
            </w:r>
            <w:r>
              <w:t xml:space="preserve"> </w:t>
            </w:r>
          </w:p>
        </w:tc>
        <w:tc>
          <w:tcPr>
            <w:tcW w:w="3158" w:type="dxa"/>
            <w:tcBorders>
              <w:top w:val="single" w:sz="8" w:space="0" w:color="D9D9D9"/>
              <w:left w:val="single" w:sz="8" w:space="0" w:color="D9D9D9"/>
              <w:bottom w:val="single" w:sz="8" w:space="0" w:color="D9D9D9"/>
              <w:right w:val="single" w:sz="8" w:space="0" w:color="D9D9D9"/>
            </w:tcBorders>
          </w:tcPr>
          <w:p w14:paraId="0A230CCB" w14:textId="77777777" w:rsidR="000163B5" w:rsidRDefault="0004431E">
            <w:pPr>
              <w:spacing w:after="0" w:line="259" w:lineRule="auto"/>
              <w:ind w:left="2" w:right="0" w:firstLine="0"/>
            </w:pPr>
            <w:r>
              <w:rPr>
                <w:sz w:val="18"/>
              </w:rPr>
              <w:t>Records to be kept</w:t>
            </w:r>
            <w:r>
              <w:rPr>
                <w:rFonts w:ascii="Aptos" w:eastAsia="Aptos" w:hAnsi="Aptos" w:cs="Aptos"/>
                <w:color w:val="000000"/>
              </w:rPr>
              <w:t xml:space="preserve"> </w:t>
            </w:r>
            <w:r>
              <w:t xml:space="preserve"> </w:t>
            </w:r>
          </w:p>
        </w:tc>
        <w:tc>
          <w:tcPr>
            <w:tcW w:w="4394" w:type="dxa"/>
            <w:gridSpan w:val="2"/>
            <w:tcBorders>
              <w:top w:val="single" w:sz="8" w:space="0" w:color="D9D9D9"/>
              <w:left w:val="single" w:sz="8" w:space="0" w:color="D9D9D9"/>
              <w:bottom w:val="nil"/>
              <w:right w:val="nil"/>
            </w:tcBorders>
            <w:vAlign w:val="bottom"/>
          </w:tcPr>
          <w:p w14:paraId="7DAE8DF3" w14:textId="77777777" w:rsidR="000163B5" w:rsidRDefault="0004431E">
            <w:pPr>
              <w:spacing w:after="0" w:line="259" w:lineRule="auto"/>
              <w:ind w:left="2" w:right="0" w:firstLine="0"/>
            </w:pPr>
            <w:r>
              <w:rPr>
                <w:sz w:val="18"/>
              </w:rPr>
              <w:t xml:space="preserve"> </w:t>
            </w:r>
            <w:r>
              <w:rPr>
                <w:rFonts w:ascii="Aptos" w:eastAsia="Aptos" w:hAnsi="Aptos" w:cs="Aptos"/>
                <w:color w:val="000000"/>
              </w:rPr>
              <w:t xml:space="preserve">  </w:t>
            </w:r>
            <w:r>
              <w:rPr>
                <w:rFonts w:ascii="Aptos" w:eastAsia="Aptos" w:hAnsi="Aptos" w:cs="Aptos"/>
                <w:color w:val="000000"/>
              </w:rPr>
              <w:tab/>
            </w:r>
            <w:r>
              <w:rPr>
                <w:sz w:val="18"/>
              </w:rPr>
              <w:t xml:space="preserve"> </w:t>
            </w:r>
            <w:r>
              <w:rPr>
                <w:rFonts w:ascii="Aptos" w:eastAsia="Aptos" w:hAnsi="Aptos" w:cs="Aptos"/>
                <w:color w:val="000000"/>
              </w:rPr>
              <w:t xml:space="preserve"> </w:t>
            </w:r>
            <w:r>
              <w:t xml:space="preserve"> </w:t>
            </w:r>
          </w:p>
        </w:tc>
      </w:tr>
    </w:tbl>
    <w:p w14:paraId="1216CA4C" w14:textId="77777777" w:rsidR="000163B5" w:rsidRDefault="0004431E">
      <w:pPr>
        <w:spacing w:after="272" w:line="259" w:lineRule="auto"/>
        <w:ind w:left="15" w:right="0" w:firstLine="0"/>
        <w:jc w:val="both"/>
      </w:pPr>
      <w:r>
        <w:rPr>
          <w:b/>
          <w:color w:val="7C2B41"/>
        </w:rPr>
        <w:t xml:space="preserve"> </w:t>
      </w:r>
      <w:r>
        <w:rPr>
          <w:rFonts w:ascii="Aptos" w:eastAsia="Aptos" w:hAnsi="Aptos" w:cs="Aptos"/>
          <w:color w:val="000000"/>
        </w:rPr>
        <w:t xml:space="preserve"> </w:t>
      </w:r>
      <w:r>
        <w:t xml:space="preserve"> </w:t>
      </w:r>
    </w:p>
    <w:p w14:paraId="0F5B7E69"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440D297B" w14:textId="77777777" w:rsidR="000163B5" w:rsidRDefault="0004431E">
      <w:pPr>
        <w:pStyle w:val="Heading1"/>
        <w:spacing w:after="256" w:line="259" w:lineRule="auto"/>
        <w:ind w:left="-5" w:right="975"/>
      </w:pPr>
      <w:r>
        <w:rPr>
          <w:color w:val="7C2B41"/>
        </w:rPr>
        <w:t>Please give details of complaint</w:t>
      </w:r>
      <w:r>
        <w:rPr>
          <w:rFonts w:ascii="Aptos" w:eastAsia="Aptos" w:hAnsi="Aptos" w:cs="Aptos"/>
          <w:b w:val="0"/>
          <w:color w:val="000000"/>
          <w:sz w:val="24"/>
        </w:rPr>
        <w:t xml:space="preserve"> </w:t>
      </w:r>
      <w:r>
        <w:t xml:space="preserve"> </w:t>
      </w:r>
    </w:p>
    <w:p w14:paraId="47FD3B62" w14:textId="77777777" w:rsidR="000163B5" w:rsidRDefault="0004431E">
      <w:pPr>
        <w:spacing w:after="0" w:line="264" w:lineRule="auto"/>
        <w:ind w:left="5" w:right="1106"/>
      </w:pPr>
      <w:r>
        <w:rPr>
          <w:sz w:val="32"/>
        </w:rPr>
        <w:t xml:space="preserve">Regulations require providers to investigate all complaints notified to them, in writing, by the complainant. </w:t>
      </w:r>
      <w:r>
        <w:rPr>
          <w:rFonts w:ascii="Aptos" w:eastAsia="Aptos" w:hAnsi="Aptos" w:cs="Aptos"/>
          <w:color w:val="000000"/>
        </w:rPr>
        <w:t xml:space="preserve"> </w:t>
      </w:r>
      <w:r>
        <w:t xml:space="preserve"> </w:t>
      </w:r>
    </w:p>
    <w:tbl>
      <w:tblPr>
        <w:tblStyle w:val="TableGrid"/>
        <w:tblW w:w="9624" w:type="dxa"/>
        <w:tblInd w:w="34" w:type="dxa"/>
        <w:tblCellMar>
          <w:left w:w="288" w:type="dxa"/>
          <w:right w:w="115" w:type="dxa"/>
        </w:tblCellMar>
        <w:tblLook w:val="04A0" w:firstRow="1" w:lastRow="0" w:firstColumn="1" w:lastColumn="0" w:noHBand="0" w:noVBand="1"/>
      </w:tblPr>
      <w:tblGrid>
        <w:gridCol w:w="9624"/>
      </w:tblGrid>
      <w:tr w:rsidR="000163B5" w14:paraId="7B65864B" w14:textId="77777777">
        <w:trPr>
          <w:trHeight w:val="2885"/>
        </w:trPr>
        <w:tc>
          <w:tcPr>
            <w:tcW w:w="9624" w:type="dxa"/>
            <w:tcBorders>
              <w:top w:val="single" w:sz="8" w:space="0" w:color="D9D9D9"/>
              <w:left w:val="single" w:sz="8" w:space="0" w:color="D9D9D9"/>
              <w:bottom w:val="single" w:sz="8" w:space="0" w:color="D9D9D9"/>
              <w:right w:val="single" w:sz="8" w:space="0" w:color="D9D9D9"/>
            </w:tcBorders>
            <w:vAlign w:val="center"/>
          </w:tcPr>
          <w:p w14:paraId="58DC076D" w14:textId="77777777" w:rsidR="000163B5" w:rsidRDefault="0004431E">
            <w:pPr>
              <w:spacing w:after="142" w:line="259" w:lineRule="auto"/>
              <w:ind w:left="0" w:right="0" w:firstLine="0"/>
            </w:pPr>
            <w:r>
              <w:rPr>
                <w:sz w:val="18"/>
              </w:rPr>
              <w:lastRenderedPageBreak/>
              <w:t xml:space="preserve"> </w:t>
            </w:r>
            <w:r>
              <w:t xml:space="preserve"> </w:t>
            </w:r>
          </w:p>
          <w:p w14:paraId="0C15BEDC" w14:textId="77777777" w:rsidR="000163B5" w:rsidRDefault="0004431E">
            <w:pPr>
              <w:spacing w:after="110" w:line="259" w:lineRule="auto"/>
              <w:ind w:left="0" w:right="0" w:firstLine="0"/>
            </w:pPr>
            <w:r>
              <w:rPr>
                <w:sz w:val="18"/>
              </w:rPr>
              <w:t xml:space="preserve"> </w:t>
            </w:r>
            <w:r>
              <w:rPr>
                <w:rFonts w:ascii="Aptos" w:eastAsia="Aptos" w:hAnsi="Aptos" w:cs="Aptos"/>
                <w:color w:val="000000"/>
              </w:rPr>
              <w:t xml:space="preserve"> </w:t>
            </w:r>
            <w:r>
              <w:t xml:space="preserve"> </w:t>
            </w:r>
          </w:p>
          <w:p w14:paraId="3947C4BB" w14:textId="77777777" w:rsidR="000163B5" w:rsidRDefault="0004431E">
            <w:pPr>
              <w:spacing w:after="100" w:line="259" w:lineRule="auto"/>
              <w:ind w:left="0" w:right="0" w:firstLine="0"/>
            </w:pPr>
            <w:r>
              <w:rPr>
                <w:sz w:val="18"/>
              </w:rPr>
              <w:t xml:space="preserve"> </w:t>
            </w:r>
            <w:r>
              <w:rPr>
                <w:rFonts w:ascii="Aptos" w:eastAsia="Aptos" w:hAnsi="Aptos" w:cs="Aptos"/>
                <w:color w:val="000000"/>
              </w:rPr>
              <w:t xml:space="preserve"> </w:t>
            </w:r>
            <w:r>
              <w:t xml:space="preserve"> </w:t>
            </w:r>
          </w:p>
          <w:p w14:paraId="1153065D" w14:textId="77777777" w:rsidR="000163B5" w:rsidRDefault="0004431E">
            <w:pPr>
              <w:spacing w:after="110" w:line="259" w:lineRule="auto"/>
              <w:ind w:left="0" w:right="0" w:firstLine="0"/>
            </w:pPr>
            <w:r>
              <w:rPr>
                <w:sz w:val="18"/>
              </w:rPr>
              <w:t xml:space="preserve"> </w:t>
            </w:r>
            <w:r>
              <w:rPr>
                <w:rFonts w:ascii="Aptos" w:eastAsia="Aptos" w:hAnsi="Aptos" w:cs="Aptos"/>
                <w:color w:val="000000"/>
              </w:rPr>
              <w:t xml:space="preserve"> </w:t>
            </w:r>
            <w:r>
              <w:t xml:space="preserve"> </w:t>
            </w:r>
          </w:p>
          <w:p w14:paraId="3927DBC0"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492636E8"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5A153A2C"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0DDE310" w14:textId="77777777" w:rsidR="000163B5" w:rsidRDefault="0004431E">
      <w:pPr>
        <w:spacing w:after="226" w:line="252" w:lineRule="auto"/>
        <w:ind w:left="15" w:right="9951" w:firstLine="0"/>
      </w:pPr>
      <w:r>
        <w:rPr>
          <w:sz w:val="32"/>
        </w:rPr>
        <w:t xml:space="preserve"> </w:t>
      </w:r>
      <w:r>
        <w:rPr>
          <w:rFonts w:ascii="Aptos" w:eastAsia="Aptos" w:hAnsi="Aptos" w:cs="Aptos"/>
          <w:color w:val="000000"/>
        </w:rPr>
        <w:t xml:space="preserve"> </w:t>
      </w:r>
      <w:r>
        <w:t xml:space="preserve"> </w:t>
      </w:r>
      <w:r>
        <w:rPr>
          <w:rFonts w:ascii="Aptos" w:eastAsia="Aptos" w:hAnsi="Aptos" w:cs="Aptos"/>
          <w:color w:val="000000"/>
        </w:rPr>
        <w:t xml:space="preserve"> </w:t>
      </w:r>
      <w:r>
        <w:t xml:space="preserve"> </w:t>
      </w:r>
    </w:p>
    <w:p w14:paraId="5B5C7B02" w14:textId="77777777" w:rsidR="000163B5" w:rsidRDefault="0004431E">
      <w:pPr>
        <w:spacing w:after="231" w:line="259" w:lineRule="auto"/>
        <w:ind w:left="15" w:right="0" w:firstLine="0"/>
      </w:pPr>
      <w:r>
        <w:rPr>
          <w:b/>
          <w:color w:val="7C2B41"/>
          <w:sz w:val="32"/>
        </w:rPr>
        <w:t xml:space="preserve"> </w:t>
      </w:r>
      <w:r>
        <w:rPr>
          <w:rFonts w:ascii="Aptos" w:eastAsia="Aptos" w:hAnsi="Aptos" w:cs="Aptos"/>
          <w:color w:val="000000"/>
        </w:rPr>
        <w:t xml:space="preserve"> </w:t>
      </w:r>
      <w:r>
        <w:t xml:space="preserve"> </w:t>
      </w:r>
    </w:p>
    <w:p w14:paraId="05E7DD4A" w14:textId="77777777" w:rsidR="000163B5" w:rsidRDefault="0004431E">
      <w:pPr>
        <w:pStyle w:val="Heading1"/>
        <w:spacing w:after="0" w:line="259" w:lineRule="auto"/>
        <w:ind w:left="-5" w:right="975"/>
      </w:pPr>
      <w:r>
        <w:rPr>
          <w:color w:val="7C2B41"/>
        </w:rPr>
        <w:t>How it was dealt with</w:t>
      </w:r>
      <w:r>
        <w:rPr>
          <w:rFonts w:ascii="Aptos" w:eastAsia="Aptos" w:hAnsi="Aptos" w:cs="Aptos"/>
          <w:b w:val="0"/>
          <w:color w:val="000000"/>
          <w:sz w:val="24"/>
        </w:rPr>
        <w:t xml:space="preserve"> </w:t>
      </w:r>
      <w:r>
        <w:t xml:space="preserve"> </w:t>
      </w:r>
    </w:p>
    <w:tbl>
      <w:tblPr>
        <w:tblStyle w:val="TableGrid"/>
        <w:tblW w:w="9912" w:type="dxa"/>
        <w:tblInd w:w="34" w:type="dxa"/>
        <w:tblCellMar>
          <w:top w:w="340" w:type="dxa"/>
          <w:left w:w="283" w:type="dxa"/>
          <w:bottom w:w="346" w:type="dxa"/>
          <w:right w:w="115" w:type="dxa"/>
        </w:tblCellMar>
        <w:tblLook w:val="04A0" w:firstRow="1" w:lastRow="0" w:firstColumn="1" w:lastColumn="0" w:noHBand="0" w:noVBand="1"/>
      </w:tblPr>
      <w:tblGrid>
        <w:gridCol w:w="1181"/>
        <w:gridCol w:w="8731"/>
      </w:tblGrid>
      <w:tr w:rsidR="000163B5" w14:paraId="20DA3D97" w14:textId="77777777">
        <w:trPr>
          <w:trHeight w:val="1277"/>
        </w:trPr>
        <w:tc>
          <w:tcPr>
            <w:tcW w:w="1181" w:type="dxa"/>
            <w:tcBorders>
              <w:top w:val="single" w:sz="8" w:space="0" w:color="D9D9D9"/>
              <w:left w:val="single" w:sz="8" w:space="0" w:color="D9D9D9"/>
              <w:bottom w:val="single" w:sz="8" w:space="0" w:color="D9D9D9"/>
              <w:right w:val="single" w:sz="8" w:space="0" w:color="D9D9D9"/>
            </w:tcBorders>
            <w:vAlign w:val="bottom"/>
          </w:tcPr>
          <w:p w14:paraId="2B210B7E"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2DC2AFAD" w14:textId="77777777" w:rsidR="000163B5" w:rsidRDefault="0004431E">
            <w:pPr>
              <w:spacing w:after="0" w:line="259" w:lineRule="auto"/>
              <w:ind w:left="0" w:right="0" w:firstLine="0"/>
            </w:pPr>
            <w:r>
              <w:rPr>
                <w:sz w:val="18"/>
              </w:rPr>
              <w:t>Internal investigation</w:t>
            </w:r>
            <w:r>
              <w:rPr>
                <w:rFonts w:ascii="Aptos" w:eastAsia="Aptos" w:hAnsi="Aptos" w:cs="Aptos"/>
                <w:color w:val="000000"/>
              </w:rPr>
              <w:t xml:space="preserve"> </w:t>
            </w:r>
            <w:r>
              <w:t xml:space="preserve"> </w:t>
            </w:r>
          </w:p>
        </w:tc>
      </w:tr>
      <w:tr w:rsidR="000163B5" w14:paraId="67C90000" w14:textId="77777777">
        <w:trPr>
          <w:trHeight w:val="1277"/>
        </w:trPr>
        <w:tc>
          <w:tcPr>
            <w:tcW w:w="1181" w:type="dxa"/>
            <w:tcBorders>
              <w:top w:val="single" w:sz="8" w:space="0" w:color="D9D9D9"/>
              <w:left w:val="single" w:sz="8" w:space="0" w:color="D9D9D9"/>
              <w:bottom w:val="single" w:sz="8" w:space="0" w:color="D9D9D9"/>
              <w:right w:val="single" w:sz="8" w:space="0" w:color="D9D9D9"/>
            </w:tcBorders>
            <w:vAlign w:val="bottom"/>
          </w:tcPr>
          <w:p w14:paraId="6F79971B"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26A6CB11" w14:textId="77777777" w:rsidR="000163B5" w:rsidRDefault="0004431E">
            <w:pPr>
              <w:spacing w:after="0" w:line="259" w:lineRule="auto"/>
              <w:ind w:left="0" w:right="0" w:firstLine="0"/>
            </w:pPr>
            <w:r>
              <w:rPr>
                <w:sz w:val="18"/>
              </w:rPr>
              <w:t>Investigation by Ofsted</w:t>
            </w:r>
            <w:r>
              <w:rPr>
                <w:rFonts w:ascii="Aptos" w:eastAsia="Aptos" w:hAnsi="Aptos" w:cs="Aptos"/>
                <w:color w:val="000000"/>
              </w:rPr>
              <w:t xml:space="preserve"> </w:t>
            </w:r>
            <w:r>
              <w:t xml:space="preserve"> </w:t>
            </w:r>
          </w:p>
        </w:tc>
      </w:tr>
      <w:tr w:rsidR="000163B5" w14:paraId="570F5083" w14:textId="77777777">
        <w:trPr>
          <w:trHeight w:val="1277"/>
        </w:trPr>
        <w:tc>
          <w:tcPr>
            <w:tcW w:w="1181" w:type="dxa"/>
            <w:tcBorders>
              <w:top w:val="single" w:sz="8" w:space="0" w:color="D9D9D9"/>
              <w:left w:val="single" w:sz="8" w:space="0" w:color="D9D9D9"/>
              <w:bottom w:val="single" w:sz="8" w:space="0" w:color="D9D9D9"/>
              <w:right w:val="single" w:sz="8" w:space="0" w:color="D9D9D9"/>
            </w:tcBorders>
            <w:vAlign w:val="bottom"/>
          </w:tcPr>
          <w:p w14:paraId="2511DC04"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39323B07" w14:textId="77777777" w:rsidR="000163B5" w:rsidRDefault="0004431E">
            <w:pPr>
              <w:spacing w:after="0" w:line="259" w:lineRule="auto"/>
              <w:ind w:left="0" w:right="0" w:firstLine="0"/>
            </w:pPr>
            <w:r>
              <w:rPr>
                <w:sz w:val="18"/>
              </w:rPr>
              <w:t>Investigation by the Information Commissioners Office (ICO)</w:t>
            </w:r>
            <w:r>
              <w:rPr>
                <w:rFonts w:ascii="Aptos" w:eastAsia="Aptos" w:hAnsi="Aptos" w:cs="Aptos"/>
                <w:color w:val="000000"/>
              </w:rPr>
              <w:t xml:space="preserve"> </w:t>
            </w:r>
            <w:r>
              <w:t xml:space="preserve"> </w:t>
            </w:r>
          </w:p>
        </w:tc>
      </w:tr>
      <w:tr w:rsidR="000163B5" w14:paraId="25941956" w14:textId="77777777">
        <w:trPr>
          <w:trHeight w:val="1272"/>
        </w:trPr>
        <w:tc>
          <w:tcPr>
            <w:tcW w:w="1181" w:type="dxa"/>
            <w:tcBorders>
              <w:top w:val="single" w:sz="8" w:space="0" w:color="D9D9D9"/>
              <w:left w:val="single" w:sz="8" w:space="0" w:color="D9D9D9"/>
              <w:bottom w:val="single" w:sz="8" w:space="0" w:color="D9D9D9"/>
              <w:right w:val="single" w:sz="8" w:space="0" w:color="D9D9D9"/>
            </w:tcBorders>
            <w:vAlign w:val="bottom"/>
          </w:tcPr>
          <w:p w14:paraId="01908AAF"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vAlign w:val="bottom"/>
          </w:tcPr>
          <w:p w14:paraId="21250DEE" w14:textId="77777777" w:rsidR="000163B5" w:rsidRDefault="0004431E">
            <w:pPr>
              <w:spacing w:after="0" w:line="259" w:lineRule="auto"/>
              <w:ind w:left="0" w:right="0" w:firstLine="0"/>
            </w:pPr>
            <w:r>
              <w:rPr>
                <w:sz w:val="18"/>
              </w:rPr>
              <w:t>Investigation by other agencies (please state)</w:t>
            </w:r>
            <w:r>
              <w:rPr>
                <w:rFonts w:ascii="Aptos" w:eastAsia="Aptos" w:hAnsi="Aptos" w:cs="Aptos"/>
                <w:color w:val="000000"/>
              </w:rPr>
              <w:t xml:space="preserve"> </w:t>
            </w:r>
            <w:r>
              <w:t xml:space="preserve"> </w:t>
            </w:r>
          </w:p>
        </w:tc>
      </w:tr>
    </w:tbl>
    <w:p w14:paraId="3D9CCE39" w14:textId="77777777" w:rsidR="000163B5" w:rsidRDefault="0004431E">
      <w:pPr>
        <w:spacing w:after="0" w:line="259" w:lineRule="auto"/>
        <w:ind w:left="15" w:right="0" w:firstLine="0"/>
      </w:pPr>
      <w:r>
        <w:rPr>
          <w:sz w:val="32"/>
        </w:rPr>
        <w:t xml:space="preserve"> </w:t>
      </w:r>
      <w:r>
        <w:rPr>
          <w:rFonts w:ascii="Aptos" w:eastAsia="Aptos" w:hAnsi="Aptos" w:cs="Aptos"/>
          <w:color w:val="000000"/>
        </w:rPr>
        <w:t xml:space="preserve"> </w:t>
      </w:r>
      <w:r>
        <w:t xml:space="preserve"> </w:t>
      </w:r>
    </w:p>
    <w:p w14:paraId="43A037F6" w14:textId="77777777" w:rsidR="000163B5" w:rsidRDefault="0004431E">
      <w:pPr>
        <w:pStyle w:val="Heading1"/>
        <w:spacing w:after="0" w:line="259" w:lineRule="auto"/>
        <w:ind w:left="-5" w:right="975"/>
      </w:pPr>
      <w:r>
        <w:rPr>
          <w:color w:val="7C2B41"/>
        </w:rPr>
        <w:lastRenderedPageBreak/>
        <w:t>Please give details of any internal investigation or attach any outcome letter from Ofsted</w:t>
      </w:r>
      <w:r>
        <w:rPr>
          <w:rFonts w:ascii="Aptos" w:eastAsia="Aptos" w:hAnsi="Aptos" w:cs="Aptos"/>
          <w:b w:val="0"/>
          <w:color w:val="000000"/>
          <w:sz w:val="24"/>
        </w:rPr>
        <w:t xml:space="preserve"> </w:t>
      </w:r>
      <w:r>
        <w:t xml:space="preserve"> </w:t>
      </w:r>
    </w:p>
    <w:tbl>
      <w:tblPr>
        <w:tblStyle w:val="TableGrid"/>
        <w:tblW w:w="9624" w:type="dxa"/>
        <w:tblInd w:w="34" w:type="dxa"/>
        <w:tblCellMar>
          <w:left w:w="288" w:type="dxa"/>
          <w:right w:w="115" w:type="dxa"/>
        </w:tblCellMar>
        <w:tblLook w:val="04A0" w:firstRow="1" w:lastRow="0" w:firstColumn="1" w:lastColumn="0" w:noHBand="0" w:noVBand="1"/>
      </w:tblPr>
      <w:tblGrid>
        <w:gridCol w:w="9624"/>
      </w:tblGrid>
      <w:tr w:rsidR="000163B5" w14:paraId="5B4AD7D1" w14:textId="77777777">
        <w:trPr>
          <w:trHeight w:val="2890"/>
        </w:trPr>
        <w:tc>
          <w:tcPr>
            <w:tcW w:w="9624" w:type="dxa"/>
            <w:tcBorders>
              <w:top w:val="single" w:sz="8" w:space="0" w:color="D9D9D9"/>
              <w:left w:val="single" w:sz="8" w:space="0" w:color="D9D9D9"/>
              <w:bottom w:val="single" w:sz="8" w:space="0" w:color="D9D9D9"/>
              <w:right w:val="single" w:sz="8" w:space="0" w:color="D9D9D9"/>
            </w:tcBorders>
            <w:vAlign w:val="center"/>
          </w:tcPr>
          <w:p w14:paraId="748FB307" w14:textId="77777777" w:rsidR="000163B5" w:rsidRDefault="0004431E">
            <w:pPr>
              <w:spacing w:after="137" w:line="259" w:lineRule="auto"/>
              <w:ind w:left="0" w:right="0" w:firstLine="0"/>
            </w:pPr>
            <w:r>
              <w:rPr>
                <w:sz w:val="18"/>
              </w:rPr>
              <w:t xml:space="preserve"> </w:t>
            </w:r>
            <w:r>
              <w:t xml:space="preserve"> </w:t>
            </w:r>
          </w:p>
          <w:p w14:paraId="47D40B81"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2CCA265C" w14:textId="77777777" w:rsidR="000163B5" w:rsidRDefault="0004431E">
            <w:pPr>
              <w:spacing w:after="114" w:line="259" w:lineRule="auto"/>
              <w:ind w:left="0" w:right="0" w:firstLine="0"/>
            </w:pPr>
            <w:r>
              <w:rPr>
                <w:sz w:val="18"/>
              </w:rPr>
              <w:t xml:space="preserve"> </w:t>
            </w:r>
            <w:r>
              <w:rPr>
                <w:rFonts w:ascii="Aptos" w:eastAsia="Aptos" w:hAnsi="Aptos" w:cs="Aptos"/>
                <w:color w:val="000000"/>
              </w:rPr>
              <w:t xml:space="preserve"> </w:t>
            </w:r>
            <w:r>
              <w:t xml:space="preserve"> </w:t>
            </w:r>
          </w:p>
          <w:p w14:paraId="622E70BC"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2AA7C9EB"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01FA0C40" w14:textId="77777777" w:rsidR="000163B5" w:rsidRDefault="0004431E">
            <w:pPr>
              <w:spacing w:after="100" w:line="259" w:lineRule="auto"/>
              <w:ind w:left="0" w:right="0" w:firstLine="0"/>
            </w:pPr>
            <w:r>
              <w:rPr>
                <w:sz w:val="18"/>
              </w:rPr>
              <w:t xml:space="preserve"> </w:t>
            </w:r>
            <w:r>
              <w:rPr>
                <w:rFonts w:ascii="Aptos" w:eastAsia="Aptos" w:hAnsi="Aptos" w:cs="Aptos"/>
                <w:color w:val="000000"/>
              </w:rPr>
              <w:t xml:space="preserve"> </w:t>
            </w:r>
            <w:r>
              <w:t xml:space="preserve"> </w:t>
            </w:r>
          </w:p>
          <w:p w14:paraId="70B4987D"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146469D" w14:textId="77777777" w:rsidR="000163B5" w:rsidRDefault="0004431E">
      <w:pPr>
        <w:spacing w:after="0" w:line="259" w:lineRule="auto"/>
        <w:ind w:left="15" w:right="0" w:firstLine="0"/>
      </w:pPr>
      <w:r>
        <w:rPr>
          <w:sz w:val="32"/>
        </w:rPr>
        <w:t xml:space="preserve"> </w:t>
      </w:r>
      <w:r>
        <w:rPr>
          <w:rFonts w:ascii="Aptos" w:eastAsia="Aptos" w:hAnsi="Aptos" w:cs="Aptos"/>
          <w:color w:val="000000"/>
        </w:rPr>
        <w:t xml:space="preserve"> </w:t>
      </w:r>
      <w:r>
        <w:t xml:space="preserve"> </w:t>
      </w:r>
    </w:p>
    <w:p w14:paraId="600FDF22" w14:textId="77777777" w:rsidR="000163B5" w:rsidRDefault="0004431E">
      <w:pPr>
        <w:pStyle w:val="Heading1"/>
        <w:spacing w:after="0" w:line="259" w:lineRule="auto"/>
        <w:ind w:left="-5" w:right="975"/>
      </w:pPr>
      <w:r>
        <w:rPr>
          <w:color w:val="7C2B41"/>
        </w:rPr>
        <w:t>Actions and Outcomes</w:t>
      </w:r>
      <w:r>
        <w:rPr>
          <w:rFonts w:ascii="Aptos" w:eastAsia="Aptos" w:hAnsi="Aptos" w:cs="Aptos"/>
          <w:b w:val="0"/>
          <w:color w:val="000000"/>
          <w:sz w:val="24"/>
        </w:rPr>
        <w:t xml:space="preserve"> </w:t>
      </w:r>
      <w:r>
        <w:t xml:space="preserve"> </w:t>
      </w:r>
    </w:p>
    <w:tbl>
      <w:tblPr>
        <w:tblStyle w:val="TableGrid"/>
        <w:tblW w:w="9912" w:type="dxa"/>
        <w:tblInd w:w="34" w:type="dxa"/>
        <w:tblCellMar>
          <w:top w:w="336" w:type="dxa"/>
          <w:left w:w="283" w:type="dxa"/>
          <w:bottom w:w="346" w:type="dxa"/>
          <w:right w:w="115" w:type="dxa"/>
        </w:tblCellMar>
        <w:tblLook w:val="04A0" w:firstRow="1" w:lastRow="0" w:firstColumn="1" w:lastColumn="0" w:noHBand="0" w:noVBand="1"/>
      </w:tblPr>
      <w:tblGrid>
        <w:gridCol w:w="1181"/>
        <w:gridCol w:w="8731"/>
      </w:tblGrid>
      <w:tr w:rsidR="000163B5" w14:paraId="5E6B41F9" w14:textId="77777777">
        <w:trPr>
          <w:trHeight w:val="1277"/>
        </w:trPr>
        <w:tc>
          <w:tcPr>
            <w:tcW w:w="1181" w:type="dxa"/>
            <w:tcBorders>
              <w:top w:val="single" w:sz="8" w:space="0" w:color="D9D9D9"/>
              <w:left w:val="single" w:sz="8" w:space="0" w:color="D9D9D9"/>
              <w:bottom w:val="single" w:sz="8" w:space="0" w:color="D9D9D9"/>
              <w:right w:val="single" w:sz="8" w:space="0" w:color="D9D9D9"/>
            </w:tcBorders>
            <w:vAlign w:val="bottom"/>
          </w:tcPr>
          <w:p w14:paraId="5BEFFCFB"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20C91D06" w14:textId="77777777" w:rsidR="000163B5" w:rsidRDefault="0004431E">
            <w:pPr>
              <w:spacing w:after="0" w:line="259" w:lineRule="auto"/>
              <w:ind w:left="0" w:right="0" w:firstLine="0"/>
            </w:pPr>
            <w:r>
              <w:rPr>
                <w:sz w:val="18"/>
              </w:rPr>
              <w:t xml:space="preserve">Internal action </w:t>
            </w:r>
            <w:r>
              <w:rPr>
                <w:rFonts w:ascii="Aptos" w:eastAsia="Aptos" w:hAnsi="Aptos" w:cs="Aptos"/>
                <w:color w:val="000000"/>
              </w:rPr>
              <w:t xml:space="preserve"> </w:t>
            </w:r>
            <w:r>
              <w:t xml:space="preserve"> </w:t>
            </w:r>
          </w:p>
        </w:tc>
      </w:tr>
      <w:tr w:rsidR="000163B5" w14:paraId="346B1DA4" w14:textId="77777777">
        <w:trPr>
          <w:trHeight w:val="1267"/>
        </w:trPr>
        <w:tc>
          <w:tcPr>
            <w:tcW w:w="1181" w:type="dxa"/>
            <w:tcBorders>
              <w:top w:val="single" w:sz="8" w:space="0" w:color="D9D9D9"/>
              <w:left w:val="single" w:sz="8" w:space="0" w:color="D9D9D9"/>
              <w:bottom w:val="single" w:sz="8" w:space="0" w:color="D9D9D9"/>
              <w:right w:val="single" w:sz="8" w:space="0" w:color="D9D9D9"/>
            </w:tcBorders>
            <w:vAlign w:val="bottom"/>
          </w:tcPr>
          <w:p w14:paraId="53CEE2A5"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vAlign w:val="bottom"/>
          </w:tcPr>
          <w:p w14:paraId="42D9B114" w14:textId="77777777" w:rsidR="000163B5" w:rsidRDefault="0004431E">
            <w:pPr>
              <w:spacing w:after="0" w:line="259" w:lineRule="auto"/>
              <w:ind w:left="0" w:right="0" w:firstLine="0"/>
            </w:pPr>
            <w:r>
              <w:rPr>
                <w:sz w:val="18"/>
              </w:rPr>
              <w:t>Actions agreed with Ofsted</w:t>
            </w:r>
            <w:r>
              <w:rPr>
                <w:rFonts w:ascii="Aptos" w:eastAsia="Aptos" w:hAnsi="Aptos" w:cs="Aptos"/>
                <w:color w:val="000000"/>
              </w:rPr>
              <w:t xml:space="preserve"> </w:t>
            </w:r>
            <w:r>
              <w:t xml:space="preserve"> </w:t>
            </w:r>
          </w:p>
        </w:tc>
      </w:tr>
      <w:tr w:rsidR="000163B5" w14:paraId="499BAB37" w14:textId="77777777">
        <w:trPr>
          <w:trHeight w:val="1272"/>
        </w:trPr>
        <w:tc>
          <w:tcPr>
            <w:tcW w:w="1181" w:type="dxa"/>
            <w:tcBorders>
              <w:top w:val="single" w:sz="8" w:space="0" w:color="D9D9D9"/>
              <w:left w:val="single" w:sz="8" w:space="0" w:color="D9D9D9"/>
              <w:bottom w:val="single" w:sz="8" w:space="0" w:color="D9D9D9"/>
              <w:right w:val="single" w:sz="8" w:space="0" w:color="D9D9D9"/>
            </w:tcBorders>
            <w:vAlign w:val="bottom"/>
          </w:tcPr>
          <w:p w14:paraId="0C5CDA19"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6127A96D" w14:textId="77777777" w:rsidR="000163B5" w:rsidRDefault="0004431E">
            <w:pPr>
              <w:spacing w:after="0" w:line="259" w:lineRule="auto"/>
              <w:ind w:left="0" w:right="0" w:firstLine="0"/>
            </w:pPr>
            <w:r>
              <w:rPr>
                <w:sz w:val="18"/>
              </w:rPr>
              <w:t>Actions agreed with ICO</w:t>
            </w:r>
            <w:r>
              <w:rPr>
                <w:rFonts w:ascii="Aptos" w:eastAsia="Aptos" w:hAnsi="Aptos" w:cs="Aptos"/>
                <w:color w:val="000000"/>
              </w:rPr>
              <w:t xml:space="preserve"> </w:t>
            </w:r>
            <w:r>
              <w:t xml:space="preserve"> </w:t>
            </w:r>
          </w:p>
        </w:tc>
      </w:tr>
      <w:tr w:rsidR="000163B5" w14:paraId="551DDF81" w14:textId="77777777">
        <w:trPr>
          <w:trHeight w:val="1272"/>
        </w:trPr>
        <w:tc>
          <w:tcPr>
            <w:tcW w:w="1181" w:type="dxa"/>
            <w:tcBorders>
              <w:top w:val="single" w:sz="8" w:space="0" w:color="D9D9D9"/>
              <w:left w:val="single" w:sz="8" w:space="0" w:color="D9D9D9"/>
              <w:bottom w:val="single" w:sz="8" w:space="0" w:color="D9D9D9"/>
              <w:right w:val="single" w:sz="8" w:space="0" w:color="D9D9D9"/>
            </w:tcBorders>
            <w:vAlign w:val="bottom"/>
          </w:tcPr>
          <w:p w14:paraId="7404370B"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60C08792" w14:textId="77777777" w:rsidR="000163B5" w:rsidRDefault="0004431E">
            <w:pPr>
              <w:spacing w:after="0" w:line="259" w:lineRule="auto"/>
              <w:ind w:left="0" w:right="0" w:firstLine="0"/>
            </w:pPr>
            <w:r>
              <w:rPr>
                <w:sz w:val="18"/>
              </w:rPr>
              <w:t>Changes to conditions of registration</w:t>
            </w:r>
            <w:r>
              <w:rPr>
                <w:rFonts w:ascii="Aptos" w:eastAsia="Aptos" w:hAnsi="Aptos" w:cs="Aptos"/>
                <w:color w:val="000000"/>
              </w:rPr>
              <w:t xml:space="preserve"> </w:t>
            </w:r>
            <w:r>
              <w:t xml:space="preserve"> </w:t>
            </w:r>
          </w:p>
        </w:tc>
      </w:tr>
      <w:tr w:rsidR="000163B5" w14:paraId="4EC0066A" w14:textId="77777777">
        <w:trPr>
          <w:trHeight w:val="1277"/>
        </w:trPr>
        <w:tc>
          <w:tcPr>
            <w:tcW w:w="1181" w:type="dxa"/>
            <w:tcBorders>
              <w:top w:val="single" w:sz="8" w:space="0" w:color="D9D9D9"/>
              <w:left w:val="single" w:sz="8" w:space="0" w:color="D9D9D9"/>
              <w:bottom w:val="single" w:sz="8" w:space="0" w:color="D9D9D9"/>
              <w:right w:val="single" w:sz="8" w:space="0" w:color="D9D9D9"/>
            </w:tcBorders>
            <w:vAlign w:val="bottom"/>
          </w:tcPr>
          <w:p w14:paraId="76142E2D" w14:textId="77777777" w:rsidR="000163B5" w:rsidRDefault="0004431E">
            <w:pPr>
              <w:spacing w:after="0" w:line="259" w:lineRule="auto"/>
              <w:ind w:left="5" w:right="0" w:firstLine="0"/>
            </w:pPr>
            <w:r>
              <w:rPr>
                <w:sz w:val="18"/>
              </w:rPr>
              <w:lastRenderedPageBreak/>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7F3C7E23" w14:textId="77777777" w:rsidR="000163B5" w:rsidRDefault="0004431E">
            <w:pPr>
              <w:spacing w:after="0" w:line="259" w:lineRule="auto"/>
              <w:ind w:left="0" w:right="0" w:firstLine="0"/>
            </w:pPr>
            <w:r>
              <w:rPr>
                <w:sz w:val="18"/>
              </w:rPr>
              <w:t>No action taken by Ofsted</w:t>
            </w:r>
            <w:r>
              <w:rPr>
                <w:rFonts w:ascii="Aptos" w:eastAsia="Aptos" w:hAnsi="Aptos" w:cs="Aptos"/>
                <w:color w:val="000000"/>
              </w:rPr>
              <w:t xml:space="preserve"> </w:t>
            </w:r>
            <w:r>
              <w:t xml:space="preserve"> </w:t>
            </w:r>
          </w:p>
        </w:tc>
      </w:tr>
      <w:tr w:rsidR="000163B5" w14:paraId="25B29A23" w14:textId="77777777">
        <w:trPr>
          <w:trHeight w:val="1267"/>
        </w:trPr>
        <w:tc>
          <w:tcPr>
            <w:tcW w:w="1181" w:type="dxa"/>
            <w:tcBorders>
              <w:top w:val="single" w:sz="8" w:space="0" w:color="D9D9D9"/>
              <w:left w:val="single" w:sz="8" w:space="0" w:color="D9D9D9"/>
              <w:bottom w:val="single" w:sz="8" w:space="0" w:color="D9D9D9"/>
              <w:right w:val="single" w:sz="8" w:space="0" w:color="D9D9D9"/>
            </w:tcBorders>
            <w:vAlign w:val="bottom"/>
          </w:tcPr>
          <w:p w14:paraId="37C2FA88"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4E120E12" w14:textId="77777777" w:rsidR="000163B5" w:rsidRDefault="0004431E">
            <w:pPr>
              <w:spacing w:after="0" w:line="259" w:lineRule="auto"/>
              <w:ind w:left="0" w:right="0" w:firstLine="0"/>
            </w:pPr>
            <w:r>
              <w:rPr>
                <w:sz w:val="18"/>
              </w:rPr>
              <w:t>Actions imposed or agreed by other agencies</w:t>
            </w:r>
            <w:r>
              <w:rPr>
                <w:rFonts w:ascii="Aptos" w:eastAsia="Aptos" w:hAnsi="Aptos" w:cs="Aptos"/>
                <w:color w:val="000000"/>
              </w:rPr>
              <w:t xml:space="preserve"> </w:t>
            </w:r>
            <w:r>
              <w:t xml:space="preserve"> </w:t>
            </w:r>
          </w:p>
        </w:tc>
      </w:tr>
    </w:tbl>
    <w:p w14:paraId="4FD00323" w14:textId="77777777" w:rsidR="000163B5" w:rsidRDefault="0004431E">
      <w:pPr>
        <w:spacing w:after="231" w:line="252" w:lineRule="auto"/>
        <w:ind w:left="15" w:right="9951" w:firstLine="0"/>
      </w:pPr>
      <w:r>
        <w:rPr>
          <w:sz w:val="32"/>
        </w:rPr>
        <w:t xml:space="preserve"> </w:t>
      </w:r>
      <w:r>
        <w:rPr>
          <w:rFonts w:ascii="Aptos" w:eastAsia="Aptos" w:hAnsi="Aptos" w:cs="Aptos"/>
          <w:color w:val="000000"/>
        </w:rPr>
        <w:t xml:space="preserve"> </w:t>
      </w:r>
      <w:r>
        <w:t xml:space="preserve"> </w:t>
      </w:r>
      <w:r>
        <w:rPr>
          <w:rFonts w:ascii="Aptos" w:eastAsia="Aptos" w:hAnsi="Aptos" w:cs="Aptos"/>
          <w:color w:val="000000"/>
        </w:rPr>
        <w:t xml:space="preserve"> </w:t>
      </w:r>
      <w:r>
        <w:t xml:space="preserve"> </w:t>
      </w:r>
    </w:p>
    <w:p w14:paraId="7A15280F" w14:textId="77777777" w:rsidR="000163B5" w:rsidRDefault="0004431E">
      <w:pPr>
        <w:spacing w:after="0" w:line="259" w:lineRule="auto"/>
        <w:ind w:left="15" w:right="0" w:firstLine="0"/>
      </w:pPr>
      <w:r>
        <w:rPr>
          <w:b/>
          <w:color w:val="7C2B41"/>
          <w:sz w:val="32"/>
        </w:rPr>
        <w:t xml:space="preserve"> </w:t>
      </w:r>
      <w:r>
        <w:rPr>
          <w:rFonts w:ascii="Aptos" w:eastAsia="Aptos" w:hAnsi="Aptos" w:cs="Aptos"/>
          <w:color w:val="000000"/>
        </w:rPr>
        <w:t xml:space="preserve"> </w:t>
      </w:r>
      <w:r>
        <w:t xml:space="preserve"> </w:t>
      </w:r>
    </w:p>
    <w:p w14:paraId="18AEB931" w14:textId="77777777" w:rsidR="000163B5" w:rsidRDefault="0004431E">
      <w:pPr>
        <w:pStyle w:val="Heading1"/>
        <w:spacing w:after="0" w:line="259" w:lineRule="auto"/>
        <w:ind w:left="-5" w:right="975"/>
      </w:pPr>
      <w:r>
        <w:rPr>
          <w:color w:val="7C2B41"/>
        </w:rPr>
        <w:t>Please give details</w:t>
      </w:r>
      <w:r>
        <w:rPr>
          <w:rFonts w:ascii="Aptos" w:eastAsia="Aptos" w:hAnsi="Aptos" w:cs="Aptos"/>
          <w:b w:val="0"/>
          <w:color w:val="000000"/>
          <w:sz w:val="24"/>
        </w:rPr>
        <w:t xml:space="preserve"> </w:t>
      </w:r>
      <w:r>
        <w:t xml:space="preserve"> </w:t>
      </w:r>
    </w:p>
    <w:tbl>
      <w:tblPr>
        <w:tblStyle w:val="TableGrid"/>
        <w:tblW w:w="9624" w:type="dxa"/>
        <w:tblInd w:w="34" w:type="dxa"/>
        <w:tblCellMar>
          <w:left w:w="288" w:type="dxa"/>
          <w:right w:w="115" w:type="dxa"/>
        </w:tblCellMar>
        <w:tblLook w:val="04A0" w:firstRow="1" w:lastRow="0" w:firstColumn="1" w:lastColumn="0" w:noHBand="0" w:noVBand="1"/>
      </w:tblPr>
      <w:tblGrid>
        <w:gridCol w:w="9624"/>
      </w:tblGrid>
      <w:tr w:rsidR="000163B5" w14:paraId="235343C1" w14:textId="77777777">
        <w:trPr>
          <w:trHeight w:val="2885"/>
        </w:trPr>
        <w:tc>
          <w:tcPr>
            <w:tcW w:w="9624" w:type="dxa"/>
            <w:tcBorders>
              <w:top w:val="single" w:sz="8" w:space="0" w:color="D9D9D9"/>
              <w:left w:val="single" w:sz="8" w:space="0" w:color="D9D9D9"/>
              <w:bottom w:val="single" w:sz="8" w:space="0" w:color="D9D9D9"/>
              <w:right w:val="single" w:sz="8" w:space="0" w:color="D9D9D9"/>
            </w:tcBorders>
            <w:vAlign w:val="center"/>
          </w:tcPr>
          <w:p w14:paraId="02035C4E" w14:textId="77777777" w:rsidR="000163B5" w:rsidRDefault="0004431E">
            <w:pPr>
              <w:spacing w:after="146" w:line="259" w:lineRule="auto"/>
              <w:ind w:left="0" w:right="0" w:firstLine="0"/>
            </w:pPr>
            <w:r>
              <w:rPr>
                <w:sz w:val="18"/>
              </w:rPr>
              <w:t xml:space="preserve"> </w:t>
            </w:r>
            <w:r>
              <w:t xml:space="preserve"> </w:t>
            </w:r>
          </w:p>
          <w:p w14:paraId="55F8C519"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43AE22BB"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0A7737D4"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1AA575F7"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58AB562D" w14:textId="77777777" w:rsidR="000163B5" w:rsidRDefault="0004431E">
            <w:pPr>
              <w:spacing w:after="105" w:line="259" w:lineRule="auto"/>
              <w:ind w:left="0" w:right="0" w:firstLine="0"/>
            </w:pPr>
            <w:r>
              <w:rPr>
                <w:sz w:val="18"/>
              </w:rPr>
              <w:t xml:space="preserve"> </w:t>
            </w:r>
            <w:r>
              <w:rPr>
                <w:rFonts w:ascii="Aptos" w:eastAsia="Aptos" w:hAnsi="Aptos" w:cs="Aptos"/>
                <w:color w:val="000000"/>
              </w:rPr>
              <w:t xml:space="preserve"> </w:t>
            </w:r>
            <w:r>
              <w:t xml:space="preserve"> </w:t>
            </w:r>
          </w:p>
          <w:p w14:paraId="4015E732"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4C5B0DBE" w14:textId="77777777" w:rsidR="000163B5" w:rsidRDefault="0004431E">
      <w:pPr>
        <w:spacing w:after="0" w:line="259" w:lineRule="auto"/>
        <w:ind w:left="15" w:right="0" w:firstLine="0"/>
      </w:pPr>
      <w:r>
        <w:rPr>
          <w:sz w:val="32"/>
        </w:rPr>
        <w:t xml:space="preserve"> </w:t>
      </w:r>
      <w:r>
        <w:rPr>
          <w:rFonts w:ascii="Aptos" w:eastAsia="Aptos" w:hAnsi="Aptos" w:cs="Aptos"/>
          <w:color w:val="000000"/>
        </w:rPr>
        <w:t xml:space="preserve"> </w:t>
      </w:r>
      <w:r>
        <w:t xml:space="preserve"> </w:t>
      </w:r>
    </w:p>
    <w:p w14:paraId="5C2B0890" w14:textId="77777777" w:rsidR="000163B5" w:rsidRDefault="0004431E">
      <w:pPr>
        <w:spacing w:after="0" w:line="259" w:lineRule="auto"/>
        <w:ind w:left="-5" w:right="975"/>
      </w:pPr>
      <w:r>
        <w:rPr>
          <w:b/>
          <w:color w:val="7C2B41"/>
          <w:sz w:val="32"/>
        </w:rPr>
        <w:t xml:space="preserve">Has a copy of this record been shared with complainants?  </w:t>
      </w:r>
      <w:r>
        <w:rPr>
          <w:rFonts w:ascii="Aptos" w:eastAsia="Aptos" w:hAnsi="Aptos" w:cs="Aptos"/>
          <w:color w:val="000000"/>
        </w:rPr>
        <w:t xml:space="preserve"> </w:t>
      </w:r>
      <w:r>
        <w:t xml:space="preserve"> </w:t>
      </w:r>
    </w:p>
    <w:tbl>
      <w:tblPr>
        <w:tblStyle w:val="TableGrid"/>
        <w:tblW w:w="9912" w:type="dxa"/>
        <w:tblInd w:w="34" w:type="dxa"/>
        <w:tblCellMar>
          <w:top w:w="311" w:type="dxa"/>
          <w:left w:w="283" w:type="dxa"/>
          <w:bottom w:w="346" w:type="dxa"/>
          <w:right w:w="115" w:type="dxa"/>
        </w:tblCellMar>
        <w:tblLook w:val="04A0" w:firstRow="1" w:lastRow="0" w:firstColumn="1" w:lastColumn="0" w:noHBand="0" w:noVBand="1"/>
      </w:tblPr>
      <w:tblGrid>
        <w:gridCol w:w="1181"/>
        <w:gridCol w:w="8731"/>
      </w:tblGrid>
      <w:tr w:rsidR="000163B5" w14:paraId="56525612" w14:textId="77777777">
        <w:trPr>
          <w:trHeight w:val="1262"/>
        </w:trPr>
        <w:tc>
          <w:tcPr>
            <w:tcW w:w="1181" w:type="dxa"/>
            <w:tcBorders>
              <w:top w:val="single" w:sz="8" w:space="0" w:color="D9D9D9"/>
              <w:left w:val="single" w:sz="8" w:space="0" w:color="D9D9D9"/>
              <w:bottom w:val="single" w:sz="8" w:space="0" w:color="D9D9D9"/>
              <w:right w:val="single" w:sz="8" w:space="0" w:color="D9D9D9"/>
            </w:tcBorders>
            <w:vAlign w:val="bottom"/>
          </w:tcPr>
          <w:p w14:paraId="79F474A5"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322BD335" w14:textId="77777777" w:rsidR="000163B5" w:rsidRDefault="0004431E">
            <w:pPr>
              <w:spacing w:after="0" w:line="259" w:lineRule="auto"/>
              <w:ind w:left="0" w:right="0" w:firstLine="0"/>
            </w:pPr>
            <w:r>
              <w:rPr>
                <w:sz w:val="18"/>
              </w:rPr>
              <w:t xml:space="preserve">Yes </w:t>
            </w:r>
            <w:r>
              <w:rPr>
                <w:rFonts w:ascii="Aptos" w:eastAsia="Aptos" w:hAnsi="Aptos" w:cs="Aptos"/>
                <w:color w:val="000000"/>
              </w:rPr>
              <w:t xml:space="preserve"> </w:t>
            </w:r>
            <w:r>
              <w:t xml:space="preserve"> </w:t>
            </w:r>
          </w:p>
        </w:tc>
      </w:tr>
      <w:tr w:rsidR="000163B5" w14:paraId="47370A3C" w14:textId="77777777">
        <w:trPr>
          <w:trHeight w:val="1262"/>
        </w:trPr>
        <w:tc>
          <w:tcPr>
            <w:tcW w:w="1181" w:type="dxa"/>
            <w:tcBorders>
              <w:top w:val="single" w:sz="8" w:space="0" w:color="D9D9D9"/>
              <w:left w:val="single" w:sz="8" w:space="0" w:color="D9D9D9"/>
              <w:bottom w:val="single" w:sz="8" w:space="0" w:color="D9D9D9"/>
              <w:right w:val="single" w:sz="8" w:space="0" w:color="D9D9D9"/>
            </w:tcBorders>
            <w:vAlign w:val="bottom"/>
          </w:tcPr>
          <w:p w14:paraId="2FBCC4C3"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77D5269B" w14:textId="77777777" w:rsidR="000163B5" w:rsidRDefault="0004431E">
            <w:pPr>
              <w:spacing w:after="0" w:line="259" w:lineRule="auto"/>
              <w:ind w:left="0" w:right="0" w:firstLine="0"/>
            </w:pPr>
            <w:r>
              <w:rPr>
                <w:sz w:val="18"/>
              </w:rPr>
              <w:t>No</w:t>
            </w:r>
            <w:r>
              <w:rPr>
                <w:rFonts w:ascii="Aptos" w:eastAsia="Aptos" w:hAnsi="Aptos" w:cs="Aptos"/>
                <w:color w:val="000000"/>
              </w:rPr>
              <w:t xml:space="preserve"> </w:t>
            </w:r>
            <w:r>
              <w:t xml:space="preserve"> </w:t>
            </w:r>
          </w:p>
        </w:tc>
      </w:tr>
    </w:tbl>
    <w:p w14:paraId="2590784A" w14:textId="77777777" w:rsidR="000163B5" w:rsidRDefault="0004431E">
      <w:pPr>
        <w:spacing w:after="0" w:line="259" w:lineRule="auto"/>
        <w:ind w:left="15" w:right="0" w:firstLine="0"/>
      </w:pPr>
      <w:r>
        <w:rPr>
          <w:rFonts w:ascii="Times New Roman" w:eastAsia="Times New Roman" w:hAnsi="Times New Roman" w:cs="Times New Roman"/>
          <w:color w:val="000000"/>
          <w:sz w:val="32"/>
        </w:rPr>
        <w:t xml:space="preserve"> </w:t>
      </w:r>
      <w:r>
        <w:rPr>
          <w:rFonts w:ascii="Aptos" w:eastAsia="Aptos" w:hAnsi="Aptos" w:cs="Aptos"/>
          <w:color w:val="000000"/>
        </w:rPr>
        <w:t xml:space="preserve"> </w:t>
      </w:r>
      <w:r>
        <w:t xml:space="preserve"> </w:t>
      </w:r>
    </w:p>
    <w:p w14:paraId="32637637" w14:textId="77777777" w:rsidR="000163B5" w:rsidRDefault="0004431E">
      <w:pPr>
        <w:spacing w:after="0" w:line="259" w:lineRule="auto"/>
        <w:ind w:left="-5" w:right="975"/>
      </w:pPr>
      <w:r>
        <w:rPr>
          <w:b/>
          <w:color w:val="7C2B41"/>
          <w:sz w:val="32"/>
        </w:rPr>
        <w:t>Has a copy of the settings complaint procedure been shared with complainants?</w:t>
      </w:r>
      <w:r>
        <w:rPr>
          <w:rFonts w:ascii="Aptos" w:eastAsia="Aptos" w:hAnsi="Aptos" w:cs="Aptos"/>
          <w:color w:val="000000"/>
        </w:rPr>
        <w:t xml:space="preserve"> </w:t>
      </w:r>
      <w:r>
        <w:t xml:space="preserve"> </w:t>
      </w:r>
    </w:p>
    <w:tbl>
      <w:tblPr>
        <w:tblStyle w:val="TableGrid"/>
        <w:tblW w:w="9912" w:type="dxa"/>
        <w:tblInd w:w="34" w:type="dxa"/>
        <w:tblCellMar>
          <w:top w:w="311" w:type="dxa"/>
          <w:left w:w="283" w:type="dxa"/>
          <w:bottom w:w="346" w:type="dxa"/>
          <w:right w:w="115" w:type="dxa"/>
        </w:tblCellMar>
        <w:tblLook w:val="04A0" w:firstRow="1" w:lastRow="0" w:firstColumn="1" w:lastColumn="0" w:noHBand="0" w:noVBand="1"/>
      </w:tblPr>
      <w:tblGrid>
        <w:gridCol w:w="1181"/>
        <w:gridCol w:w="8731"/>
      </w:tblGrid>
      <w:tr w:rsidR="000163B5" w14:paraId="42C90D21" w14:textId="77777777">
        <w:trPr>
          <w:trHeight w:val="1262"/>
        </w:trPr>
        <w:tc>
          <w:tcPr>
            <w:tcW w:w="1181" w:type="dxa"/>
            <w:tcBorders>
              <w:top w:val="single" w:sz="8" w:space="0" w:color="D9D9D9"/>
              <w:left w:val="single" w:sz="8" w:space="0" w:color="D9D9D9"/>
              <w:bottom w:val="single" w:sz="8" w:space="0" w:color="D9D9D9"/>
              <w:right w:val="single" w:sz="8" w:space="0" w:color="D9D9D9"/>
            </w:tcBorders>
            <w:vAlign w:val="bottom"/>
          </w:tcPr>
          <w:p w14:paraId="2CBAF2D3" w14:textId="77777777" w:rsidR="000163B5" w:rsidRDefault="0004431E">
            <w:pPr>
              <w:spacing w:after="0" w:line="259" w:lineRule="auto"/>
              <w:ind w:left="5" w:right="0" w:firstLine="0"/>
            </w:pPr>
            <w:r>
              <w:rPr>
                <w:sz w:val="18"/>
              </w:rPr>
              <w:lastRenderedPageBreak/>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1B025023" w14:textId="77777777" w:rsidR="000163B5" w:rsidRDefault="0004431E">
            <w:pPr>
              <w:spacing w:after="0" w:line="259" w:lineRule="auto"/>
              <w:ind w:left="0" w:right="0" w:firstLine="0"/>
            </w:pPr>
            <w:r>
              <w:rPr>
                <w:sz w:val="18"/>
              </w:rPr>
              <w:t xml:space="preserve">Yes </w:t>
            </w:r>
            <w:r>
              <w:rPr>
                <w:rFonts w:ascii="Aptos" w:eastAsia="Aptos" w:hAnsi="Aptos" w:cs="Aptos"/>
                <w:color w:val="000000"/>
              </w:rPr>
              <w:t xml:space="preserve"> </w:t>
            </w:r>
            <w:r>
              <w:t xml:space="preserve"> </w:t>
            </w:r>
          </w:p>
        </w:tc>
      </w:tr>
      <w:tr w:rsidR="000163B5" w14:paraId="29B94C2A" w14:textId="77777777">
        <w:trPr>
          <w:trHeight w:val="1262"/>
        </w:trPr>
        <w:tc>
          <w:tcPr>
            <w:tcW w:w="1181" w:type="dxa"/>
            <w:tcBorders>
              <w:top w:val="single" w:sz="8" w:space="0" w:color="D9D9D9"/>
              <w:left w:val="single" w:sz="8" w:space="0" w:color="D9D9D9"/>
              <w:bottom w:val="single" w:sz="8" w:space="0" w:color="D9D9D9"/>
              <w:right w:val="single" w:sz="8" w:space="0" w:color="D9D9D9"/>
            </w:tcBorders>
            <w:vAlign w:val="bottom"/>
          </w:tcPr>
          <w:p w14:paraId="36099098" w14:textId="77777777" w:rsidR="000163B5" w:rsidRDefault="0004431E">
            <w:pPr>
              <w:spacing w:after="0" w:line="259" w:lineRule="auto"/>
              <w:ind w:left="5" w:right="0" w:firstLine="0"/>
            </w:pPr>
            <w:r>
              <w:rPr>
                <w:sz w:val="18"/>
              </w:rPr>
              <w:t xml:space="preserve"> </w:t>
            </w:r>
            <w:r>
              <w:rPr>
                <w:rFonts w:ascii="Aptos" w:eastAsia="Aptos" w:hAnsi="Aptos" w:cs="Aptos"/>
                <w:color w:val="000000"/>
              </w:rPr>
              <w:t xml:space="preserve"> </w:t>
            </w:r>
            <w:r>
              <w:t xml:space="preserve"> </w:t>
            </w:r>
          </w:p>
        </w:tc>
        <w:tc>
          <w:tcPr>
            <w:tcW w:w="8731" w:type="dxa"/>
            <w:tcBorders>
              <w:top w:val="single" w:sz="8" w:space="0" w:color="D9D9D9"/>
              <w:left w:val="single" w:sz="8" w:space="0" w:color="D9D9D9"/>
              <w:bottom w:val="single" w:sz="8" w:space="0" w:color="D9D9D9"/>
              <w:right w:val="single" w:sz="8" w:space="0" w:color="D9D9D9"/>
            </w:tcBorders>
          </w:tcPr>
          <w:p w14:paraId="27FCD663" w14:textId="77777777" w:rsidR="000163B5" w:rsidRDefault="0004431E">
            <w:pPr>
              <w:spacing w:after="0" w:line="259" w:lineRule="auto"/>
              <w:ind w:left="0" w:right="0" w:firstLine="0"/>
            </w:pPr>
            <w:r>
              <w:rPr>
                <w:sz w:val="18"/>
              </w:rPr>
              <w:t>No</w:t>
            </w:r>
            <w:r>
              <w:rPr>
                <w:rFonts w:ascii="Aptos" w:eastAsia="Aptos" w:hAnsi="Aptos" w:cs="Aptos"/>
                <w:color w:val="000000"/>
              </w:rPr>
              <w:t xml:space="preserve"> </w:t>
            </w:r>
            <w:r>
              <w:t xml:space="preserve"> </w:t>
            </w:r>
          </w:p>
        </w:tc>
      </w:tr>
    </w:tbl>
    <w:p w14:paraId="44ABA393" w14:textId="77777777" w:rsidR="000163B5" w:rsidRDefault="0004431E">
      <w:pPr>
        <w:spacing w:after="0" w:line="259" w:lineRule="auto"/>
        <w:ind w:left="15" w:right="0" w:firstLine="0"/>
      </w:pPr>
      <w:r>
        <w:rPr>
          <w:rFonts w:ascii="Times New Roman" w:eastAsia="Times New Roman" w:hAnsi="Times New Roman" w:cs="Times New Roman"/>
          <w:color w:val="000000"/>
          <w:sz w:val="32"/>
        </w:rPr>
        <w:t xml:space="preserve"> </w:t>
      </w:r>
      <w:r>
        <w:rPr>
          <w:rFonts w:ascii="Aptos" w:eastAsia="Aptos" w:hAnsi="Aptos" w:cs="Aptos"/>
          <w:color w:val="000000"/>
        </w:rPr>
        <w:t xml:space="preserve"> </w:t>
      </w:r>
      <w:r>
        <w:t xml:space="preserve"> </w:t>
      </w:r>
    </w:p>
    <w:p w14:paraId="07AF20B6" w14:textId="77777777" w:rsidR="000163B5" w:rsidRDefault="0004431E">
      <w:pPr>
        <w:spacing w:after="0" w:line="259" w:lineRule="auto"/>
        <w:ind w:left="24" w:right="0" w:firstLine="0"/>
      </w:pPr>
      <w:r>
        <w:rPr>
          <w:rFonts w:ascii="Calibri" w:eastAsia="Calibri" w:hAnsi="Calibri" w:cs="Calibri"/>
          <w:noProof/>
          <w:color w:val="000000"/>
          <w:sz w:val="22"/>
        </w:rPr>
        <mc:AlternateContent>
          <mc:Choice Requires="wpg">
            <w:drawing>
              <wp:inline distT="0" distB="0" distL="0" distR="0" wp14:anchorId="7626ED47" wp14:editId="4E69A445">
                <wp:extent cx="5769433" cy="1910372"/>
                <wp:effectExtent l="0" t="0" r="0" b="0"/>
                <wp:docPr id="111292" name="Group 111292"/>
                <wp:cNvGraphicFramePr/>
                <a:graphic xmlns:a="http://schemas.openxmlformats.org/drawingml/2006/main">
                  <a:graphicData uri="http://schemas.microsoft.com/office/word/2010/wordprocessingGroup">
                    <wpg:wgp>
                      <wpg:cNvGrpSpPr/>
                      <wpg:grpSpPr>
                        <a:xfrm>
                          <a:off x="0" y="0"/>
                          <a:ext cx="5769433" cy="1910372"/>
                          <a:chOff x="0" y="0"/>
                          <a:chExt cx="5769433" cy="1910372"/>
                        </a:xfrm>
                      </wpg:grpSpPr>
                      <wps:wsp>
                        <wps:cNvPr id="9218" name="Rectangle 9218"/>
                        <wps:cNvSpPr/>
                        <wps:spPr>
                          <a:xfrm>
                            <a:off x="5727065" y="1740112"/>
                            <a:ext cx="56348" cy="226445"/>
                          </a:xfrm>
                          <a:prstGeom prst="rect">
                            <a:avLst/>
                          </a:prstGeom>
                          <a:ln>
                            <a:noFill/>
                          </a:ln>
                        </wps:spPr>
                        <wps:txbx>
                          <w:txbxContent>
                            <w:p w14:paraId="74F1B11C"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23" name="Picture 9223"/>
                          <pic:cNvPicPr/>
                        </pic:nvPicPr>
                        <pic:blipFill>
                          <a:blip r:embed="rId14"/>
                          <a:stretch>
                            <a:fillRect/>
                          </a:stretch>
                        </pic:blipFill>
                        <pic:spPr>
                          <a:xfrm>
                            <a:off x="75818" y="60960"/>
                            <a:ext cx="1502664" cy="143256"/>
                          </a:xfrm>
                          <a:prstGeom prst="rect">
                            <a:avLst/>
                          </a:prstGeom>
                        </pic:spPr>
                      </pic:pic>
                      <wps:wsp>
                        <wps:cNvPr id="9224" name="Rectangle 9224"/>
                        <wps:cNvSpPr/>
                        <wps:spPr>
                          <a:xfrm>
                            <a:off x="75818" y="63295"/>
                            <a:ext cx="1507185" cy="172098"/>
                          </a:xfrm>
                          <a:prstGeom prst="rect">
                            <a:avLst/>
                          </a:prstGeom>
                          <a:ln>
                            <a:noFill/>
                          </a:ln>
                        </wps:spPr>
                        <wps:txbx>
                          <w:txbxContent>
                            <w:p w14:paraId="49F028D2" w14:textId="77777777" w:rsidR="000163B5" w:rsidRDefault="0004431E">
                              <w:pPr>
                                <w:spacing w:after="160" w:line="259" w:lineRule="auto"/>
                                <w:ind w:left="0" w:right="0" w:firstLine="0"/>
                              </w:pPr>
                              <w:r>
                                <w:rPr>
                                  <w:b/>
                                  <w:color w:val="7C2B41"/>
                                  <w:sz w:val="18"/>
                                </w:rPr>
                                <w:t>Name of childminder</w:t>
                              </w:r>
                            </w:p>
                          </w:txbxContent>
                        </wps:txbx>
                        <wps:bodyPr horzOverflow="overflow" vert="horz" lIns="0" tIns="0" rIns="0" bIns="0" rtlCol="0">
                          <a:noAutofit/>
                        </wps:bodyPr>
                      </wps:wsp>
                      <wps:wsp>
                        <wps:cNvPr id="9225" name="Rectangle 9225"/>
                        <wps:cNvSpPr/>
                        <wps:spPr>
                          <a:xfrm>
                            <a:off x="1206626" y="30183"/>
                            <a:ext cx="56348" cy="226445"/>
                          </a:xfrm>
                          <a:prstGeom prst="rect">
                            <a:avLst/>
                          </a:prstGeom>
                          <a:ln>
                            <a:noFill/>
                          </a:ln>
                        </wps:spPr>
                        <wps:txbx>
                          <w:txbxContent>
                            <w:p w14:paraId="40F63B18"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27" name="Picture 9227"/>
                          <pic:cNvPicPr/>
                        </pic:nvPicPr>
                        <pic:blipFill>
                          <a:blip r:embed="rId8"/>
                          <a:stretch>
                            <a:fillRect/>
                          </a:stretch>
                        </pic:blipFill>
                        <pic:spPr>
                          <a:xfrm>
                            <a:off x="1206626" y="0"/>
                            <a:ext cx="42672" cy="249936"/>
                          </a:xfrm>
                          <a:prstGeom prst="rect">
                            <a:avLst/>
                          </a:prstGeom>
                        </pic:spPr>
                      </pic:pic>
                      <wps:wsp>
                        <wps:cNvPr id="9228" name="Rectangle 9228"/>
                        <wps:cNvSpPr/>
                        <wps:spPr>
                          <a:xfrm>
                            <a:off x="1206626" y="666"/>
                            <a:ext cx="41147" cy="247427"/>
                          </a:xfrm>
                          <a:prstGeom prst="rect">
                            <a:avLst/>
                          </a:prstGeom>
                          <a:ln>
                            <a:noFill/>
                          </a:ln>
                        </wps:spPr>
                        <wps:txbx>
                          <w:txbxContent>
                            <w:p w14:paraId="2E0B1DBB"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29" name="Rectangle 9229"/>
                        <wps:cNvSpPr/>
                        <wps:spPr>
                          <a:xfrm>
                            <a:off x="1237106" y="5800"/>
                            <a:ext cx="56348" cy="226445"/>
                          </a:xfrm>
                          <a:prstGeom prst="rect">
                            <a:avLst/>
                          </a:prstGeom>
                          <a:ln>
                            <a:noFill/>
                          </a:ln>
                        </wps:spPr>
                        <wps:txbx>
                          <w:txbxContent>
                            <w:p w14:paraId="054F277D"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31" name="Picture 9231"/>
                          <pic:cNvPicPr/>
                        </pic:nvPicPr>
                        <pic:blipFill>
                          <a:blip r:embed="rId6"/>
                          <a:stretch>
                            <a:fillRect/>
                          </a:stretch>
                        </pic:blipFill>
                        <pic:spPr>
                          <a:xfrm>
                            <a:off x="2855594" y="94487"/>
                            <a:ext cx="42672" cy="143256"/>
                          </a:xfrm>
                          <a:prstGeom prst="rect">
                            <a:avLst/>
                          </a:prstGeom>
                        </pic:spPr>
                      </pic:pic>
                      <wps:wsp>
                        <wps:cNvPr id="9232" name="Rectangle 9232"/>
                        <wps:cNvSpPr/>
                        <wps:spPr>
                          <a:xfrm>
                            <a:off x="2855594" y="133400"/>
                            <a:ext cx="42825" cy="172099"/>
                          </a:xfrm>
                          <a:prstGeom prst="rect">
                            <a:avLst/>
                          </a:prstGeom>
                          <a:ln>
                            <a:noFill/>
                          </a:ln>
                        </wps:spPr>
                        <wps:txbx>
                          <w:txbxContent>
                            <w:p w14:paraId="54A1E257"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233" name="Rectangle 9233"/>
                        <wps:cNvSpPr/>
                        <wps:spPr>
                          <a:xfrm>
                            <a:off x="2886074" y="100288"/>
                            <a:ext cx="56348" cy="226445"/>
                          </a:xfrm>
                          <a:prstGeom prst="rect">
                            <a:avLst/>
                          </a:prstGeom>
                          <a:ln>
                            <a:noFill/>
                          </a:ln>
                        </wps:spPr>
                        <wps:txbx>
                          <w:txbxContent>
                            <w:p w14:paraId="6419E2D2"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35" name="Picture 9235"/>
                          <pic:cNvPicPr/>
                        </pic:nvPicPr>
                        <pic:blipFill>
                          <a:blip r:embed="rId11"/>
                          <a:stretch>
                            <a:fillRect/>
                          </a:stretch>
                        </pic:blipFill>
                        <pic:spPr>
                          <a:xfrm>
                            <a:off x="2886074" y="36576"/>
                            <a:ext cx="42672" cy="246888"/>
                          </a:xfrm>
                          <a:prstGeom prst="rect">
                            <a:avLst/>
                          </a:prstGeom>
                        </pic:spPr>
                      </pic:pic>
                      <wps:wsp>
                        <wps:cNvPr id="9236" name="Rectangle 9236"/>
                        <wps:cNvSpPr/>
                        <wps:spPr>
                          <a:xfrm>
                            <a:off x="2886074" y="37242"/>
                            <a:ext cx="41147" cy="247427"/>
                          </a:xfrm>
                          <a:prstGeom prst="rect">
                            <a:avLst/>
                          </a:prstGeom>
                          <a:ln>
                            <a:noFill/>
                          </a:ln>
                        </wps:spPr>
                        <wps:txbx>
                          <w:txbxContent>
                            <w:p w14:paraId="62C2E5CB"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37" name="Rectangle 9237"/>
                        <wps:cNvSpPr/>
                        <wps:spPr>
                          <a:xfrm>
                            <a:off x="2916554" y="42376"/>
                            <a:ext cx="56348" cy="226445"/>
                          </a:xfrm>
                          <a:prstGeom prst="rect">
                            <a:avLst/>
                          </a:prstGeom>
                          <a:ln>
                            <a:noFill/>
                          </a:ln>
                        </wps:spPr>
                        <wps:txbx>
                          <w:txbxContent>
                            <w:p w14:paraId="3215C8CD"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39" name="Picture 9239"/>
                          <pic:cNvPicPr/>
                        </pic:nvPicPr>
                        <pic:blipFill>
                          <a:blip r:embed="rId15"/>
                          <a:stretch>
                            <a:fillRect/>
                          </a:stretch>
                        </pic:blipFill>
                        <pic:spPr>
                          <a:xfrm>
                            <a:off x="3212210" y="60960"/>
                            <a:ext cx="701040" cy="143256"/>
                          </a:xfrm>
                          <a:prstGeom prst="rect">
                            <a:avLst/>
                          </a:prstGeom>
                        </pic:spPr>
                      </pic:pic>
                      <wps:wsp>
                        <wps:cNvPr id="9240" name="Rectangle 9240"/>
                        <wps:cNvSpPr/>
                        <wps:spPr>
                          <a:xfrm>
                            <a:off x="3212210" y="63295"/>
                            <a:ext cx="705869" cy="172098"/>
                          </a:xfrm>
                          <a:prstGeom prst="rect">
                            <a:avLst/>
                          </a:prstGeom>
                          <a:ln>
                            <a:noFill/>
                          </a:ln>
                        </wps:spPr>
                        <wps:txbx>
                          <w:txbxContent>
                            <w:p w14:paraId="0D2D90D9" w14:textId="77777777" w:rsidR="000163B5" w:rsidRDefault="0004431E">
                              <w:pPr>
                                <w:spacing w:after="160" w:line="259" w:lineRule="auto"/>
                                <w:ind w:left="0" w:right="0" w:firstLine="0"/>
                              </w:pPr>
                              <w:r>
                                <w:rPr>
                                  <w:b/>
                                  <w:color w:val="7C2B41"/>
                                  <w:vertAlign w:val="superscript"/>
                                </w:rPr>
                                <w:t>Signature</w:t>
                              </w:r>
                            </w:p>
                          </w:txbxContent>
                        </wps:txbx>
                        <wps:bodyPr horzOverflow="overflow" vert="horz" lIns="0" tIns="0" rIns="0" bIns="0" rtlCol="0">
                          <a:noAutofit/>
                        </wps:bodyPr>
                      </wps:wsp>
                      <wps:wsp>
                        <wps:cNvPr id="9241" name="Rectangle 9241"/>
                        <wps:cNvSpPr/>
                        <wps:spPr>
                          <a:xfrm>
                            <a:off x="3739514" y="30183"/>
                            <a:ext cx="56348" cy="226445"/>
                          </a:xfrm>
                          <a:prstGeom prst="rect">
                            <a:avLst/>
                          </a:prstGeom>
                          <a:ln>
                            <a:noFill/>
                          </a:ln>
                        </wps:spPr>
                        <wps:txbx>
                          <w:txbxContent>
                            <w:p w14:paraId="1CA153BC"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43" name="Picture 9243"/>
                          <pic:cNvPicPr/>
                        </pic:nvPicPr>
                        <pic:blipFill>
                          <a:blip r:embed="rId16"/>
                          <a:stretch>
                            <a:fillRect/>
                          </a:stretch>
                        </pic:blipFill>
                        <pic:spPr>
                          <a:xfrm>
                            <a:off x="3739514" y="0"/>
                            <a:ext cx="39624" cy="249936"/>
                          </a:xfrm>
                          <a:prstGeom prst="rect">
                            <a:avLst/>
                          </a:prstGeom>
                        </pic:spPr>
                      </pic:pic>
                      <wps:wsp>
                        <wps:cNvPr id="9244" name="Rectangle 9244"/>
                        <wps:cNvSpPr/>
                        <wps:spPr>
                          <a:xfrm>
                            <a:off x="3739514" y="666"/>
                            <a:ext cx="41147" cy="247427"/>
                          </a:xfrm>
                          <a:prstGeom prst="rect">
                            <a:avLst/>
                          </a:prstGeom>
                          <a:ln>
                            <a:noFill/>
                          </a:ln>
                        </wps:spPr>
                        <wps:txbx>
                          <w:txbxContent>
                            <w:p w14:paraId="108C77E0"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45" name="Rectangle 9245"/>
                        <wps:cNvSpPr/>
                        <wps:spPr>
                          <a:xfrm>
                            <a:off x="3769994" y="5800"/>
                            <a:ext cx="56348" cy="226445"/>
                          </a:xfrm>
                          <a:prstGeom prst="rect">
                            <a:avLst/>
                          </a:prstGeom>
                          <a:ln>
                            <a:noFill/>
                          </a:ln>
                        </wps:spPr>
                        <wps:txbx>
                          <w:txbxContent>
                            <w:p w14:paraId="54555E93"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47" name="Picture 9247"/>
                          <pic:cNvPicPr/>
                        </pic:nvPicPr>
                        <pic:blipFill>
                          <a:blip r:embed="rId6"/>
                          <a:stretch>
                            <a:fillRect/>
                          </a:stretch>
                        </pic:blipFill>
                        <pic:spPr>
                          <a:xfrm>
                            <a:off x="75818" y="490727"/>
                            <a:ext cx="42672" cy="143256"/>
                          </a:xfrm>
                          <a:prstGeom prst="rect">
                            <a:avLst/>
                          </a:prstGeom>
                        </pic:spPr>
                      </pic:pic>
                      <wps:wsp>
                        <wps:cNvPr id="9248" name="Rectangle 9248"/>
                        <wps:cNvSpPr/>
                        <wps:spPr>
                          <a:xfrm>
                            <a:off x="75818" y="529640"/>
                            <a:ext cx="42825" cy="172098"/>
                          </a:xfrm>
                          <a:prstGeom prst="rect">
                            <a:avLst/>
                          </a:prstGeom>
                          <a:ln>
                            <a:noFill/>
                          </a:ln>
                        </wps:spPr>
                        <wps:txbx>
                          <w:txbxContent>
                            <w:p w14:paraId="03162CE4" w14:textId="77777777" w:rsidR="000163B5" w:rsidRDefault="0004431E">
                              <w:pPr>
                                <w:spacing w:after="160" w:line="259" w:lineRule="auto"/>
                                <w:ind w:left="0" w:right="0" w:firstLine="0"/>
                              </w:pPr>
                              <w:r>
                                <w:rPr>
                                  <w:vertAlign w:val="subscript"/>
                                </w:rPr>
                                <w:t xml:space="preserve"> </w:t>
                              </w:r>
                            </w:p>
                          </w:txbxContent>
                        </wps:txbx>
                        <wps:bodyPr horzOverflow="overflow" vert="horz" lIns="0" tIns="0" rIns="0" bIns="0" rtlCol="0">
                          <a:noAutofit/>
                        </wps:bodyPr>
                      </wps:wsp>
                      <wps:wsp>
                        <wps:cNvPr id="9249" name="Rectangle 9249"/>
                        <wps:cNvSpPr/>
                        <wps:spPr>
                          <a:xfrm>
                            <a:off x="106298" y="496529"/>
                            <a:ext cx="56348" cy="226445"/>
                          </a:xfrm>
                          <a:prstGeom prst="rect">
                            <a:avLst/>
                          </a:prstGeom>
                          <a:ln>
                            <a:noFill/>
                          </a:ln>
                        </wps:spPr>
                        <wps:txbx>
                          <w:txbxContent>
                            <w:p w14:paraId="0D5406E5"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51" name="Picture 9251"/>
                          <pic:cNvPicPr/>
                        </pic:nvPicPr>
                        <pic:blipFill>
                          <a:blip r:embed="rId17"/>
                          <a:stretch>
                            <a:fillRect/>
                          </a:stretch>
                        </pic:blipFill>
                        <pic:spPr>
                          <a:xfrm>
                            <a:off x="109346" y="429768"/>
                            <a:ext cx="39624" cy="246888"/>
                          </a:xfrm>
                          <a:prstGeom prst="rect">
                            <a:avLst/>
                          </a:prstGeom>
                        </pic:spPr>
                      </pic:pic>
                      <wps:wsp>
                        <wps:cNvPr id="9252" name="Rectangle 9252"/>
                        <wps:cNvSpPr/>
                        <wps:spPr>
                          <a:xfrm>
                            <a:off x="109346" y="430433"/>
                            <a:ext cx="41146" cy="247427"/>
                          </a:xfrm>
                          <a:prstGeom prst="rect">
                            <a:avLst/>
                          </a:prstGeom>
                          <a:ln>
                            <a:noFill/>
                          </a:ln>
                        </wps:spPr>
                        <wps:txbx>
                          <w:txbxContent>
                            <w:p w14:paraId="70C8FBD4"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53" name="Rectangle 9253"/>
                        <wps:cNvSpPr/>
                        <wps:spPr>
                          <a:xfrm>
                            <a:off x="139826" y="435568"/>
                            <a:ext cx="56348" cy="226445"/>
                          </a:xfrm>
                          <a:prstGeom prst="rect">
                            <a:avLst/>
                          </a:prstGeom>
                          <a:ln>
                            <a:noFill/>
                          </a:ln>
                        </wps:spPr>
                        <wps:txbx>
                          <w:txbxContent>
                            <w:p w14:paraId="4FD046D6"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55" name="Picture 9255"/>
                          <pic:cNvPicPr/>
                        </pic:nvPicPr>
                        <pic:blipFill>
                          <a:blip r:embed="rId6"/>
                          <a:stretch>
                            <a:fillRect/>
                          </a:stretch>
                        </pic:blipFill>
                        <pic:spPr>
                          <a:xfrm>
                            <a:off x="2855594" y="490727"/>
                            <a:ext cx="42672" cy="143256"/>
                          </a:xfrm>
                          <a:prstGeom prst="rect">
                            <a:avLst/>
                          </a:prstGeom>
                        </pic:spPr>
                      </pic:pic>
                      <wps:wsp>
                        <wps:cNvPr id="9256" name="Rectangle 9256"/>
                        <wps:cNvSpPr/>
                        <wps:spPr>
                          <a:xfrm>
                            <a:off x="2855594" y="529640"/>
                            <a:ext cx="42825" cy="172098"/>
                          </a:xfrm>
                          <a:prstGeom prst="rect">
                            <a:avLst/>
                          </a:prstGeom>
                          <a:ln>
                            <a:noFill/>
                          </a:ln>
                        </wps:spPr>
                        <wps:txbx>
                          <w:txbxContent>
                            <w:p w14:paraId="4F7CC46D"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257" name="Rectangle 9257"/>
                        <wps:cNvSpPr/>
                        <wps:spPr>
                          <a:xfrm>
                            <a:off x="2886074" y="496529"/>
                            <a:ext cx="56348" cy="226445"/>
                          </a:xfrm>
                          <a:prstGeom prst="rect">
                            <a:avLst/>
                          </a:prstGeom>
                          <a:ln>
                            <a:noFill/>
                          </a:ln>
                        </wps:spPr>
                        <wps:txbx>
                          <w:txbxContent>
                            <w:p w14:paraId="0DAE9698"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59" name="Picture 9259"/>
                          <pic:cNvPicPr/>
                        </pic:nvPicPr>
                        <pic:blipFill>
                          <a:blip r:embed="rId11"/>
                          <a:stretch>
                            <a:fillRect/>
                          </a:stretch>
                        </pic:blipFill>
                        <pic:spPr>
                          <a:xfrm>
                            <a:off x="2886074" y="429768"/>
                            <a:ext cx="42672" cy="246888"/>
                          </a:xfrm>
                          <a:prstGeom prst="rect">
                            <a:avLst/>
                          </a:prstGeom>
                        </pic:spPr>
                      </pic:pic>
                      <wps:wsp>
                        <wps:cNvPr id="9260" name="Rectangle 9260"/>
                        <wps:cNvSpPr/>
                        <wps:spPr>
                          <a:xfrm>
                            <a:off x="2886074" y="430433"/>
                            <a:ext cx="41147" cy="247427"/>
                          </a:xfrm>
                          <a:prstGeom prst="rect">
                            <a:avLst/>
                          </a:prstGeom>
                          <a:ln>
                            <a:noFill/>
                          </a:ln>
                        </wps:spPr>
                        <wps:txbx>
                          <w:txbxContent>
                            <w:p w14:paraId="468B9243"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61" name="Rectangle 9261"/>
                        <wps:cNvSpPr/>
                        <wps:spPr>
                          <a:xfrm>
                            <a:off x="2916554" y="435568"/>
                            <a:ext cx="56348" cy="226445"/>
                          </a:xfrm>
                          <a:prstGeom prst="rect">
                            <a:avLst/>
                          </a:prstGeom>
                          <a:ln>
                            <a:noFill/>
                          </a:ln>
                        </wps:spPr>
                        <wps:txbx>
                          <w:txbxContent>
                            <w:p w14:paraId="34AD6B9C"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63" name="Picture 9263"/>
                          <pic:cNvPicPr/>
                        </pic:nvPicPr>
                        <pic:blipFill>
                          <a:blip r:embed="rId6"/>
                          <a:stretch>
                            <a:fillRect/>
                          </a:stretch>
                        </pic:blipFill>
                        <pic:spPr>
                          <a:xfrm>
                            <a:off x="3212210" y="490727"/>
                            <a:ext cx="42672" cy="143256"/>
                          </a:xfrm>
                          <a:prstGeom prst="rect">
                            <a:avLst/>
                          </a:prstGeom>
                        </pic:spPr>
                      </pic:pic>
                      <wps:wsp>
                        <wps:cNvPr id="9264" name="Rectangle 9264"/>
                        <wps:cNvSpPr/>
                        <wps:spPr>
                          <a:xfrm>
                            <a:off x="3212210" y="529640"/>
                            <a:ext cx="42825" cy="172098"/>
                          </a:xfrm>
                          <a:prstGeom prst="rect">
                            <a:avLst/>
                          </a:prstGeom>
                          <a:ln>
                            <a:noFill/>
                          </a:ln>
                        </wps:spPr>
                        <wps:txbx>
                          <w:txbxContent>
                            <w:p w14:paraId="0D47B3B8"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265" name="Rectangle 9265"/>
                        <wps:cNvSpPr/>
                        <wps:spPr>
                          <a:xfrm>
                            <a:off x="3242690" y="496529"/>
                            <a:ext cx="56348" cy="226445"/>
                          </a:xfrm>
                          <a:prstGeom prst="rect">
                            <a:avLst/>
                          </a:prstGeom>
                          <a:ln>
                            <a:noFill/>
                          </a:ln>
                        </wps:spPr>
                        <wps:txbx>
                          <w:txbxContent>
                            <w:p w14:paraId="5D09CF07"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67" name="Picture 9267"/>
                          <pic:cNvPicPr/>
                        </pic:nvPicPr>
                        <pic:blipFill>
                          <a:blip r:embed="rId11"/>
                          <a:stretch>
                            <a:fillRect/>
                          </a:stretch>
                        </pic:blipFill>
                        <pic:spPr>
                          <a:xfrm>
                            <a:off x="3242690" y="429768"/>
                            <a:ext cx="42672" cy="246888"/>
                          </a:xfrm>
                          <a:prstGeom prst="rect">
                            <a:avLst/>
                          </a:prstGeom>
                        </pic:spPr>
                      </pic:pic>
                      <wps:wsp>
                        <wps:cNvPr id="9268" name="Rectangle 9268"/>
                        <wps:cNvSpPr/>
                        <wps:spPr>
                          <a:xfrm>
                            <a:off x="3242690" y="430433"/>
                            <a:ext cx="41147" cy="247427"/>
                          </a:xfrm>
                          <a:prstGeom prst="rect">
                            <a:avLst/>
                          </a:prstGeom>
                          <a:ln>
                            <a:noFill/>
                          </a:ln>
                        </wps:spPr>
                        <wps:txbx>
                          <w:txbxContent>
                            <w:p w14:paraId="3D8FF6B8"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269" name="Rectangle 9269"/>
                        <wps:cNvSpPr/>
                        <wps:spPr>
                          <a:xfrm>
                            <a:off x="3273170" y="435568"/>
                            <a:ext cx="56348" cy="226445"/>
                          </a:xfrm>
                          <a:prstGeom prst="rect">
                            <a:avLst/>
                          </a:prstGeom>
                          <a:ln>
                            <a:noFill/>
                          </a:ln>
                        </wps:spPr>
                        <wps:txbx>
                          <w:txbxContent>
                            <w:p w14:paraId="203CBBFE"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64" name="Shape 120164"/>
                        <wps:cNvSpPr/>
                        <wps:spPr>
                          <a:xfrm>
                            <a:off x="0" y="252200"/>
                            <a:ext cx="12700" cy="180941"/>
                          </a:xfrm>
                          <a:custGeom>
                            <a:avLst/>
                            <a:gdLst/>
                            <a:ahLst/>
                            <a:cxnLst/>
                            <a:rect l="0" t="0" r="0" b="0"/>
                            <a:pathLst>
                              <a:path w="12700" h="180941">
                                <a:moveTo>
                                  <a:pt x="0" y="0"/>
                                </a:moveTo>
                                <a:lnTo>
                                  <a:pt x="12700" y="0"/>
                                </a:lnTo>
                                <a:lnTo>
                                  <a:pt x="12700" y="180941"/>
                                </a:lnTo>
                                <a:lnTo>
                                  <a:pt x="0" y="18094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65" name="Shape 120165"/>
                        <wps:cNvSpPr/>
                        <wps:spPr>
                          <a:xfrm>
                            <a:off x="0"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66" name="Shape 120166"/>
                        <wps:cNvSpPr/>
                        <wps:spPr>
                          <a:xfrm>
                            <a:off x="12700"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67" name="Shape 120167"/>
                        <wps:cNvSpPr/>
                        <wps:spPr>
                          <a:xfrm>
                            <a:off x="25400" y="252200"/>
                            <a:ext cx="2642841" cy="12699"/>
                          </a:xfrm>
                          <a:custGeom>
                            <a:avLst/>
                            <a:gdLst/>
                            <a:ahLst/>
                            <a:cxnLst/>
                            <a:rect l="0" t="0" r="0" b="0"/>
                            <a:pathLst>
                              <a:path w="2642841" h="12699">
                                <a:moveTo>
                                  <a:pt x="0" y="0"/>
                                </a:moveTo>
                                <a:lnTo>
                                  <a:pt x="2642841" y="0"/>
                                </a:lnTo>
                                <a:lnTo>
                                  <a:pt x="2642841"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68" name="Shape 120168"/>
                        <wps:cNvSpPr/>
                        <wps:spPr>
                          <a:xfrm>
                            <a:off x="2668304" y="252200"/>
                            <a:ext cx="12700" cy="180941"/>
                          </a:xfrm>
                          <a:custGeom>
                            <a:avLst/>
                            <a:gdLst/>
                            <a:ahLst/>
                            <a:cxnLst/>
                            <a:rect l="0" t="0" r="0" b="0"/>
                            <a:pathLst>
                              <a:path w="12700" h="180941">
                                <a:moveTo>
                                  <a:pt x="0" y="0"/>
                                </a:moveTo>
                                <a:lnTo>
                                  <a:pt x="12700" y="0"/>
                                </a:lnTo>
                                <a:lnTo>
                                  <a:pt x="12700" y="180941"/>
                                </a:lnTo>
                                <a:lnTo>
                                  <a:pt x="0" y="18094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69" name="Shape 120169"/>
                        <wps:cNvSpPr/>
                        <wps:spPr>
                          <a:xfrm>
                            <a:off x="2668304"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0" name="Shape 120170"/>
                        <wps:cNvSpPr/>
                        <wps:spPr>
                          <a:xfrm>
                            <a:off x="2681004" y="252200"/>
                            <a:ext cx="454020" cy="180941"/>
                          </a:xfrm>
                          <a:custGeom>
                            <a:avLst/>
                            <a:gdLst/>
                            <a:ahLst/>
                            <a:cxnLst/>
                            <a:rect l="0" t="0" r="0" b="0"/>
                            <a:pathLst>
                              <a:path w="454020" h="180941">
                                <a:moveTo>
                                  <a:pt x="0" y="0"/>
                                </a:moveTo>
                                <a:lnTo>
                                  <a:pt x="454020" y="0"/>
                                </a:lnTo>
                                <a:lnTo>
                                  <a:pt x="454020" y="180941"/>
                                </a:lnTo>
                                <a:lnTo>
                                  <a:pt x="0" y="18094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171" name="Shape 120171"/>
                        <wps:cNvSpPr/>
                        <wps:spPr>
                          <a:xfrm>
                            <a:off x="3135025" y="252200"/>
                            <a:ext cx="12700" cy="180941"/>
                          </a:xfrm>
                          <a:custGeom>
                            <a:avLst/>
                            <a:gdLst/>
                            <a:ahLst/>
                            <a:cxnLst/>
                            <a:rect l="0" t="0" r="0" b="0"/>
                            <a:pathLst>
                              <a:path w="12700" h="180941">
                                <a:moveTo>
                                  <a:pt x="0" y="0"/>
                                </a:moveTo>
                                <a:lnTo>
                                  <a:pt x="12700" y="0"/>
                                </a:lnTo>
                                <a:lnTo>
                                  <a:pt x="12700" y="180941"/>
                                </a:lnTo>
                                <a:lnTo>
                                  <a:pt x="0" y="18094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2" name="Shape 120172"/>
                        <wps:cNvSpPr/>
                        <wps:spPr>
                          <a:xfrm>
                            <a:off x="3135025"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3" name="Shape 120173"/>
                        <wps:cNvSpPr/>
                        <wps:spPr>
                          <a:xfrm>
                            <a:off x="3147725"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4" name="Shape 120174"/>
                        <wps:cNvSpPr/>
                        <wps:spPr>
                          <a:xfrm>
                            <a:off x="3160423" y="252200"/>
                            <a:ext cx="2566642" cy="12699"/>
                          </a:xfrm>
                          <a:custGeom>
                            <a:avLst/>
                            <a:gdLst/>
                            <a:ahLst/>
                            <a:cxnLst/>
                            <a:rect l="0" t="0" r="0" b="0"/>
                            <a:pathLst>
                              <a:path w="2566642" h="12699">
                                <a:moveTo>
                                  <a:pt x="0" y="0"/>
                                </a:moveTo>
                                <a:lnTo>
                                  <a:pt x="2566642" y="0"/>
                                </a:lnTo>
                                <a:lnTo>
                                  <a:pt x="2566642"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5" name="Shape 120175"/>
                        <wps:cNvSpPr/>
                        <wps:spPr>
                          <a:xfrm>
                            <a:off x="5727065" y="264898"/>
                            <a:ext cx="12700" cy="168244"/>
                          </a:xfrm>
                          <a:custGeom>
                            <a:avLst/>
                            <a:gdLst/>
                            <a:ahLst/>
                            <a:cxnLst/>
                            <a:rect l="0" t="0" r="0" b="0"/>
                            <a:pathLst>
                              <a:path w="12700" h="168244">
                                <a:moveTo>
                                  <a:pt x="0" y="0"/>
                                </a:moveTo>
                                <a:lnTo>
                                  <a:pt x="12700" y="0"/>
                                </a:lnTo>
                                <a:lnTo>
                                  <a:pt x="12700" y="168244"/>
                                </a:lnTo>
                                <a:lnTo>
                                  <a:pt x="0" y="1682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6" name="Shape 120176"/>
                        <wps:cNvSpPr/>
                        <wps:spPr>
                          <a:xfrm>
                            <a:off x="5727065" y="252200"/>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7" name="Shape 120177"/>
                        <wps:cNvSpPr/>
                        <wps:spPr>
                          <a:xfrm>
                            <a:off x="0" y="433205"/>
                            <a:ext cx="12700" cy="359027"/>
                          </a:xfrm>
                          <a:custGeom>
                            <a:avLst/>
                            <a:gdLst/>
                            <a:ahLst/>
                            <a:cxnLst/>
                            <a:rect l="0" t="0" r="0" b="0"/>
                            <a:pathLst>
                              <a:path w="12700" h="359027">
                                <a:moveTo>
                                  <a:pt x="0" y="0"/>
                                </a:moveTo>
                                <a:lnTo>
                                  <a:pt x="12700" y="0"/>
                                </a:lnTo>
                                <a:lnTo>
                                  <a:pt x="12700" y="359027"/>
                                </a:lnTo>
                                <a:lnTo>
                                  <a:pt x="0" y="3590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8" name="Shape 120178"/>
                        <wps:cNvSpPr/>
                        <wps:spPr>
                          <a:xfrm>
                            <a:off x="2668304" y="433205"/>
                            <a:ext cx="12700" cy="359027"/>
                          </a:xfrm>
                          <a:custGeom>
                            <a:avLst/>
                            <a:gdLst/>
                            <a:ahLst/>
                            <a:cxnLst/>
                            <a:rect l="0" t="0" r="0" b="0"/>
                            <a:pathLst>
                              <a:path w="12700" h="359027">
                                <a:moveTo>
                                  <a:pt x="0" y="0"/>
                                </a:moveTo>
                                <a:lnTo>
                                  <a:pt x="12700" y="0"/>
                                </a:lnTo>
                                <a:lnTo>
                                  <a:pt x="12700" y="359027"/>
                                </a:lnTo>
                                <a:lnTo>
                                  <a:pt x="0" y="3590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79" name="Shape 120179"/>
                        <wps:cNvSpPr/>
                        <wps:spPr>
                          <a:xfrm>
                            <a:off x="3135025" y="433205"/>
                            <a:ext cx="12700" cy="359027"/>
                          </a:xfrm>
                          <a:custGeom>
                            <a:avLst/>
                            <a:gdLst/>
                            <a:ahLst/>
                            <a:cxnLst/>
                            <a:rect l="0" t="0" r="0" b="0"/>
                            <a:pathLst>
                              <a:path w="12700" h="359027">
                                <a:moveTo>
                                  <a:pt x="0" y="0"/>
                                </a:moveTo>
                                <a:lnTo>
                                  <a:pt x="12700" y="0"/>
                                </a:lnTo>
                                <a:lnTo>
                                  <a:pt x="12700" y="359027"/>
                                </a:lnTo>
                                <a:lnTo>
                                  <a:pt x="0" y="3590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0" name="Shape 120180"/>
                        <wps:cNvSpPr/>
                        <wps:spPr>
                          <a:xfrm>
                            <a:off x="5727065" y="433205"/>
                            <a:ext cx="12700" cy="359027"/>
                          </a:xfrm>
                          <a:custGeom>
                            <a:avLst/>
                            <a:gdLst/>
                            <a:ahLst/>
                            <a:cxnLst/>
                            <a:rect l="0" t="0" r="0" b="0"/>
                            <a:pathLst>
                              <a:path w="12700" h="359027">
                                <a:moveTo>
                                  <a:pt x="0" y="0"/>
                                </a:moveTo>
                                <a:lnTo>
                                  <a:pt x="12700" y="0"/>
                                </a:lnTo>
                                <a:lnTo>
                                  <a:pt x="12700" y="359027"/>
                                </a:lnTo>
                                <a:lnTo>
                                  <a:pt x="0" y="35902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pic:pic xmlns:pic="http://schemas.openxmlformats.org/drawingml/2006/picture">
                        <pic:nvPicPr>
                          <pic:cNvPr id="9288" name="Picture 9288"/>
                          <pic:cNvPicPr/>
                        </pic:nvPicPr>
                        <pic:blipFill>
                          <a:blip r:embed="rId18"/>
                          <a:stretch>
                            <a:fillRect/>
                          </a:stretch>
                        </pic:blipFill>
                        <pic:spPr>
                          <a:xfrm>
                            <a:off x="75818" y="993647"/>
                            <a:ext cx="2746248" cy="143256"/>
                          </a:xfrm>
                          <a:prstGeom prst="rect">
                            <a:avLst/>
                          </a:prstGeom>
                        </pic:spPr>
                      </pic:pic>
                      <wps:wsp>
                        <wps:cNvPr id="9289" name="Rectangle 9289"/>
                        <wps:cNvSpPr/>
                        <wps:spPr>
                          <a:xfrm>
                            <a:off x="75818" y="995983"/>
                            <a:ext cx="2746716" cy="172099"/>
                          </a:xfrm>
                          <a:prstGeom prst="rect">
                            <a:avLst/>
                          </a:prstGeom>
                          <a:ln>
                            <a:noFill/>
                          </a:ln>
                        </wps:spPr>
                        <wps:txbx>
                          <w:txbxContent>
                            <w:p w14:paraId="31A331E7" w14:textId="77777777" w:rsidR="000163B5" w:rsidRDefault="0004431E">
                              <w:pPr>
                                <w:spacing w:after="160" w:line="259" w:lineRule="auto"/>
                                <w:ind w:left="0" w:right="0" w:firstLine="0"/>
                              </w:pPr>
                              <w:r>
                                <w:rPr>
                                  <w:b/>
                                  <w:color w:val="7C2B41"/>
                                  <w:sz w:val="18"/>
                                </w:rPr>
                                <w:t xml:space="preserve">Date parent/carer notified of outcome </w:t>
                              </w:r>
                            </w:p>
                          </w:txbxContent>
                        </wps:txbx>
                        <wps:bodyPr horzOverflow="overflow" vert="horz" lIns="0" tIns="0" rIns="0" bIns="0" rtlCol="0">
                          <a:noAutofit/>
                        </wps:bodyPr>
                      </wps:wsp>
                      <wps:wsp>
                        <wps:cNvPr id="9290" name="Rectangle 9290"/>
                        <wps:cNvSpPr/>
                        <wps:spPr>
                          <a:xfrm>
                            <a:off x="2139314" y="962872"/>
                            <a:ext cx="56348" cy="226445"/>
                          </a:xfrm>
                          <a:prstGeom prst="rect">
                            <a:avLst/>
                          </a:prstGeom>
                          <a:ln>
                            <a:noFill/>
                          </a:ln>
                        </wps:spPr>
                        <wps:txbx>
                          <w:txbxContent>
                            <w:p w14:paraId="0AF051B0"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92" name="Picture 9292"/>
                          <pic:cNvPicPr/>
                        </pic:nvPicPr>
                        <pic:blipFill>
                          <a:blip r:embed="rId19"/>
                          <a:stretch>
                            <a:fillRect/>
                          </a:stretch>
                        </pic:blipFill>
                        <pic:spPr>
                          <a:xfrm>
                            <a:off x="2178938" y="993647"/>
                            <a:ext cx="484632" cy="143256"/>
                          </a:xfrm>
                          <a:prstGeom prst="rect">
                            <a:avLst/>
                          </a:prstGeom>
                        </pic:spPr>
                      </pic:pic>
                      <wps:wsp>
                        <wps:cNvPr id="9293" name="Rectangle 9293"/>
                        <wps:cNvSpPr/>
                        <wps:spPr>
                          <a:xfrm>
                            <a:off x="2178938" y="995983"/>
                            <a:ext cx="484782" cy="172099"/>
                          </a:xfrm>
                          <a:prstGeom prst="rect">
                            <a:avLst/>
                          </a:prstGeom>
                          <a:ln>
                            <a:noFill/>
                          </a:ln>
                        </wps:spPr>
                        <wps:txbx>
                          <w:txbxContent>
                            <w:p w14:paraId="3469CD87" w14:textId="77777777" w:rsidR="000163B5" w:rsidRDefault="0004431E">
                              <w:pPr>
                                <w:spacing w:after="160" w:line="259" w:lineRule="auto"/>
                                <w:ind w:left="0" w:right="0" w:firstLine="0"/>
                              </w:pPr>
                              <w:r>
                                <w:rPr>
                                  <w:b/>
                                  <w:color w:val="7C2B41"/>
                                  <w:sz w:val="18"/>
                                </w:rPr>
                                <w:t xml:space="preserve">within </w:t>
                              </w:r>
                            </w:p>
                          </w:txbxContent>
                        </wps:txbx>
                        <wps:bodyPr horzOverflow="overflow" vert="horz" lIns="0" tIns="0" rIns="0" bIns="0" rtlCol="0">
                          <a:noAutofit/>
                        </wps:bodyPr>
                      </wps:wsp>
                      <wps:wsp>
                        <wps:cNvPr id="9294" name="Rectangle 9294"/>
                        <wps:cNvSpPr/>
                        <wps:spPr>
                          <a:xfrm>
                            <a:off x="2541650" y="962872"/>
                            <a:ext cx="56348" cy="226445"/>
                          </a:xfrm>
                          <a:prstGeom prst="rect">
                            <a:avLst/>
                          </a:prstGeom>
                          <a:ln>
                            <a:noFill/>
                          </a:ln>
                        </wps:spPr>
                        <wps:txbx>
                          <w:txbxContent>
                            <w:p w14:paraId="15D525EE"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296" name="Picture 9296"/>
                          <pic:cNvPicPr/>
                        </pic:nvPicPr>
                        <pic:blipFill>
                          <a:blip r:embed="rId20"/>
                          <a:stretch>
                            <a:fillRect/>
                          </a:stretch>
                        </pic:blipFill>
                        <pic:spPr>
                          <a:xfrm>
                            <a:off x="2139314" y="993647"/>
                            <a:ext cx="51816" cy="143256"/>
                          </a:xfrm>
                          <a:prstGeom prst="rect">
                            <a:avLst/>
                          </a:prstGeom>
                        </pic:spPr>
                      </pic:pic>
                      <wps:wsp>
                        <wps:cNvPr id="9297" name="Rectangle 9297"/>
                        <wps:cNvSpPr/>
                        <wps:spPr>
                          <a:xfrm>
                            <a:off x="2139314" y="995983"/>
                            <a:ext cx="51297" cy="172099"/>
                          </a:xfrm>
                          <a:prstGeom prst="rect">
                            <a:avLst/>
                          </a:prstGeom>
                          <a:ln>
                            <a:noFill/>
                          </a:ln>
                        </wps:spPr>
                        <wps:txbx>
                          <w:txbxContent>
                            <w:p w14:paraId="48D3757A" w14:textId="77777777" w:rsidR="000163B5" w:rsidRDefault="0004431E">
                              <w:pPr>
                                <w:spacing w:after="160" w:line="259" w:lineRule="auto"/>
                                <w:ind w:left="0" w:right="0" w:firstLine="0"/>
                              </w:pPr>
                              <w:r>
                                <w:rPr>
                                  <w:b/>
                                  <w:color w:val="7C2B41"/>
                                  <w:sz w:val="18"/>
                                </w:rPr>
                                <w:t>(</w:t>
                              </w:r>
                            </w:p>
                          </w:txbxContent>
                        </wps:txbx>
                        <wps:bodyPr horzOverflow="overflow" vert="horz" lIns="0" tIns="0" rIns="0" bIns="0" rtlCol="0">
                          <a:noAutofit/>
                        </wps:bodyPr>
                      </wps:wsp>
                      <wps:wsp>
                        <wps:cNvPr id="9298" name="Rectangle 9298"/>
                        <wps:cNvSpPr/>
                        <wps:spPr>
                          <a:xfrm>
                            <a:off x="2175890" y="962872"/>
                            <a:ext cx="56348" cy="226445"/>
                          </a:xfrm>
                          <a:prstGeom prst="rect">
                            <a:avLst/>
                          </a:prstGeom>
                          <a:ln>
                            <a:noFill/>
                          </a:ln>
                        </wps:spPr>
                        <wps:txbx>
                          <w:txbxContent>
                            <w:p w14:paraId="289D072D"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00" name="Picture 9300"/>
                          <pic:cNvPicPr/>
                        </pic:nvPicPr>
                        <pic:blipFill>
                          <a:blip r:embed="rId21"/>
                          <a:stretch>
                            <a:fillRect/>
                          </a:stretch>
                        </pic:blipFill>
                        <pic:spPr>
                          <a:xfrm>
                            <a:off x="496442" y="1142999"/>
                            <a:ext cx="48768" cy="143256"/>
                          </a:xfrm>
                          <a:prstGeom prst="rect">
                            <a:avLst/>
                          </a:prstGeom>
                        </pic:spPr>
                      </pic:pic>
                      <wps:wsp>
                        <wps:cNvPr id="9301" name="Rectangle 9301"/>
                        <wps:cNvSpPr/>
                        <wps:spPr>
                          <a:xfrm>
                            <a:off x="496442" y="1145336"/>
                            <a:ext cx="51297" cy="172098"/>
                          </a:xfrm>
                          <a:prstGeom prst="rect">
                            <a:avLst/>
                          </a:prstGeom>
                          <a:ln>
                            <a:noFill/>
                          </a:ln>
                        </wps:spPr>
                        <wps:txbx>
                          <w:txbxContent>
                            <w:p w14:paraId="5FF36B40" w14:textId="77777777" w:rsidR="000163B5" w:rsidRDefault="0004431E">
                              <w:pPr>
                                <w:spacing w:after="160" w:line="259" w:lineRule="auto"/>
                                <w:ind w:left="0" w:right="0" w:firstLine="0"/>
                              </w:pPr>
                              <w:r>
                                <w:rPr>
                                  <w:b/>
                                  <w:color w:val="7C2B41"/>
                                  <w:sz w:val="18"/>
                                </w:rPr>
                                <w:t>)</w:t>
                              </w:r>
                            </w:p>
                          </w:txbxContent>
                        </wps:txbx>
                        <wps:bodyPr horzOverflow="overflow" vert="horz" lIns="0" tIns="0" rIns="0" bIns="0" rtlCol="0">
                          <a:noAutofit/>
                        </wps:bodyPr>
                      </wps:wsp>
                      <wps:wsp>
                        <wps:cNvPr id="9302" name="Rectangle 9302"/>
                        <wps:cNvSpPr/>
                        <wps:spPr>
                          <a:xfrm>
                            <a:off x="533018" y="1112224"/>
                            <a:ext cx="56348" cy="226445"/>
                          </a:xfrm>
                          <a:prstGeom prst="rect">
                            <a:avLst/>
                          </a:prstGeom>
                          <a:ln>
                            <a:noFill/>
                          </a:ln>
                        </wps:spPr>
                        <wps:txbx>
                          <w:txbxContent>
                            <w:p w14:paraId="2CC15E7D"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04" name="Picture 9304"/>
                          <pic:cNvPicPr/>
                        </pic:nvPicPr>
                        <pic:blipFill>
                          <a:blip r:embed="rId22"/>
                          <a:stretch>
                            <a:fillRect/>
                          </a:stretch>
                        </pic:blipFill>
                        <pic:spPr>
                          <a:xfrm>
                            <a:off x="203834" y="1142999"/>
                            <a:ext cx="387096" cy="143256"/>
                          </a:xfrm>
                          <a:prstGeom prst="rect">
                            <a:avLst/>
                          </a:prstGeom>
                        </pic:spPr>
                      </pic:pic>
                      <wps:wsp>
                        <wps:cNvPr id="9305" name="Rectangle 9305"/>
                        <wps:cNvSpPr/>
                        <wps:spPr>
                          <a:xfrm>
                            <a:off x="203834" y="1145336"/>
                            <a:ext cx="42825" cy="172098"/>
                          </a:xfrm>
                          <a:prstGeom prst="rect">
                            <a:avLst/>
                          </a:prstGeom>
                          <a:ln>
                            <a:noFill/>
                          </a:ln>
                        </wps:spPr>
                        <wps:txbx>
                          <w:txbxContent>
                            <w:p w14:paraId="2B1D77FF" w14:textId="77777777" w:rsidR="000163B5" w:rsidRDefault="0004431E">
                              <w:pPr>
                                <w:spacing w:after="160" w:line="259" w:lineRule="auto"/>
                                <w:ind w:left="0" w:right="0" w:firstLine="0"/>
                              </w:pPr>
                              <w:r>
                                <w:rPr>
                                  <w:b/>
                                  <w:color w:val="7C2B41"/>
                                  <w:sz w:val="18"/>
                                </w:rPr>
                                <w:t xml:space="preserve"> </w:t>
                              </w:r>
                            </w:p>
                          </w:txbxContent>
                        </wps:txbx>
                        <wps:bodyPr horzOverflow="overflow" vert="horz" lIns="0" tIns="0" rIns="0" bIns="0" rtlCol="0">
                          <a:noAutofit/>
                        </wps:bodyPr>
                      </wps:wsp>
                      <wps:wsp>
                        <wps:cNvPr id="9306" name="Rectangle 9306"/>
                        <wps:cNvSpPr/>
                        <wps:spPr>
                          <a:xfrm>
                            <a:off x="237362" y="1145336"/>
                            <a:ext cx="349053" cy="172098"/>
                          </a:xfrm>
                          <a:prstGeom prst="rect">
                            <a:avLst/>
                          </a:prstGeom>
                          <a:ln>
                            <a:noFill/>
                          </a:ln>
                        </wps:spPr>
                        <wps:txbx>
                          <w:txbxContent>
                            <w:p w14:paraId="72E73190" w14:textId="77777777" w:rsidR="000163B5" w:rsidRDefault="0004431E">
                              <w:pPr>
                                <w:spacing w:after="160" w:line="259" w:lineRule="auto"/>
                                <w:ind w:left="0" w:right="0" w:firstLine="0"/>
                              </w:pPr>
                              <w:r>
                                <w:rPr>
                                  <w:b/>
                                  <w:color w:val="7C2B41"/>
                                  <w:sz w:val="18"/>
                                </w:rPr>
                                <w:t>days</w:t>
                              </w:r>
                            </w:p>
                          </w:txbxContent>
                        </wps:txbx>
                        <wps:bodyPr horzOverflow="overflow" vert="horz" lIns="0" tIns="0" rIns="0" bIns="0" rtlCol="0">
                          <a:noAutofit/>
                        </wps:bodyPr>
                      </wps:wsp>
                      <wps:wsp>
                        <wps:cNvPr id="9307" name="Rectangle 9307"/>
                        <wps:cNvSpPr/>
                        <wps:spPr>
                          <a:xfrm>
                            <a:off x="496442" y="1112224"/>
                            <a:ext cx="56348" cy="226445"/>
                          </a:xfrm>
                          <a:prstGeom prst="rect">
                            <a:avLst/>
                          </a:prstGeom>
                          <a:ln>
                            <a:noFill/>
                          </a:ln>
                        </wps:spPr>
                        <wps:txbx>
                          <w:txbxContent>
                            <w:p w14:paraId="0AE57E89"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09" name="Picture 9309"/>
                          <pic:cNvPicPr/>
                        </pic:nvPicPr>
                        <pic:blipFill>
                          <a:blip r:embed="rId23"/>
                          <a:stretch>
                            <a:fillRect/>
                          </a:stretch>
                        </pic:blipFill>
                        <pic:spPr>
                          <a:xfrm>
                            <a:off x="75818" y="1142999"/>
                            <a:ext cx="170688" cy="143256"/>
                          </a:xfrm>
                          <a:prstGeom prst="rect">
                            <a:avLst/>
                          </a:prstGeom>
                        </pic:spPr>
                      </pic:pic>
                      <wps:wsp>
                        <wps:cNvPr id="9310" name="Rectangle 9310"/>
                        <wps:cNvSpPr/>
                        <wps:spPr>
                          <a:xfrm>
                            <a:off x="75818" y="1145336"/>
                            <a:ext cx="170775" cy="172098"/>
                          </a:xfrm>
                          <a:prstGeom prst="rect">
                            <a:avLst/>
                          </a:prstGeom>
                          <a:ln>
                            <a:noFill/>
                          </a:ln>
                        </wps:spPr>
                        <wps:txbx>
                          <w:txbxContent>
                            <w:p w14:paraId="64992E9D" w14:textId="77777777" w:rsidR="000163B5" w:rsidRDefault="0004431E">
                              <w:pPr>
                                <w:spacing w:after="160" w:line="259" w:lineRule="auto"/>
                                <w:ind w:left="0" w:right="0" w:firstLine="0"/>
                              </w:pPr>
                              <w:r>
                                <w:rPr>
                                  <w:b/>
                                  <w:color w:val="7C2B41"/>
                                  <w:sz w:val="18"/>
                                </w:rPr>
                                <w:t>28</w:t>
                              </w:r>
                            </w:p>
                          </w:txbxContent>
                        </wps:txbx>
                        <wps:bodyPr horzOverflow="overflow" vert="horz" lIns="0" tIns="0" rIns="0" bIns="0" rtlCol="0">
                          <a:noAutofit/>
                        </wps:bodyPr>
                      </wps:wsp>
                      <wps:wsp>
                        <wps:cNvPr id="9311" name="Rectangle 9311"/>
                        <wps:cNvSpPr/>
                        <wps:spPr>
                          <a:xfrm>
                            <a:off x="203834" y="1112224"/>
                            <a:ext cx="56348" cy="226445"/>
                          </a:xfrm>
                          <a:prstGeom prst="rect">
                            <a:avLst/>
                          </a:prstGeom>
                          <a:ln>
                            <a:noFill/>
                          </a:ln>
                        </wps:spPr>
                        <wps:txbx>
                          <w:txbxContent>
                            <w:p w14:paraId="48248465"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13" name="Picture 9313"/>
                          <pic:cNvPicPr/>
                        </pic:nvPicPr>
                        <pic:blipFill>
                          <a:blip r:embed="rId11"/>
                          <a:stretch>
                            <a:fillRect/>
                          </a:stretch>
                        </pic:blipFill>
                        <pic:spPr>
                          <a:xfrm>
                            <a:off x="533018" y="1085088"/>
                            <a:ext cx="42672" cy="246888"/>
                          </a:xfrm>
                          <a:prstGeom prst="rect">
                            <a:avLst/>
                          </a:prstGeom>
                        </pic:spPr>
                      </pic:pic>
                      <wps:wsp>
                        <wps:cNvPr id="9314" name="Rectangle 9314"/>
                        <wps:cNvSpPr/>
                        <wps:spPr>
                          <a:xfrm>
                            <a:off x="533018" y="1085753"/>
                            <a:ext cx="41146" cy="247427"/>
                          </a:xfrm>
                          <a:prstGeom prst="rect">
                            <a:avLst/>
                          </a:prstGeom>
                          <a:ln>
                            <a:noFill/>
                          </a:ln>
                        </wps:spPr>
                        <wps:txbx>
                          <w:txbxContent>
                            <w:p w14:paraId="2F919D13"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15" name="Rectangle 9315"/>
                        <wps:cNvSpPr/>
                        <wps:spPr>
                          <a:xfrm>
                            <a:off x="563498" y="1090888"/>
                            <a:ext cx="56348" cy="226445"/>
                          </a:xfrm>
                          <a:prstGeom prst="rect">
                            <a:avLst/>
                          </a:prstGeom>
                          <a:ln>
                            <a:noFill/>
                          </a:ln>
                        </wps:spPr>
                        <wps:txbx>
                          <w:txbxContent>
                            <w:p w14:paraId="3F1C3580"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81" name="Shape 120181"/>
                        <wps:cNvSpPr/>
                        <wps:spPr>
                          <a:xfrm>
                            <a:off x="2674655" y="792231"/>
                            <a:ext cx="466720" cy="542825"/>
                          </a:xfrm>
                          <a:custGeom>
                            <a:avLst/>
                            <a:gdLst/>
                            <a:ahLst/>
                            <a:cxnLst/>
                            <a:rect l="0" t="0" r="0" b="0"/>
                            <a:pathLst>
                              <a:path w="466720" h="542825">
                                <a:moveTo>
                                  <a:pt x="0" y="0"/>
                                </a:moveTo>
                                <a:lnTo>
                                  <a:pt x="466720" y="0"/>
                                </a:lnTo>
                                <a:lnTo>
                                  <a:pt x="466720" y="542825"/>
                                </a:lnTo>
                                <a:lnTo>
                                  <a:pt x="0" y="54282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pic:pic xmlns:pic="http://schemas.openxmlformats.org/drawingml/2006/picture">
                        <pic:nvPicPr>
                          <pic:cNvPr id="9318" name="Picture 9318"/>
                          <pic:cNvPicPr/>
                        </pic:nvPicPr>
                        <pic:blipFill>
                          <a:blip r:embed="rId6"/>
                          <a:stretch>
                            <a:fillRect/>
                          </a:stretch>
                        </pic:blipFill>
                        <pic:spPr>
                          <a:xfrm>
                            <a:off x="2855594" y="1179575"/>
                            <a:ext cx="42672" cy="143256"/>
                          </a:xfrm>
                          <a:prstGeom prst="rect">
                            <a:avLst/>
                          </a:prstGeom>
                        </pic:spPr>
                      </pic:pic>
                      <wps:wsp>
                        <wps:cNvPr id="9319" name="Rectangle 9319"/>
                        <wps:cNvSpPr/>
                        <wps:spPr>
                          <a:xfrm>
                            <a:off x="2855594" y="1218488"/>
                            <a:ext cx="42825" cy="172098"/>
                          </a:xfrm>
                          <a:prstGeom prst="rect">
                            <a:avLst/>
                          </a:prstGeom>
                          <a:ln>
                            <a:noFill/>
                          </a:ln>
                        </wps:spPr>
                        <wps:txbx>
                          <w:txbxContent>
                            <w:p w14:paraId="22AF091B"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320" name="Rectangle 9320"/>
                        <wps:cNvSpPr/>
                        <wps:spPr>
                          <a:xfrm>
                            <a:off x="2886074" y="1185377"/>
                            <a:ext cx="56348" cy="226445"/>
                          </a:xfrm>
                          <a:prstGeom prst="rect">
                            <a:avLst/>
                          </a:prstGeom>
                          <a:ln>
                            <a:noFill/>
                          </a:ln>
                        </wps:spPr>
                        <wps:txbx>
                          <w:txbxContent>
                            <w:p w14:paraId="1A018607"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22" name="Picture 9322"/>
                          <pic:cNvPicPr/>
                        </pic:nvPicPr>
                        <pic:blipFill>
                          <a:blip r:embed="rId11"/>
                          <a:stretch>
                            <a:fillRect/>
                          </a:stretch>
                        </pic:blipFill>
                        <pic:spPr>
                          <a:xfrm>
                            <a:off x="2886074" y="1118616"/>
                            <a:ext cx="42672" cy="246888"/>
                          </a:xfrm>
                          <a:prstGeom prst="rect">
                            <a:avLst/>
                          </a:prstGeom>
                        </pic:spPr>
                      </pic:pic>
                      <wps:wsp>
                        <wps:cNvPr id="9323" name="Rectangle 9323"/>
                        <wps:cNvSpPr/>
                        <wps:spPr>
                          <a:xfrm>
                            <a:off x="2886074" y="1119281"/>
                            <a:ext cx="41147" cy="247427"/>
                          </a:xfrm>
                          <a:prstGeom prst="rect">
                            <a:avLst/>
                          </a:prstGeom>
                          <a:ln>
                            <a:noFill/>
                          </a:ln>
                        </wps:spPr>
                        <wps:txbx>
                          <w:txbxContent>
                            <w:p w14:paraId="01E58260"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24" name="Rectangle 9324"/>
                        <wps:cNvSpPr/>
                        <wps:spPr>
                          <a:xfrm>
                            <a:off x="2916554" y="1124416"/>
                            <a:ext cx="56348" cy="226445"/>
                          </a:xfrm>
                          <a:prstGeom prst="rect">
                            <a:avLst/>
                          </a:prstGeom>
                          <a:ln>
                            <a:noFill/>
                          </a:ln>
                        </wps:spPr>
                        <wps:txbx>
                          <w:txbxContent>
                            <w:p w14:paraId="664B33E4"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26" name="Picture 9326"/>
                          <pic:cNvPicPr/>
                        </pic:nvPicPr>
                        <pic:blipFill>
                          <a:blip r:embed="rId24"/>
                          <a:stretch>
                            <a:fillRect/>
                          </a:stretch>
                        </pic:blipFill>
                        <pic:spPr>
                          <a:xfrm>
                            <a:off x="3212210" y="1142999"/>
                            <a:ext cx="1130808" cy="143256"/>
                          </a:xfrm>
                          <a:prstGeom prst="rect">
                            <a:avLst/>
                          </a:prstGeom>
                        </pic:spPr>
                      </pic:pic>
                      <wps:wsp>
                        <wps:cNvPr id="9327" name="Rectangle 9327"/>
                        <wps:cNvSpPr/>
                        <wps:spPr>
                          <a:xfrm>
                            <a:off x="3212210" y="1145336"/>
                            <a:ext cx="1136012" cy="172098"/>
                          </a:xfrm>
                          <a:prstGeom prst="rect">
                            <a:avLst/>
                          </a:prstGeom>
                          <a:ln>
                            <a:noFill/>
                          </a:ln>
                        </wps:spPr>
                        <wps:txbx>
                          <w:txbxContent>
                            <w:p w14:paraId="5D9DF614" w14:textId="77777777" w:rsidR="000163B5" w:rsidRDefault="0004431E">
                              <w:pPr>
                                <w:spacing w:after="160" w:line="259" w:lineRule="auto"/>
                                <w:ind w:left="0" w:right="0" w:firstLine="0"/>
                              </w:pPr>
                              <w:r>
                                <w:rPr>
                                  <w:b/>
                                  <w:color w:val="7C2B41"/>
                                  <w:sz w:val="18"/>
                                </w:rPr>
                                <w:t>Date completed</w:t>
                              </w:r>
                            </w:p>
                          </w:txbxContent>
                        </wps:txbx>
                        <wps:bodyPr horzOverflow="overflow" vert="horz" lIns="0" tIns="0" rIns="0" bIns="0" rtlCol="0">
                          <a:noAutofit/>
                        </wps:bodyPr>
                      </wps:wsp>
                      <wps:wsp>
                        <wps:cNvPr id="9328" name="Rectangle 9328"/>
                        <wps:cNvSpPr/>
                        <wps:spPr>
                          <a:xfrm>
                            <a:off x="4062602" y="1112224"/>
                            <a:ext cx="56348" cy="226445"/>
                          </a:xfrm>
                          <a:prstGeom prst="rect">
                            <a:avLst/>
                          </a:prstGeom>
                          <a:ln>
                            <a:noFill/>
                          </a:ln>
                        </wps:spPr>
                        <wps:txbx>
                          <w:txbxContent>
                            <w:p w14:paraId="74EEC9FE"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30" name="Picture 9330"/>
                          <pic:cNvPicPr/>
                        </pic:nvPicPr>
                        <pic:blipFill>
                          <a:blip r:embed="rId11"/>
                          <a:stretch>
                            <a:fillRect/>
                          </a:stretch>
                        </pic:blipFill>
                        <pic:spPr>
                          <a:xfrm>
                            <a:off x="4062602" y="1085088"/>
                            <a:ext cx="42672" cy="246888"/>
                          </a:xfrm>
                          <a:prstGeom prst="rect">
                            <a:avLst/>
                          </a:prstGeom>
                        </pic:spPr>
                      </pic:pic>
                      <wps:wsp>
                        <wps:cNvPr id="9331" name="Rectangle 9331"/>
                        <wps:cNvSpPr/>
                        <wps:spPr>
                          <a:xfrm>
                            <a:off x="4062602" y="1085753"/>
                            <a:ext cx="41147" cy="247427"/>
                          </a:xfrm>
                          <a:prstGeom prst="rect">
                            <a:avLst/>
                          </a:prstGeom>
                          <a:ln>
                            <a:noFill/>
                          </a:ln>
                        </wps:spPr>
                        <wps:txbx>
                          <w:txbxContent>
                            <w:p w14:paraId="21AD7DEA"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32" name="Rectangle 9332"/>
                        <wps:cNvSpPr/>
                        <wps:spPr>
                          <a:xfrm>
                            <a:off x="4093082" y="1090888"/>
                            <a:ext cx="56348" cy="226445"/>
                          </a:xfrm>
                          <a:prstGeom prst="rect">
                            <a:avLst/>
                          </a:prstGeom>
                          <a:ln>
                            <a:noFill/>
                          </a:ln>
                        </wps:spPr>
                        <wps:txbx>
                          <w:txbxContent>
                            <w:p w14:paraId="5F227C69"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82" name="Shape 120182"/>
                        <wps:cNvSpPr/>
                        <wps:spPr>
                          <a:xfrm>
                            <a:off x="0"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3" name="Shape 120183"/>
                        <wps:cNvSpPr/>
                        <wps:spPr>
                          <a:xfrm>
                            <a:off x="12700"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4" name="Shape 120184"/>
                        <wps:cNvSpPr/>
                        <wps:spPr>
                          <a:xfrm>
                            <a:off x="25400" y="792231"/>
                            <a:ext cx="2642841" cy="12699"/>
                          </a:xfrm>
                          <a:custGeom>
                            <a:avLst/>
                            <a:gdLst/>
                            <a:ahLst/>
                            <a:cxnLst/>
                            <a:rect l="0" t="0" r="0" b="0"/>
                            <a:pathLst>
                              <a:path w="2642841" h="12699">
                                <a:moveTo>
                                  <a:pt x="0" y="0"/>
                                </a:moveTo>
                                <a:lnTo>
                                  <a:pt x="2642841" y="0"/>
                                </a:lnTo>
                                <a:lnTo>
                                  <a:pt x="2642841"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5" name="Shape 120185"/>
                        <wps:cNvSpPr/>
                        <wps:spPr>
                          <a:xfrm>
                            <a:off x="2668304"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6" name="Shape 120186"/>
                        <wps:cNvSpPr/>
                        <wps:spPr>
                          <a:xfrm>
                            <a:off x="2681004" y="792231"/>
                            <a:ext cx="454020" cy="180942"/>
                          </a:xfrm>
                          <a:custGeom>
                            <a:avLst/>
                            <a:gdLst/>
                            <a:ahLst/>
                            <a:cxnLst/>
                            <a:rect l="0" t="0" r="0" b="0"/>
                            <a:pathLst>
                              <a:path w="454020" h="180942">
                                <a:moveTo>
                                  <a:pt x="0" y="0"/>
                                </a:moveTo>
                                <a:lnTo>
                                  <a:pt x="454020" y="0"/>
                                </a:lnTo>
                                <a:lnTo>
                                  <a:pt x="454020" y="180942"/>
                                </a:lnTo>
                                <a:lnTo>
                                  <a:pt x="0" y="18094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187" name="Shape 120187"/>
                        <wps:cNvSpPr/>
                        <wps:spPr>
                          <a:xfrm>
                            <a:off x="3135025"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8" name="Shape 120188"/>
                        <wps:cNvSpPr/>
                        <wps:spPr>
                          <a:xfrm>
                            <a:off x="3147725"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89" name="Shape 120189"/>
                        <wps:cNvSpPr/>
                        <wps:spPr>
                          <a:xfrm>
                            <a:off x="3160423" y="792231"/>
                            <a:ext cx="2566642" cy="12699"/>
                          </a:xfrm>
                          <a:custGeom>
                            <a:avLst/>
                            <a:gdLst/>
                            <a:ahLst/>
                            <a:cxnLst/>
                            <a:rect l="0" t="0" r="0" b="0"/>
                            <a:pathLst>
                              <a:path w="2566642" h="12699">
                                <a:moveTo>
                                  <a:pt x="0" y="0"/>
                                </a:moveTo>
                                <a:lnTo>
                                  <a:pt x="2566642" y="0"/>
                                </a:lnTo>
                                <a:lnTo>
                                  <a:pt x="2566642"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0" name="Shape 120190"/>
                        <wps:cNvSpPr/>
                        <wps:spPr>
                          <a:xfrm>
                            <a:off x="5727065" y="792231"/>
                            <a:ext cx="12700" cy="12699"/>
                          </a:xfrm>
                          <a:custGeom>
                            <a:avLst/>
                            <a:gdLst/>
                            <a:ahLst/>
                            <a:cxnLst/>
                            <a:rect l="0" t="0" r="0" b="0"/>
                            <a:pathLst>
                              <a:path w="12700" h="12699">
                                <a:moveTo>
                                  <a:pt x="0" y="0"/>
                                </a:moveTo>
                                <a:lnTo>
                                  <a:pt x="12700" y="0"/>
                                </a:lnTo>
                                <a:lnTo>
                                  <a:pt x="12700" y="12699"/>
                                </a:lnTo>
                                <a:lnTo>
                                  <a:pt x="0" y="12699"/>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pic:pic xmlns:pic="http://schemas.openxmlformats.org/drawingml/2006/picture">
                        <pic:nvPicPr>
                          <pic:cNvPr id="9343" name="Picture 9343"/>
                          <pic:cNvPicPr/>
                        </pic:nvPicPr>
                        <pic:blipFill>
                          <a:blip r:embed="rId6"/>
                          <a:stretch>
                            <a:fillRect/>
                          </a:stretch>
                        </pic:blipFill>
                        <pic:spPr>
                          <a:xfrm>
                            <a:off x="75818" y="1575816"/>
                            <a:ext cx="42672" cy="143256"/>
                          </a:xfrm>
                          <a:prstGeom prst="rect">
                            <a:avLst/>
                          </a:prstGeom>
                        </pic:spPr>
                      </pic:pic>
                      <wps:wsp>
                        <wps:cNvPr id="9344" name="Rectangle 9344"/>
                        <wps:cNvSpPr/>
                        <wps:spPr>
                          <a:xfrm>
                            <a:off x="75818" y="1614727"/>
                            <a:ext cx="42825" cy="172098"/>
                          </a:xfrm>
                          <a:prstGeom prst="rect">
                            <a:avLst/>
                          </a:prstGeom>
                          <a:ln>
                            <a:noFill/>
                          </a:ln>
                        </wps:spPr>
                        <wps:txbx>
                          <w:txbxContent>
                            <w:p w14:paraId="62208660" w14:textId="77777777" w:rsidR="000163B5" w:rsidRDefault="0004431E">
                              <w:pPr>
                                <w:spacing w:after="160" w:line="259" w:lineRule="auto"/>
                                <w:ind w:left="0" w:right="0" w:firstLine="0"/>
                              </w:pPr>
                              <w:r>
                                <w:rPr>
                                  <w:vertAlign w:val="subscript"/>
                                </w:rPr>
                                <w:t xml:space="preserve"> </w:t>
                              </w:r>
                            </w:p>
                          </w:txbxContent>
                        </wps:txbx>
                        <wps:bodyPr horzOverflow="overflow" vert="horz" lIns="0" tIns="0" rIns="0" bIns="0" rtlCol="0">
                          <a:noAutofit/>
                        </wps:bodyPr>
                      </wps:wsp>
                      <wps:wsp>
                        <wps:cNvPr id="9345" name="Rectangle 9345"/>
                        <wps:cNvSpPr/>
                        <wps:spPr>
                          <a:xfrm>
                            <a:off x="106298" y="1581616"/>
                            <a:ext cx="56348" cy="226445"/>
                          </a:xfrm>
                          <a:prstGeom prst="rect">
                            <a:avLst/>
                          </a:prstGeom>
                          <a:ln>
                            <a:noFill/>
                          </a:ln>
                        </wps:spPr>
                        <wps:txbx>
                          <w:txbxContent>
                            <w:p w14:paraId="0AB67A43"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47" name="Picture 9347"/>
                          <pic:cNvPicPr/>
                        </pic:nvPicPr>
                        <pic:blipFill>
                          <a:blip r:embed="rId16"/>
                          <a:stretch>
                            <a:fillRect/>
                          </a:stretch>
                        </pic:blipFill>
                        <pic:spPr>
                          <a:xfrm>
                            <a:off x="109346" y="1514856"/>
                            <a:ext cx="39624" cy="249936"/>
                          </a:xfrm>
                          <a:prstGeom prst="rect">
                            <a:avLst/>
                          </a:prstGeom>
                        </pic:spPr>
                      </pic:pic>
                      <wps:wsp>
                        <wps:cNvPr id="9348" name="Rectangle 9348"/>
                        <wps:cNvSpPr/>
                        <wps:spPr>
                          <a:xfrm>
                            <a:off x="109346" y="1515521"/>
                            <a:ext cx="41146" cy="247427"/>
                          </a:xfrm>
                          <a:prstGeom prst="rect">
                            <a:avLst/>
                          </a:prstGeom>
                          <a:ln>
                            <a:noFill/>
                          </a:ln>
                        </wps:spPr>
                        <wps:txbx>
                          <w:txbxContent>
                            <w:p w14:paraId="7CC89495"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49" name="Rectangle 9349"/>
                        <wps:cNvSpPr/>
                        <wps:spPr>
                          <a:xfrm>
                            <a:off x="139826" y="1520655"/>
                            <a:ext cx="56348" cy="226445"/>
                          </a:xfrm>
                          <a:prstGeom prst="rect">
                            <a:avLst/>
                          </a:prstGeom>
                          <a:ln>
                            <a:noFill/>
                          </a:ln>
                        </wps:spPr>
                        <wps:txbx>
                          <w:txbxContent>
                            <w:p w14:paraId="2EA33803"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51" name="Picture 9351"/>
                          <pic:cNvPicPr/>
                        </pic:nvPicPr>
                        <pic:blipFill>
                          <a:blip r:embed="rId6"/>
                          <a:stretch>
                            <a:fillRect/>
                          </a:stretch>
                        </pic:blipFill>
                        <pic:spPr>
                          <a:xfrm>
                            <a:off x="2855594" y="1575816"/>
                            <a:ext cx="42672" cy="143256"/>
                          </a:xfrm>
                          <a:prstGeom prst="rect">
                            <a:avLst/>
                          </a:prstGeom>
                        </pic:spPr>
                      </pic:pic>
                      <wps:wsp>
                        <wps:cNvPr id="9352" name="Rectangle 9352"/>
                        <wps:cNvSpPr/>
                        <wps:spPr>
                          <a:xfrm>
                            <a:off x="2855594" y="1614727"/>
                            <a:ext cx="42825" cy="172098"/>
                          </a:xfrm>
                          <a:prstGeom prst="rect">
                            <a:avLst/>
                          </a:prstGeom>
                          <a:ln>
                            <a:noFill/>
                          </a:ln>
                        </wps:spPr>
                        <wps:txbx>
                          <w:txbxContent>
                            <w:p w14:paraId="4BDDD1E3"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353" name="Rectangle 9353"/>
                        <wps:cNvSpPr/>
                        <wps:spPr>
                          <a:xfrm>
                            <a:off x="2886074" y="1581616"/>
                            <a:ext cx="56348" cy="226445"/>
                          </a:xfrm>
                          <a:prstGeom prst="rect">
                            <a:avLst/>
                          </a:prstGeom>
                          <a:ln>
                            <a:noFill/>
                          </a:ln>
                        </wps:spPr>
                        <wps:txbx>
                          <w:txbxContent>
                            <w:p w14:paraId="33AE9F54"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55" name="Picture 9355"/>
                          <pic:cNvPicPr/>
                        </pic:nvPicPr>
                        <pic:blipFill>
                          <a:blip r:embed="rId7"/>
                          <a:stretch>
                            <a:fillRect/>
                          </a:stretch>
                        </pic:blipFill>
                        <pic:spPr>
                          <a:xfrm>
                            <a:off x="2886074" y="1514856"/>
                            <a:ext cx="42672" cy="249936"/>
                          </a:xfrm>
                          <a:prstGeom prst="rect">
                            <a:avLst/>
                          </a:prstGeom>
                        </pic:spPr>
                      </pic:pic>
                      <wps:wsp>
                        <wps:cNvPr id="9356" name="Rectangle 9356"/>
                        <wps:cNvSpPr/>
                        <wps:spPr>
                          <a:xfrm>
                            <a:off x="2886074" y="1515521"/>
                            <a:ext cx="41147" cy="247427"/>
                          </a:xfrm>
                          <a:prstGeom prst="rect">
                            <a:avLst/>
                          </a:prstGeom>
                          <a:ln>
                            <a:noFill/>
                          </a:ln>
                        </wps:spPr>
                        <wps:txbx>
                          <w:txbxContent>
                            <w:p w14:paraId="581D36C2"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57" name="Rectangle 9357"/>
                        <wps:cNvSpPr/>
                        <wps:spPr>
                          <a:xfrm>
                            <a:off x="2916554" y="1520655"/>
                            <a:ext cx="56348" cy="226445"/>
                          </a:xfrm>
                          <a:prstGeom prst="rect">
                            <a:avLst/>
                          </a:prstGeom>
                          <a:ln>
                            <a:noFill/>
                          </a:ln>
                        </wps:spPr>
                        <wps:txbx>
                          <w:txbxContent>
                            <w:p w14:paraId="3EAFDA00"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59" name="Picture 9359"/>
                          <pic:cNvPicPr/>
                        </pic:nvPicPr>
                        <pic:blipFill>
                          <a:blip r:embed="rId6"/>
                          <a:stretch>
                            <a:fillRect/>
                          </a:stretch>
                        </pic:blipFill>
                        <pic:spPr>
                          <a:xfrm>
                            <a:off x="3212210" y="1575816"/>
                            <a:ext cx="42672" cy="143256"/>
                          </a:xfrm>
                          <a:prstGeom prst="rect">
                            <a:avLst/>
                          </a:prstGeom>
                        </pic:spPr>
                      </pic:pic>
                      <wps:wsp>
                        <wps:cNvPr id="9360" name="Rectangle 9360"/>
                        <wps:cNvSpPr/>
                        <wps:spPr>
                          <a:xfrm>
                            <a:off x="3212210" y="1614727"/>
                            <a:ext cx="42825" cy="172098"/>
                          </a:xfrm>
                          <a:prstGeom prst="rect">
                            <a:avLst/>
                          </a:prstGeom>
                          <a:ln>
                            <a:noFill/>
                          </a:ln>
                        </wps:spPr>
                        <wps:txbx>
                          <w:txbxContent>
                            <w:p w14:paraId="080994AE" w14:textId="77777777" w:rsidR="000163B5" w:rsidRDefault="0004431E">
                              <w:pPr>
                                <w:spacing w:after="160" w:line="259" w:lineRule="auto"/>
                                <w:ind w:left="0" w:right="0" w:firstLine="0"/>
                              </w:pPr>
                              <w:r>
                                <w:rPr>
                                  <w:sz w:val="18"/>
                                </w:rPr>
                                <w:t xml:space="preserve"> </w:t>
                              </w:r>
                            </w:p>
                          </w:txbxContent>
                        </wps:txbx>
                        <wps:bodyPr horzOverflow="overflow" vert="horz" lIns="0" tIns="0" rIns="0" bIns="0" rtlCol="0">
                          <a:noAutofit/>
                        </wps:bodyPr>
                      </wps:wsp>
                      <wps:wsp>
                        <wps:cNvPr id="9361" name="Rectangle 9361"/>
                        <wps:cNvSpPr/>
                        <wps:spPr>
                          <a:xfrm>
                            <a:off x="3242690" y="1581616"/>
                            <a:ext cx="56348" cy="226445"/>
                          </a:xfrm>
                          <a:prstGeom prst="rect">
                            <a:avLst/>
                          </a:prstGeom>
                          <a:ln>
                            <a:noFill/>
                          </a:ln>
                        </wps:spPr>
                        <wps:txbx>
                          <w:txbxContent>
                            <w:p w14:paraId="06AC9C26"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9363" name="Picture 9363"/>
                          <pic:cNvPicPr/>
                        </pic:nvPicPr>
                        <pic:blipFill>
                          <a:blip r:embed="rId7"/>
                          <a:stretch>
                            <a:fillRect/>
                          </a:stretch>
                        </pic:blipFill>
                        <pic:spPr>
                          <a:xfrm>
                            <a:off x="3242690" y="1514856"/>
                            <a:ext cx="42672" cy="249936"/>
                          </a:xfrm>
                          <a:prstGeom prst="rect">
                            <a:avLst/>
                          </a:prstGeom>
                        </pic:spPr>
                      </pic:pic>
                      <wps:wsp>
                        <wps:cNvPr id="9364" name="Rectangle 9364"/>
                        <wps:cNvSpPr/>
                        <wps:spPr>
                          <a:xfrm>
                            <a:off x="3242690" y="1515521"/>
                            <a:ext cx="41147" cy="247427"/>
                          </a:xfrm>
                          <a:prstGeom prst="rect">
                            <a:avLst/>
                          </a:prstGeom>
                          <a:ln>
                            <a:noFill/>
                          </a:ln>
                        </wps:spPr>
                        <wps:txbx>
                          <w:txbxContent>
                            <w:p w14:paraId="3CE9C3A8" w14:textId="77777777" w:rsidR="000163B5" w:rsidRDefault="0004431E">
                              <w:pPr>
                                <w:spacing w:after="160" w:line="259" w:lineRule="auto"/>
                                <w:ind w:left="0" w:right="0" w:firstLine="0"/>
                              </w:pPr>
                              <w:r>
                                <w:rPr>
                                  <w:rFonts w:ascii="Aptos" w:eastAsia="Aptos" w:hAnsi="Aptos" w:cs="Aptos"/>
                                  <w:color w:val="000000"/>
                                </w:rPr>
                                <w:t xml:space="preserve"> </w:t>
                              </w:r>
                            </w:p>
                          </w:txbxContent>
                        </wps:txbx>
                        <wps:bodyPr horzOverflow="overflow" vert="horz" lIns="0" tIns="0" rIns="0" bIns="0" rtlCol="0">
                          <a:noAutofit/>
                        </wps:bodyPr>
                      </wps:wsp>
                      <wps:wsp>
                        <wps:cNvPr id="9365" name="Rectangle 9365"/>
                        <wps:cNvSpPr/>
                        <wps:spPr>
                          <a:xfrm>
                            <a:off x="3273170" y="1520655"/>
                            <a:ext cx="56348" cy="226445"/>
                          </a:xfrm>
                          <a:prstGeom prst="rect">
                            <a:avLst/>
                          </a:prstGeom>
                          <a:ln>
                            <a:noFill/>
                          </a:ln>
                        </wps:spPr>
                        <wps:txbx>
                          <w:txbxContent>
                            <w:p w14:paraId="009D5A1F" w14:textId="77777777" w:rsidR="000163B5" w:rsidRDefault="0004431E">
                              <w:pPr>
                                <w:spacing w:after="160" w:line="259" w:lineRule="auto"/>
                                <w:ind w:left="0" w:right="0" w:firstLine="0"/>
                              </w:pPr>
                              <w:r>
                                <w:t xml:space="preserve"> </w:t>
                              </w:r>
                            </w:p>
                          </w:txbxContent>
                        </wps:txbx>
                        <wps:bodyPr horzOverflow="overflow" vert="horz" lIns="0" tIns="0" rIns="0" bIns="0" rtlCol="0">
                          <a:noAutofit/>
                        </wps:bodyPr>
                      </wps:wsp>
                      <wps:wsp>
                        <wps:cNvPr id="120191" name="Shape 120191"/>
                        <wps:cNvSpPr/>
                        <wps:spPr>
                          <a:xfrm>
                            <a:off x="0" y="1335057"/>
                            <a:ext cx="12700" cy="180940"/>
                          </a:xfrm>
                          <a:custGeom>
                            <a:avLst/>
                            <a:gdLst/>
                            <a:ahLst/>
                            <a:cxnLst/>
                            <a:rect l="0" t="0" r="0" b="0"/>
                            <a:pathLst>
                              <a:path w="12700" h="180940">
                                <a:moveTo>
                                  <a:pt x="0" y="0"/>
                                </a:moveTo>
                                <a:lnTo>
                                  <a:pt x="12700" y="0"/>
                                </a:lnTo>
                                <a:lnTo>
                                  <a:pt x="12700" y="180940"/>
                                </a:lnTo>
                                <a:lnTo>
                                  <a:pt x="0" y="1809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2" name="Shape 120192"/>
                        <wps:cNvSpPr/>
                        <wps:spPr>
                          <a:xfrm>
                            <a:off x="0"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3" name="Shape 120193"/>
                        <wps:cNvSpPr/>
                        <wps:spPr>
                          <a:xfrm>
                            <a:off x="12700"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4" name="Shape 120194"/>
                        <wps:cNvSpPr/>
                        <wps:spPr>
                          <a:xfrm>
                            <a:off x="25400" y="1335057"/>
                            <a:ext cx="2642841" cy="12697"/>
                          </a:xfrm>
                          <a:custGeom>
                            <a:avLst/>
                            <a:gdLst/>
                            <a:ahLst/>
                            <a:cxnLst/>
                            <a:rect l="0" t="0" r="0" b="0"/>
                            <a:pathLst>
                              <a:path w="2642841" h="12697">
                                <a:moveTo>
                                  <a:pt x="0" y="0"/>
                                </a:moveTo>
                                <a:lnTo>
                                  <a:pt x="2642841" y="0"/>
                                </a:lnTo>
                                <a:lnTo>
                                  <a:pt x="2642841"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5" name="Shape 120195"/>
                        <wps:cNvSpPr/>
                        <wps:spPr>
                          <a:xfrm>
                            <a:off x="2668304" y="1335057"/>
                            <a:ext cx="12700" cy="180940"/>
                          </a:xfrm>
                          <a:custGeom>
                            <a:avLst/>
                            <a:gdLst/>
                            <a:ahLst/>
                            <a:cxnLst/>
                            <a:rect l="0" t="0" r="0" b="0"/>
                            <a:pathLst>
                              <a:path w="12700" h="180940">
                                <a:moveTo>
                                  <a:pt x="0" y="0"/>
                                </a:moveTo>
                                <a:lnTo>
                                  <a:pt x="12700" y="0"/>
                                </a:lnTo>
                                <a:lnTo>
                                  <a:pt x="12700" y="180940"/>
                                </a:lnTo>
                                <a:lnTo>
                                  <a:pt x="0" y="1809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6" name="Shape 120196"/>
                        <wps:cNvSpPr/>
                        <wps:spPr>
                          <a:xfrm>
                            <a:off x="2668304"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7" name="Shape 120197"/>
                        <wps:cNvSpPr/>
                        <wps:spPr>
                          <a:xfrm>
                            <a:off x="2681004" y="1335057"/>
                            <a:ext cx="454020" cy="180940"/>
                          </a:xfrm>
                          <a:custGeom>
                            <a:avLst/>
                            <a:gdLst/>
                            <a:ahLst/>
                            <a:cxnLst/>
                            <a:rect l="0" t="0" r="0" b="0"/>
                            <a:pathLst>
                              <a:path w="454020" h="180940">
                                <a:moveTo>
                                  <a:pt x="0" y="0"/>
                                </a:moveTo>
                                <a:lnTo>
                                  <a:pt x="454020" y="0"/>
                                </a:lnTo>
                                <a:lnTo>
                                  <a:pt x="454020" y="180940"/>
                                </a:lnTo>
                                <a:lnTo>
                                  <a:pt x="0" y="18094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20198" name="Shape 120198"/>
                        <wps:cNvSpPr/>
                        <wps:spPr>
                          <a:xfrm>
                            <a:off x="3135025" y="1335057"/>
                            <a:ext cx="12700" cy="180940"/>
                          </a:xfrm>
                          <a:custGeom>
                            <a:avLst/>
                            <a:gdLst/>
                            <a:ahLst/>
                            <a:cxnLst/>
                            <a:rect l="0" t="0" r="0" b="0"/>
                            <a:pathLst>
                              <a:path w="12700" h="180940">
                                <a:moveTo>
                                  <a:pt x="0" y="0"/>
                                </a:moveTo>
                                <a:lnTo>
                                  <a:pt x="12700" y="0"/>
                                </a:lnTo>
                                <a:lnTo>
                                  <a:pt x="12700" y="180940"/>
                                </a:lnTo>
                                <a:lnTo>
                                  <a:pt x="0" y="18094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199" name="Shape 120199"/>
                        <wps:cNvSpPr/>
                        <wps:spPr>
                          <a:xfrm>
                            <a:off x="3135025"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0" name="Shape 120200"/>
                        <wps:cNvSpPr/>
                        <wps:spPr>
                          <a:xfrm>
                            <a:off x="3147725"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1" name="Shape 120201"/>
                        <wps:cNvSpPr/>
                        <wps:spPr>
                          <a:xfrm>
                            <a:off x="3160423" y="1335057"/>
                            <a:ext cx="2566642" cy="12697"/>
                          </a:xfrm>
                          <a:custGeom>
                            <a:avLst/>
                            <a:gdLst/>
                            <a:ahLst/>
                            <a:cxnLst/>
                            <a:rect l="0" t="0" r="0" b="0"/>
                            <a:pathLst>
                              <a:path w="2566642" h="12697">
                                <a:moveTo>
                                  <a:pt x="0" y="0"/>
                                </a:moveTo>
                                <a:lnTo>
                                  <a:pt x="2566642" y="0"/>
                                </a:lnTo>
                                <a:lnTo>
                                  <a:pt x="2566642"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2" name="Shape 120202"/>
                        <wps:cNvSpPr/>
                        <wps:spPr>
                          <a:xfrm>
                            <a:off x="5727065" y="1347754"/>
                            <a:ext cx="12700" cy="168245"/>
                          </a:xfrm>
                          <a:custGeom>
                            <a:avLst/>
                            <a:gdLst/>
                            <a:ahLst/>
                            <a:cxnLst/>
                            <a:rect l="0" t="0" r="0" b="0"/>
                            <a:pathLst>
                              <a:path w="12700" h="168245">
                                <a:moveTo>
                                  <a:pt x="0" y="0"/>
                                </a:moveTo>
                                <a:lnTo>
                                  <a:pt x="12700" y="0"/>
                                </a:lnTo>
                                <a:lnTo>
                                  <a:pt x="12700" y="168245"/>
                                </a:lnTo>
                                <a:lnTo>
                                  <a:pt x="0" y="168245"/>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3" name="Shape 120203"/>
                        <wps:cNvSpPr/>
                        <wps:spPr>
                          <a:xfrm>
                            <a:off x="5727065" y="1335057"/>
                            <a:ext cx="12700" cy="12697"/>
                          </a:xfrm>
                          <a:custGeom>
                            <a:avLst/>
                            <a:gdLst/>
                            <a:ahLst/>
                            <a:cxnLst/>
                            <a:rect l="0" t="0" r="0" b="0"/>
                            <a:pathLst>
                              <a:path w="12700" h="12697">
                                <a:moveTo>
                                  <a:pt x="0" y="0"/>
                                </a:moveTo>
                                <a:lnTo>
                                  <a:pt x="12700" y="0"/>
                                </a:lnTo>
                                <a:lnTo>
                                  <a:pt x="12700" y="12697"/>
                                </a:lnTo>
                                <a:lnTo>
                                  <a:pt x="0" y="12697"/>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4" name="Shape 120204"/>
                        <wps:cNvSpPr/>
                        <wps:spPr>
                          <a:xfrm>
                            <a:off x="0" y="1516061"/>
                            <a:ext cx="12700" cy="362200"/>
                          </a:xfrm>
                          <a:custGeom>
                            <a:avLst/>
                            <a:gdLst/>
                            <a:ahLst/>
                            <a:cxnLst/>
                            <a:rect l="0" t="0" r="0" b="0"/>
                            <a:pathLst>
                              <a:path w="12700" h="362200">
                                <a:moveTo>
                                  <a:pt x="0" y="0"/>
                                </a:moveTo>
                                <a:lnTo>
                                  <a:pt x="12700" y="0"/>
                                </a:lnTo>
                                <a:lnTo>
                                  <a:pt x="12700" y="362200"/>
                                </a:lnTo>
                                <a:lnTo>
                                  <a:pt x="0" y="362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5" name="Shape 120205"/>
                        <wps:cNvSpPr/>
                        <wps:spPr>
                          <a:xfrm>
                            <a:off x="0" y="1878261"/>
                            <a:ext cx="12700" cy="12698"/>
                          </a:xfrm>
                          <a:custGeom>
                            <a:avLst/>
                            <a:gdLst/>
                            <a:ahLst/>
                            <a:cxnLst/>
                            <a:rect l="0" t="0" r="0" b="0"/>
                            <a:pathLst>
                              <a:path w="12700" h="12698">
                                <a:moveTo>
                                  <a:pt x="0" y="0"/>
                                </a:moveTo>
                                <a:lnTo>
                                  <a:pt x="12700" y="0"/>
                                </a:lnTo>
                                <a:lnTo>
                                  <a:pt x="12700"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6" name="Shape 120206"/>
                        <wps:cNvSpPr/>
                        <wps:spPr>
                          <a:xfrm>
                            <a:off x="12700" y="1878261"/>
                            <a:ext cx="2655540" cy="12698"/>
                          </a:xfrm>
                          <a:custGeom>
                            <a:avLst/>
                            <a:gdLst/>
                            <a:ahLst/>
                            <a:cxnLst/>
                            <a:rect l="0" t="0" r="0" b="0"/>
                            <a:pathLst>
                              <a:path w="2655540" h="12698">
                                <a:moveTo>
                                  <a:pt x="0" y="0"/>
                                </a:moveTo>
                                <a:lnTo>
                                  <a:pt x="2655540" y="0"/>
                                </a:lnTo>
                                <a:lnTo>
                                  <a:pt x="2655540"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7" name="Shape 120207"/>
                        <wps:cNvSpPr/>
                        <wps:spPr>
                          <a:xfrm>
                            <a:off x="2668304" y="1516061"/>
                            <a:ext cx="12700" cy="362200"/>
                          </a:xfrm>
                          <a:custGeom>
                            <a:avLst/>
                            <a:gdLst/>
                            <a:ahLst/>
                            <a:cxnLst/>
                            <a:rect l="0" t="0" r="0" b="0"/>
                            <a:pathLst>
                              <a:path w="12700" h="362200">
                                <a:moveTo>
                                  <a:pt x="0" y="0"/>
                                </a:moveTo>
                                <a:lnTo>
                                  <a:pt x="12700" y="0"/>
                                </a:lnTo>
                                <a:lnTo>
                                  <a:pt x="12700" y="362200"/>
                                </a:lnTo>
                                <a:lnTo>
                                  <a:pt x="0" y="362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8" name="Shape 120208"/>
                        <wps:cNvSpPr/>
                        <wps:spPr>
                          <a:xfrm>
                            <a:off x="2668304" y="1878261"/>
                            <a:ext cx="12700" cy="12698"/>
                          </a:xfrm>
                          <a:custGeom>
                            <a:avLst/>
                            <a:gdLst/>
                            <a:ahLst/>
                            <a:cxnLst/>
                            <a:rect l="0" t="0" r="0" b="0"/>
                            <a:pathLst>
                              <a:path w="12700" h="12698">
                                <a:moveTo>
                                  <a:pt x="0" y="0"/>
                                </a:moveTo>
                                <a:lnTo>
                                  <a:pt x="12700" y="0"/>
                                </a:lnTo>
                                <a:lnTo>
                                  <a:pt x="12700"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09" name="Shape 120209"/>
                        <wps:cNvSpPr/>
                        <wps:spPr>
                          <a:xfrm>
                            <a:off x="3135025" y="1516061"/>
                            <a:ext cx="12700" cy="362200"/>
                          </a:xfrm>
                          <a:custGeom>
                            <a:avLst/>
                            <a:gdLst/>
                            <a:ahLst/>
                            <a:cxnLst/>
                            <a:rect l="0" t="0" r="0" b="0"/>
                            <a:pathLst>
                              <a:path w="12700" h="362200">
                                <a:moveTo>
                                  <a:pt x="0" y="0"/>
                                </a:moveTo>
                                <a:lnTo>
                                  <a:pt x="12700" y="0"/>
                                </a:lnTo>
                                <a:lnTo>
                                  <a:pt x="12700" y="362200"/>
                                </a:lnTo>
                                <a:lnTo>
                                  <a:pt x="0" y="362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10" name="Shape 120210"/>
                        <wps:cNvSpPr/>
                        <wps:spPr>
                          <a:xfrm>
                            <a:off x="3135025" y="1878261"/>
                            <a:ext cx="12700" cy="12698"/>
                          </a:xfrm>
                          <a:custGeom>
                            <a:avLst/>
                            <a:gdLst/>
                            <a:ahLst/>
                            <a:cxnLst/>
                            <a:rect l="0" t="0" r="0" b="0"/>
                            <a:pathLst>
                              <a:path w="12700" h="12698">
                                <a:moveTo>
                                  <a:pt x="0" y="0"/>
                                </a:moveTo>
                                <a:lnTo>
                                  <a:pt x="12700" y="0"/>
                                </a:lnTo>
                                <a:lnTo>
                                  <a:pt x="12700"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11" name="Shape 120211"/>
                        <wps:cNvSpPr/>
                        <wps:spPr>
                          <a:xfrm>
                            <a:off x="3147725" y="1878261"/>
                            <a:ext cx="2579341" cy="12698"/>
                          </a:xfrm>
                          <a:custGeom>
                            <a:avLst/>
                            <a:gdLst/>
                            <a:ahLst/>
                            <a:cxnLst/>
                            <a:rect l="0" t="0" r="0" b="0"/>
                            <a:pathLst>
                              <a:path w="2579341" h="12698">
                                <a:moveTo>
                                  <a:pt x="0" y="0"/>
                                </a:moveTo>
                                <a:lnTo>
                                  <a:pt x="2579341" y="0"/>
                                </a:lnTo>
                                <a:lnTo>
                                  <a:pt x="2579341"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12" name="Shape 120212"/>
                        <wps:cNvSpPr/>
                        <wps:spPr>
                          <a:xfrm>
                            <a:off x="5727065" y="1516061"/>
                            <a:ext cx="12700" cy="362200"/>
                          </a:xfrm>
                          <a:custGeom>
                            <a:avLst/>
                            <a:gdLst/>
                            <a:ahLst/>
                            <a:cxnLst/>
                            <a:rect l="0" t="0" r="0" b="0"/>
                            <a:pathLst>
                              <a:path w="12700" h="362200">
                                <a:moveTo>
                                  <a:pt x="0" y="0"/>
                                </a:moveTo>
                                <a:lnTo>
                                  <a:pt x="12700" y="0"/>
                                </a:lnTo>
                                <a:lnTo>
                                  <a:pt x="12700" y="362200"/>
                                </a:lnTo>
                                <a:lnTo>
                                  <a:pt x="0" y="36220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120213" name="Shape 120213"/>
                        <wps:cNvSpPr/>
                        <wps:spPr>
                          <a:xfrm>
                            <a:off x="5727065" y="1878261"/>
                            <a:ext cx="12700" cy="12698"/>
                          </a:xfrm>
                          <a:custGeom>
                            <a:avLst/>
                            <a:gdLst/>
                            <a:ahLst/>
                            <a:cxnLst/>
                            <a:rect l="0" t="0" r="0" b="0"/>
                            <a:pathLst>
                              <a:path w="12700" h="12698">
                                <a:moveTo>
                                  <a:pt x="0" y="0"/>
                                </a:moveTo>
                                <a:lnTo>
                                  <a:pt x="12700" y="0"/>
                                </a:lnTo>
                                <a:lnTo>
                                  <a:pt x="12700" y="12698"/>
                                </a:lnTo>
                                <a:lnTo>
                                  <a:pt x="0" y="12698"/>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7626ED47" id="Group 111292" o:spid="_x0000_s1231" style="width:454.3pt;height:150.4pt;mso-position-horizontal-relative:char;mso-position-vertical-relative:line" coordsize="57694,19103"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">
                <v:rect id="Rectangle 9218" o:spid="_x0000_s1232" style="position:absolute;left:57270;top:17401;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" filled="f" stroked="f">
                  <v:textbox inset="0,0,0,0">
                    <w:txbxContent>
                      <w:p w14:paraId="74F1B11C" w14:textId="77777777" w:rsidR="000163B5" w:rsidRDefault="0004431E">
                        <w:pPr>
                          <w:spacing w:after="160" w:line="259" w:lineRule="auto"/>
                          <w:ind w:left="0" w:right="0" w:firstLine="0"/>
                        </w:pPr>
                        <w:r>
                          <w:t xml:space="preserve"> </w:t>
                        </w:r>
                      </w:p>
                    </w:txbxContent>
                  </v:textbox>
                </v:rect>
                <v:shape id="Picture 9223" o:spid="_x0000_s1233" type="#_x0000_t75" style="position:absolute;left:758;top:609;width:15026;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">
                  <v:imagedata r:id="rId25" o:title=""/>
                </v:shape>
                <v:rect id="Rectangle 9224" o:spid="_x0000_s1234" style="position:absolute;left:758;top:632;width:15072;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" filled="f" stroked="f">
                  <v:textbox inset="0,0,0,0">
                    <w:txbxContent>
                      <w:p w14:paraId="49F028D2" w14:textId="77777777" w:rsidR="000163B5" w:rsidRDefault="0004431E">
                        <w:pPr>
                          <w:spacing w:after="160" w:line="259" w:lineRule="auto"/>
                          <w:ind w:left="0" w:right="0" w:firstLine="0"/>
                        </w:pPr>
                        <w:r>
                          <w:rPr>
                            <w:b/>
                            <w:color w:val="7C2B41"/>
                            <w:sz w:val="18"/>
                          </w:rPr>
                          <w:t>Name of childminder</w:t>
                        </w:r>
                      </w:p>
                    </w:txbxContent>
                  </v:textbox>
                </v:rect>
                <v:rect id="Rectangle 9225" o:spid="_x0000_s1235" style="position:absolute;left:12066;top:301;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" filled="f" stroked="f">
                  <v:textbox inset="0,0,0,0">
                    <w:txbxContent>
                      <w:p w14:paraId="40F63B18" w14:textId="77777777" w:rsidR="000163B5" w:rsidRDefault="0004431E">
                        <w:pPr>
                          <w:spacing w:after="160" w:line="259" w:lineRule="auto"/>
                          <w:ind w:left="0" w:right="0" w:firstLine="0"/>
                        </w:pPr>
                        <w:r>
                          <w:t xml:space="preserve"> </w:t>
                        </w:r>
                      </w:p>
                    </w:txbxContent>
                  </v:textbox>
                </v:rect>
                <v:shape id="Picture 9227" o:spid="_x0000_s1236" type="#_x0000_t75" style="position:absolute;left:12066;width:426;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">
                  <v:imagedata r:id="rId9" o:title=""/>
                </v:shape>
                <v:rect id="Rectangle 9228" o:spid="_x0000_s1237" style="position:absolute;left:12066;top:6;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" filled="f" stroked="f">
                  <v:textbox inset="0,0,0,0">
                    <w:txbxContent>
                      <w:p w14:paraId="2E0B1DBB"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29" o:spid="_x0000_s1238" style="position:absolute;left:12371;top:58;width:563;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" filled="f" stroked="f">
                  <v:textbox inset="0,0,0,0">
                    <w:txbxContent>
                      <w:p w14:paraId="054F277D" w14:textId="77777777" w:rsidR="000163B5" w:rsidRDefault="0004431E">
                        <w:pPr>
                          <w:spacing w:after="160" w:line="259" w:lineRule="auto"/>
                          <w:ind w:left="0" w:right="0" w:firstLine="0"/>
                        </w:pPr>
                        <w:r>
                          <w:t xml:space="preserve"> </w:t>
                        </w:r>
                      </w:p>
                    </w:txbxContent>
                  </v:textbox>
                </v:rect>
                <v:shape id="Picture 9231" o:spid="_x0000_s1239" type="#_x0000_t75" style="position:absolute;left:28555;top:944;width:427;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">
                  <v:imagedata r:id="rId8" o:title=""/>
                </v:shape>
                <v:rect id="Rectangle 9232" o:spid="_x0000_s1240" style="position:absolute;left:28555;top:1334;width:429;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" filled="f" stroked="f">
                  <v:textbox inset="0,0,0,0">
                    <w:txbxContent>
                      <w:p w14:paraId="54A1E257" w14:textId="77777777" w:rsidR="000163B5" w:rsidRDefault="0004431E">
                        <w:pPr>
                          <w:spacing w:after="160" w:line="259" w:lineRule="auto"/>
                          <w:ind w:left="0" w:right="0" w:firstLine="0"/>
                        </w:pPr>
                        <w:r>
                          <w:rPr>
                            <w:sz w:val="18"/>
                          </w:rPr>
                          <w:t xml:space="preserve"> </w:t>
                        </w:r>
                      </w:p>
                    </w:txbxContent>
                  </v:textbox>
                </v:rect>
                <v:rect id="Rectangle 9233" o:spid="_x0000_s1241" style="position:absolute;left:28860;top:1002;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" filled="f" stroked="f">
                  <v:textbox inset="0,0,0,0">
                    <w:txbxContent>
                      <w:p w14:paraId="6419E2D2" w14:textId="77777777" w:rsidR="000163B5" w:rsidRDefault="0004431E">
                        <w:pPr>
                          <w:spacing w:after="160" w:line="259" w:lineRule="auto"/>
                          <w:ind w:left="0" w:right="0" w:firstLine="0"/>
                        </w:pPr>
                        <w:r>
                          <w:t xml:space="preserve"> </w:t>
                        </w:r>
                      </w:p>
                    </w:txbxContent>
                  </v:textbox>
                </v:rect>
                <v:shape id="Picture 9235" o:spid="_x0000_s1242" type="#_x0000_t75" style="position:absolute;left:28860;top:365;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">
                  <v:imagedata r:id="rId13" o:title=""/>
                </v:shape>
                <v:rect id="Rectangle 9236" o:spid="_x0000_s1243" style="position:absolute;left:28860;top:372;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" filled="f" stroked="f">
                  <v:textbox inset="0,0,0,0">
                    <w:txbxContent>
                      <w:p w14:paraId="62C2E5CB"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37" o:spid="_x0000_s1244" style="position:absolute;left:29165;top:423;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" filled="f" stroked="f">
                  <v:textbox inset="0,0,0,0">
                    <w:txbxContent>
                      <w:p w14:paraId="3215C8CD" w14:textId="77777777" w:rsidR="000163B5" w:rsidRDefault="0004431E">
                        <w:pPr>
                          <w:spacing w:after="160" w:line="259" w:lineRule="auto"/>
                          <w:ind w:left="0" w:right="0" w:firstLine="0"/>
                        </w:pPr>
                        <w:r>
                          <w:t xml:space="preserve"> </w:t>
                        </w:r>
                      </w:p>
                    </w:txbxContent>
                  </v:textbox>
                </v:rect>
                <v:shape id="Picture 9239" o:spid="_x0000_s1245" type="#_x0000_t75" style="position:absolute;left:32122;top:609;width:7010;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">
                  <v:imagedata r:id="rId26" o:title=""/>
                </v:shape>
                <v:rect id="Rectangle 9240" o:spid="_x0000_s1246" style="position:absolute;left:32122;top:632;width:705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" filled="f" stroked="f">
                  <v:textbox inset="0,0,0,0">
                    <w:txbxContent>
                      <w:p w14:paraId="0D2D90D9" w14:textId="77777777" w:rsidR="000163B5" w:rsidRDefault="0004431E">
                        <w:pPr>
                          <w:spacing w:after="160" w:line="259" w:lineRule="auto"/>
                          <w:ind w:left="0" w:right="0" w:firstLine="0"/>
                        </w:pPr>
                        <w:r>
                          <w:rPr>
                            <w:b/>
                            <w:color w:val="7C2B41"/>
                            <w:vertAlign w:val="superscript"/>
                          </w:rPr>
                          <w:t>Signature</w:t>
                        </w:r>
                      </w:p>
                    </w:txbxContent>
                  </v:textbox>
                </v:rect>
                <v:rect id="Rectangle 9241" o:spid="_x0000_s1247" style="position:absolute;left:37395;top:301;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" filled="f" stroked="f">
                  <v:textbox inset="0,0,0,0">
                    <w:txbxContent>
                      <w:p w14:paraId="1CA153BC" w14:textId="77777777" w:rsidR="000163B5" w:rsidRDefault="0004431E">
                        <w:pPr>
                          <w:spacing w:after="160" w:line="259" w:lineRule="auto"/>
                          <w:ind w:left="0" w:right="0" w:firstLine="0"/>
                        </w:pPr>
                        <w:r>
                          <w:t xml:space="preserve"> </w:t>
                        </w:r>
                      </w:p>
                    </w:txbxContent>
                  </v:textbox>
                </v:rect>
                <v:shape id="Picture 9243" o:spid="_x0000_s1248" type="#_x0000_t75" style="position:absolute;left:37395;width:396;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">
                  <v:imagedata r:id="rId27" o:title=""/>
                </v:shape>
                <v:rect id="Rectangle 9244" o:spid="_x0000_s1249" style="position:absolute;left:37395;top:6;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" filled="f" stroked="f">
                  <v:textbox inset="0,0,0,0">
                    <w:txbxContent>
                      <w:p w14:paraId="108C77E0"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45" o:spid="_x0000_s1250" style="position:absolute;left:37699;top:58;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" filled="f" stroked="f">
                  <v:textbox inset="0,0,0,0">
                    <w:txbxContent>
                      <w:p w14:paraId="54555E93" w14:textId="77777777" w:rsidR="000163B5" w:rsidRDefault="0004431E">
                        <w:pPr>
                          <w:spacing w:after="160" w:line="259" w:lineRule="auto"/>
                          <w:ind w:left="0" w:right="0" w:firstLine="0"/>
                        </w:pPr>
                        <w:r>
                          <w:t xml:space="preserve"> </w:t>
                        </w:r>
                      </w:p>
                    </w:txbxContent>
                  </v:textbox>
                </v:rect>
                <v:shape id="Picture 9247" o:spid="_x0000_s1251" type="#_x0000_t75" style="position:absolute;left:758;top:4907;width:426;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">
                  <v:imagedata r:id="rId8" o:title=""/>
                </v:shape>
                <v:rect id="Rectangle 9248" o:spid="_x0000_s1252" style="position:absolute;left:758;top:5296;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" filled="f" stroked="f">
                  <v:textbox inset="0,0,0,0">
                    <w:txbxContent>
                      <w:p w14:paraId="03162CE4" w14:textId="77777777" w:rsidR="000163B5" w:rsidRDefault="0004431E">
                        <w:pPr>
                          <w:spacing w:after="160" w:line="259" w:lineRule="auto"/>
                          <w:ind w:left="0" w:right="0" w:firstLine="0"/>
                        </w:pPr>
                        <w:r>
                          <w:rPr>
                            <w:vertAlign w:val="subscript"/>
                          </w:rPr>
                          <w:t xml:space="preserve"> </w:t>
                        </w:r>
                      </w:p>
                    </w:txbxContent>
                  </v:textbox>
                </v:rect>
                <v:rect id="Rectangle 9249" o:spid="_x0000_s1253" style="position:absolute;left:1062;top:4965;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" filled="f" stroked="f">
                  <v:textbox inset="0,0,0,0">
                    <w:txbxContent>
                      <w:p w14:paraId="0D5406E5" w14:textId="77777777" w:rsidR="000163B5" w:rsidRDefault="0004431E">
                        <w:pPr>
                          <w:spacing w:after="160" w:line="259" w:lineRule="auto"/>
                          <w:ind w:left="0" w:right="0" w:firstLine="0"/>
                        </w:pPr>
                        <w:r>
                          <w:t xml:space="preserve"> </w:t>
                        </w:r>
                      </w:p>
                    </w:txbxContent>
                  </v:textbox>
                </v:rect>
                <v:shape id="Picture 9251" o:spid="_x0000_s1254" type="#_x0000_t75" style="position:absolute;left:1093;top:4297;width:396;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">
                  <v:imagedata r:id="rId28" o:title=""/>
                </v:shape>
                <v:rect id="Rectangle 9252" o:spid="_x0000_s1255" style="position:absolute;left:1093;top:4304;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" filled="f" stroked="f">
                  <v:textbox inset="0,0,0,0">
                    <w:txbxContent>
                      <w:p w14:paraId="70C8FBD4"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53" o:spid="_x0000_s1256" style="position:absolute;left:1398;top:4355;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" filled="f" stroked="f">
                  <v:textbox inset="0,0,0,0">
                    <w:txbxContent>
                      <w:p w14:paraId="4FD046D6" w14:textId="77777777" w:rsidR="000163B5" w:rsidRDefault="0004431E">
                        <w:pPr>
                          <w:spacing w:after="160" w:line="259" w:lineRule="auto"/>
                          <w:ind w:left="0" w:right="0" w:firstLine="0"/>
                        </w:pPr>
                        <w:r>
                          <w:t xml:space="preserve"> </w:t>
                        </w:r>
                      </w:p>
                    </w:txbxContent>
                  </v:textbox>
                </v:rect>
                <v:shape id="Picture 9255" o:spid="_x0000_s1257" type="#_x0000_t75" style="position:absolute;left:28555;top:4907;width:427;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">
                  <v:imagedata r:id="rId8" o:title=""/>
                </v:shape>
                <v:rect id="Rectangle 9256" o:spid="_x0000_s1258" style="position:absolute;left:28555;top:5296;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" filled="f" stroked="f">
                  <v:textbox inset="0,0,0,0">
                    <w:txbxContent>
                      <w:p w14:paraId="4F7CC46D" w14:textId="77777777" w:rsidR="000163B5" w:rsidRDefault="0004431E">
                        <w:pPr>
                          <w:spacing w:after="160" w:line="259" w:lineRule="auto"/>
                          <w:ind w:left="0" w:right="0" w:firstLine="0"/>
                        </w:pPr>
                        <w:r>
                          <w:rPr>
                            <w:sz w:val="18"/>
                          </w:rPr>
                          <w:t xml:space="preserve"> </w:t>
                        </w:r>
                      </w:p>
                    </w:txbxContent>
                  </v:textbox>
                </v:rect>
                <v:rect id="Rectangle 9257" o:spid="_x0000_s1259" style="position:absolute;left:28860;top:4965;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" filled="f" stroked="f">
                  <v:textbox inset="0,0,0,0">
                    <w:txbxContent>
                      <w:p w14:paraId="0DAE9698" w14:textId="77777777" w:rsidR="000163B5" w:rsidRDefault="0004431E">
                        <w:pPr>
                          <w:spacing w:after="160" w:line="259" w:lineRule="auto"/>
                          <w:ind w:left="0" w:right="0" w:firstLine="0"/>
                        </w:pPr>
                        <w:r>
                          <w:t xml:space="preserve"> </w:t>
                        </w:r>
                      </w:p>
                    </w:txbxContent>
                  </v:textbox>
                </v:rect>
                <v:shape id="Picture 9259" o:spid="_x0000_s1260" type="#_x0000_t75" style="position:absolute;left:28860;top:4297;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">
                  <v:imagedata r:id="rId13" o:title=""/>
                </v:shape>
                <v:rect id="Rectangle 9260" o:spid="_x0000_s1261" style="position:absolute;left:28860;top:4304;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" filled="f" stroked="f">
                  <v:textbox inset="0,0,0,0">
                    <w:txbxContent>
                      <w:p w14:paraId="468B9243"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61" o:spid="_x0000_s1262" style="position:absolute;left:29165;top:4355;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" filled="f" stroked="f">
                  <v:textbox inset="0,0,0,0">
                    <w:txbxContent>
                      <w:p w14:paraId="34AD6B9C" w14:textId="77777777" w:rsidR="000163B5" w:rsidRDefault="0004431E">
                        <w:pPr>
                          <w:spacing w:after="160" w:line="259" w:lineRule="auto"/>
                          <w:ind w:left="0" w:right="0" w:firstLine="0"/>
                        </w:pPr>
                        <w:r>
                          <w:t xml:space="preserve"> </w:t>
                        </w:r>
                      </w:p>
                    </w:txbxContent>
                  </v:textbox>
                </v:rect>
                <v:shape id="Picture 9263" o:spid="_x0000_s1263" type="#_x0000_t75" style="position:absolute;left:32122;top:4907;width:426;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">
                  <v:imagedata r:id="rId8" o:title=""/>
                </v:shape>
                <v:rect id="Rectangle 9264" o:spid="_x0000_s1264" style="position:absolute;left:32122;top:5296;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" filled="f" stroked="f">
                  <v:textbox inset="0,0,0,0">
                    <w:txbxContent>
                      <w:p w14:paraId="0D47B3B8" w14:textId="77777777" w:rsidR="000163B5" w:rsidRDefault="0004431E">
                        <w:pPr>
                          <w:spacing w:after="160" w:line="259" w:lineRule="auto"/>
                          <w:ind w:left="0" w:right="0" w:firstLine="0"/>
                        </w:pPr>
                        <w:r>
                          <w:rPr>
                            <w:sz w:val="18"/>
                          </w:rPr>
                          <w:t xml:space="preserve"> </w:t>
                        </w:r>
                      </w:p>
                    </w:txbxContent>
                  </v:textbox>
                </v:rect>
                <v:rect id="Rectangle 9265" o:spid="_x0000_s1265" style="position:absolute;left:32426;top:4965;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" filled="f" stroked="f">
                  <v:textbox inset="0,0,0,0">
                    <w:txbxContent>
                      <w:p w14:paraId="5D09CF07" w14:textId="77777777" w:rsidR="000163B5" w:rsidRDefault="0004431E">
                        <w:pPr>
                          <w:spacing w:after="160" w:line="259" w:lineRule="auto"/>
                          <w:ind w:left="0" w:right="0" w:firstLine="0"/>
                        </w:pPr>
                        <w:r>
                          <w:t xml:space="preserve"> </w:t>
                        </w:r>
                      </w:p>
                    </w:txbxContent>
                  </v:textbox>
                </v:rect>
                <v:shape id="Picture 9267" o:spid="_x0000_s1266" type="#_x0000_t75" style="position:absolute;left:32426;top:4297;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">
                  <v:imagedata r:id="rId13" o:title=""/>
                </v:shape>
                <v:rect id="Rectangle 9268" o:spid="_x0000_s1267" style="position:absolute;left:32426;top:4304;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" filled="f" stroked="f">
                  <v:textbox inset="0,0,0,0">
                    <w:txbxContent>
                      <w:p w14:paraId="3D8FF6B8"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269" o:spid="_x0000_s1268" style="position:absolute;left:32731;top:4355;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" filled="f" stroked="f">
                  <v:textbox inset="0,0,0,0">
                    <w:txbxContent>
                      <w:p w14:paraId="203CBBFE" w14:textId="77777777" w:rsidR="000163B5" w:rsidRDefault="0004431E">
                        <w:pPr>
                          <w:spacing w:after="160" w:line="259" w:lineRule="auto"/>
                          <w:ind w:left="0" w:right="0" w:firstLine="0"/>
                        </w:pPr>
                        <w:r>
                          <w:t xml:space="preserve"> </w:t>
                        </w:r>
                      </w:p>
                    </w:txbxContent>
                  </v:textbox>
                </v:rect>
                <v:shape id="Shape 120164" o:spid="_x0000_s1269" style="position:absolute;top:2522;width:127;height:1809;visibility:visible;mso-wrap-style:square;v-text-anchor:top" coordsize="12700,180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" path="m,l12700,r,180941l,180941,,e" fillcolor="#d9d9d9" stroked="f" strokeweight="0">
                  <v:stroke miterlimit="83231f" joinstyle="miter"/>
                  <v:path arrowok="t" textboxrect="0,0,12700,180941"/>
                </v:shape>
                <v:shape id="Shape 120165" o:spid="_x0000_s1270" style="position:absolute;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" path="m,l12700,r,12699l,12699,,e" fillcolor="#d9d9d9" stroked="f" strokeweight="0">
                  <v:stroke miterlimit="83231f" joinstyle="miter"/>
                  <v:path arrowok="t" textboxrect="0,0,12700,12699"/>
                </v:shape>
                <v:shape id="Shape 120166" o:spid="_x0000_s1271" style="position:absolute;left:127;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" path="m,l12700,r,12699l,12699,,e" fillcolor="#d9d9d9" stroked="f" strokeweight="0">
                  <v:stroke miterlimit="83231f" joinstyle="miter"/>
                  <v:path arrowok="t" textboxrect="0,0,12700,12699"/>
                </v:shape>
                <v:shape id="Shape 120167" o:spid="_x0000_s1272" style="position:absolute;left:254;top:2522;width:26428;height:126;visibility:visible;mso-wrap-style:square;v-text-anchor:top" coordsize="2642841,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" path="m,l2642841,r,12699l,12699,,e" fillcolor="#d9d9d9" stroked="f" strokeweight="0">
                  <v:stroke miterlimit="83231f" joinstyle="miter"/>
                  <v:path arrowok="t" textboxrect="0,0,2642841,12699"/>
                </v:shape>
                <v:shape id="Shape 120168" o:spid="_x0000_s1273" style="position:absolute;left:26683;top:2522;width:127;height:1809;visibility:visible;mso-wrap-style:square;v-text-anchor:top" coordsize="12700,180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" path="m,l12700,r,180941l,180941,,e" fillcolor="#d9d9d9" stroked="f" strokeweight="0">
                  <v:stroke miterlimit="83231f" joinstyle="miter"/>
                  <v:path arrowok="t" textboxrect="0,0,12700,180941"/>
                </v:shape>
                <v:shape id="Shape 120169" o:spid="_x0000_s1274" style="position:absolute;left:26683;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" path="m,l12700,r,12699l,12699,,e" fillcolor="#d9d9d9" stroked="f" strokeweight="0">
                  <v:stroke miterlimit="83231f" joinstyle="miter"/>
                  <v:path arrowok="t" textboxrect="0,0,12700,12699"/>
                </v:shape>
                <v:shape id="Shape 120170" o:spid="_x0000_s1275" style="position:absolute;left:26810;top:2522;width:4540;height:1809;visibility:visible;mso-wrap-style:square;v-text-anchor:top" coordsize="454020,180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" path="m,l454020,r,180941l,180941,,e" stroked="f" strokeweight="0">
                  <v:stroke miterlimit="83231f" joinstyle="miter"/>
                  <v:path arrowok="t" textboxrect="0,0,454020,180941"/>
                </v:shape>
                <v:shape id="Shape 120171" o:spid="_x0000_s1276" style="position:absolute;left:31350;top:2522;width:127;height:1809;visibility:visible;mso-wrap-style:square;v-text-anchor:top" coordsize="12700,1809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" path="m,l12700,r,180941l,180941,,e" fillcolor="#d9d9d9" stroked="f" strokeweight="0">
                  <v:stroke miterlimit="83231f" joinstyle="miter"/>
                  <v:path arrowok="t" textboxrect="0,0,12700,180941"/>
                </v:shape>
                <v:shape id="Shape 120172" o:spid="_x0000_s1277" style="position:absolute;left:31350;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" path="m,l12700,r,12699l,12699,,e" fillcolor="#d9d9d9" stroked="f" strokeweight="0">
                  <v:stroke miterlimit="83231f" joinstyle="miter"/>
                  <v:path arrowok="t" textboxrect="0,0,12700,12699"/>
                </v:shape>
                <v:shape id="Shape 120173" o:spid="_x0000_s1278" style="position:absolute;left:31477;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" path="m,l12700,r,12699l,12699,,e" fillcolor="#d9d9d9" stroked="f" strokeweight="0">
                  <v:stroke miterlimit="83231f" joinstyle="miter"/>
                  <v:path arrowok="t" textboxrect="0,0,12700,12699"/>
                </v:shape>
                <v:shape id="Shape 120174" o:spid="_x0000_s1279" style="position:absolute;left:31604;top:2522;width:25666;height:126;visibility:visible;mso-wrap-style:square;v-text-anchor:top" coordsize="2566642,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" path="m,l2566642,r,12699l,12699,,e" fillcolor="#d9d9d9" stroked="f" strokeweight="0">
                  <v:stroke miterlimit="83231f" joinstyle="miter"/>
                  <v:path arrowok="t" textboxrect="0,0,2566642,12699"/>
                </v:shape>
                <v:shape id="Shape 120175" o:spid="_x0000_s1280" style="position:absolute;left:57270;top:2648;width:127;height:1683;visibility:visible;mso-wrap-style:square;v-text-anchor:top" coordsize="12700,168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" path="m,l12700,r,168244l,168244,,e" fillcolor="#d9d9d9" stroked="f" strokeweight="0">
                  <v:stroke miterlimit="83231f" joinstyle="miter"/>
                  <v:path arrowok="t" textboxrect="0,0,12700,168244"/>
                </v:shape>
                <v:shape id="Shape 120176" o:spid="_x0000_s1281" style="position:absolute;left:57270;top:2522;width:127;height:126;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" path="m,l12700,r,12699l,12699,,e" fillcolor="#d9d9d9" stroked="f" strokeweight="0">
                  <v:stroke miterlimit="83231f" joinstyle="miter"/>
                  <v:path arrowok="t" textboxrect="0,0,12700,12699"/>
                </v:shape>
                <v:shape id="Shape 120177" o:spid="_x0000_s1282" style="position:absolute;top:4332;width:127;height:3590;visibility:visible;mso-wrap-style:square;v-text-anchor:top" coordsize="12700,359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" path="m,l12700,r,359027l,359027,,e" fillcolor="#d9d9d9" stroked="f" strokeweight="0">
                  <v:stroke miterlimit="83231f" joinstyle="miter"/>
                  <v:path arrowok="t" textboxrect="0,0,12700,359027"/>
                </v:shape>
                <v:shape id="Shape 120178" o:spid="_x0000_s1283" style="position:absolute;left:26683;top:4332;width:127;height:3590;visibility:visible;mso-wrap-style:square;v-text-anchor:top" coordsize="12700,359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" path="m,l12700,r,359027l,359027,,e" fillcolor="#d9d9d9" stroked="f" strokeweight="0">
                  <v:stroke miterlimit="83231f" joinstyle="miter"/>
                  <v:path arrowok="t" textboxrect="0,0,12700,359027"/>
                </v:shape>
                <v:shape id="Shape 120179" o:spid="_x0000_s1284" style="position:absolute;left:31350;top:4332;width:127;height:3590;visibility:visible;mso-wrap-style:square;v-text-anchor:top" coordsize="12700,359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" path="m,l12700,r,359027l,359027,,e" fillcolor="#d9d9d9" stroked="f" strokeweight="0">
                  <v:stroke miterlimit="83231f" joinstyle="miter"/>
                  <v:path arrowok="t" textboxrect="0,0,12700,359027"/>
                </v:shape>
                <v:shape id="Shape 120180" o:spid="_x0000_s1285" style="position:absolute;left:57270;top:4332;width:127;height:3590;visibility:visible;mso-wrap-style:square;v-text-anchor:top" coordsize="12700,3590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" path="m,l12700,r,359027l,359027,,e" fillcolor="#d9d9d9" stroked="f" strokeweight="0">
                  <v:stroke miterlimit="83231f" joinstyle="miter"/>
                  <v:path arrowok="t" textboxrect="0,0,12700,359027"/>
                </v:shape>
                <v:shape id="Picture 9288" o:spid="_x0000_s1286" type="#_x0000_t75" style="position:absolute;left:758;top:9936;width:27462;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">
                  <v:imagedata r:id="rId29" o:title=""/>
                </v:shape>
                <v:rect id="Rectangle 9289" o:spid="_x0000_s1287" style="position:absolute;left:758;top:9959;width:2746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" filled="f" stroked="f">
                  <v:textbox inset="0,0,0,0">
                    <w:txbxContent>
                      <w:p w14:paraId="31A331E7" w14:textId="77777777" w:rsidR="000163B5" w:rsidRDefault="0004431E">
                        <w:pPr>
                          <w:spacing w:after="160" w:line="259" w:lineRule="auto"/>
                          <w:ind w:left="0" w:right="0" w:firstLine="0"/>
                        </w:pPr>
                        <w:r>
                          <w:rPr>
                            <w:b/>
                            <w:color w:val="7C2B41"/>
                            <w:sz w:val="18"/>
                          </w:rPr>
                          <w:t xml:space="preserve">Date parent/carer notified of outcome </w:t>
                        </w:r>
                      </w:p>
                    </w:txbxContent>
                  </v:textbox>
                </v:rect>
                <v:rect id="Rectangle 9290" o:spid="_x0000_s1288" style="position:absolute;left:21393;top:9628;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" filled="f" stroked="f">
                  <v:textbox inset="0,0,0,0">
                    <w:txbxContent>
                      <w:p w14:paraId="0AF051B0" w14:textId="77777777" w:rsidR="000163B5" w:rsidRDefault="0004431E">
                        <w:pPr>
                          <w:spacing w:after="160" w:line="259" w:lineRule="auto"/>
                          <w:ind w:left="0" w:right="0" w:firstLine="0"/>
                        </w:pPr>
                        <w:r>
                          <w:t xml:space="preserve"> </w:t>
                        </w:r>
                      </w:p>
                    </w:txbxContent>
                  </v:textbox>
                </v:rect>
                <v:shape id="Picture 9292" o:spid="_x0000_s1289" type="#_x0000_t75" style="position:absolute;left:21789;top:9936;width:4846;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">
                  <v:imagedata r:id="rId30" o:title=""/>
                </v:shape>
                <v:rect id="Rectangle 9293" o:spid="_x0000_s1290" style="position:absolute;left:21789;top:9959;width:484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" filled="f" stroked="f">
                  <v:textbox inset="0,0,0,0">
                    <w:txbxContent>
                      <w:p w14:paraId="3469CD87" w14:textId="77777777" w:rsidR="000163B5" w:rsidRDefault="0004431E">
                        <w:pPr>
                          <w:spacing w:after="160" w:line="259" w:lineRule="auto"/>
                          <w:ind w:left="0" w:right="0" w:firstLine="0"/>
                        </w:pPr>
                        <w:r>
                          <w:rPr>
                            <w:b/>
                            <w:color w:val="7C2B41"/>
                            <w:sz w:val="18"/>
                          </w:rPr>
                          <w:t xml:space="preserve">within </w:t>
                        </w:r>
                      </w:p>
                    </w:txbxContent>
                  </v:textbox>
                </v:rect>
                <v:rect id="Rectangle 9294" o:spid="_x0000_s1291" style="position:absolute;left:25416;top:9628;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" filled="f" stroked="f">
                  <v:textbox inset="0,0,0,0">
                    <w:txbxContent>
                      <w:p w14:paraId="15D525EE" w14:textId="77777777" w:rsidR="000163B5" w:rsidRDefault="0004431E">
                        <w:pPr>
                          <w:spacing w:after="160" w:line="259" w:lineRule="auto"/>
                          <w:ind w:left="0" w:right="0" w:firstLine="0"/>
                        </w:pPr>
                        <w:r>
                          <w:t xml:space="preserve"> </w:t>
                        </w:r>
                      </w:p>
                    </w:txbxContent>
                  </v:textbox>
                </v:rect>
                <v:shape id="Picture 9296" o:spid="_x0000_s1292" type="#_x0000_t75" style="position:absolute;left:21393;top:9936;width:518;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">
                  <v:imagedata r:id="rId31" o:title=""/>
                </v:shape>
                <v:rect id="Rectangle 9297" o:spid="_x0000_s1293" style="position:absolute;left:21393;top:9959;width:513;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" filled="f" stroked="f">
                  <v:textbox inset="0,0,0,0">
                    <w:txbxContent>
                      <w:p w14:paraId="48D3757A" w14:textId="77777777" w:rsidR="000163B5" w:rsidRDefault="0004431E">
                        <w:pPr>
                          <w:spacing w:after="160" w:line="259" w:lineRule="auto"/>
                          <w:ind w:left="0" w:right="0" w:firstLine="0"/>
                        </w:pPr>
                        <w:r>
                          <w:rPr>
                            <w:b/>
                            <w:color w:val="7C2B41"/>
                            <w:sz w:val="18"/>
                          </w:rPr>
                          <w:t>(</w:t>
                        </w:r>
                      </w:p>
                    </w:txbxContent>
                  </v:textbox>
                </v:rect>
                <v:rect id="Rectangle 9298" o:spid="_x0000_s1294" style="position:absolute;left:21758;top:9628;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" filled="f" stroked="f">
                  <v:textbox inset="0,0,0,0">
                    <w:txbxContent>
                      <w:p w14:paraId="289D072D" w14:textId="77777777" w:rsidR="000163B5" w:rsidRDefault="0004431E">
                        <w:pPr>
                          <w:spacing w:after="160" w:line="259" w:lineRule="auto"/>
                          <w:ind w:left="0" w:right="0" w:firstLine="0"/>
                        </w:pPr>
                        <w:r>
                          <w:t xml:space="preserve"> </w:t>
                        </w:r>
                      </w:p>
                    </w:txbxContent>
                  </v:textbox>
                </v:rect>
                <v:shape id="Picture 9300" o:spid="_x0000_s1295" type="#_x0000_t75" style="position:absolute;left:4964;top:11429;width:488;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">
                  <v:imagedata r:id="rId32" o:title=""/>
                </v:shape>
                <v:rect id="Rectangle 9301" o:spid="_x0000_s1296" style="position:absolute;left:4964;top:11453;width:513;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" filled="f" stroked="f">
                  <v:textbox inset="0,0,0,0">
                    <w:txbxContent>
                      <w:p w14:paraId="5FF36B40" w14:textId="77777777" w:rsidR="000163B5" w:rsidRDefault="0004431E">
                        <w:pPr>
                          <w:spacing w:after="160" w:line="259" w:lineRule="auto"/>
                          <w:ind w:left="0" w:right="0" w:firstLine="0"/>
                        </w:pPr>
                        <w:r>
                          <w:rPr>
                            <w:b/>
                            <w:color w:val="7C2B41"/>
                            <w:sz w:val="18"/>
                          </w:rPr>
                          <w:t>)</w:t>
                        </w:r>
                      </w:p>
                    </w:txbxContent>
                  </v:textbox>
                </v:rect>
                <v:rect id="Rectangle 9302" o:spid="_x0000_s1297" style="position:absolute;left:5330;top:11122;width:563;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" filled="f" stroked="f">
                  <v:textbox inset="0,0,0,0">
                    <w:txbxContent>
                      <w:p w14:paraId="2CC15E7D" w14:textId="77777777" w:rsidR="000163B5" w:rsidRDefault="0004431E">
                        <w:pPr>
                          <w:spacing w:after="160" w:line="259" w:lineRule="auto"/>
                          <w:ind w:left="0" w:right="0" w:firstLine="0"/>
                        </w:pPr>
                        <w:r>
                          <w:t xml:space="preserve"> </w:t>
                        </w:r>
                      </w:p>
                    </w:txbxContent>
                  </v:textbox>
                </v:rect>
                <v:shape id="Picture 9304" o:spid="_x0000_s1298" type="#_x0000_t75" style="position:absolute;left:2038;top:11429;width:3871;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">
                  <v:imagedata r:id="rId33" o:title=""/>
                </v:shape>
                <v:rect id="Rectangle 9305" o:spid="_x0000_s1299" style="position:absolute;left:2038;top:11453;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" filled="f" stroked="f">
                  <v:textbox inset="0,0,0,0">
                    <w:txbxContent>
                      <w:p w14:paraId="2B1D77FF" w14:textId="77777777" w:rsidR="000163B5" w:rsidRDefault="0004431E">
                        <w:pPr>
                          <w:spacing w:after="160" w:line="259" w:lineRule="auto"/>
                          <w:ind w:left="0" w:right="0" w:firstLine="0"/>
                        </w:pPr>
                        <w:r>
                          <w:rPr>
                            <w:b/>
                            <w:color w:val="7C2B41"/>
                            <w:sz w:val="18"/>
                          </w:rPr>
                          <w:t xml:space="preserve"> </w:t>
                        </w:r>
                      </w:p>
                    </w:txbxContent>
                  </v:textbox>
                </v:rect>
                <v:rect id="Rectangle 9306" o:spid="_x0000_s1300" style="position:absolute;left:2373;top:11453;width:3491;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" filled="f" stroked="f">
                  <v:textbox inset="0,0,0,0">
                    <w:txbxContent>
                      <w:p w14:paraId="72E73190" w14:textId="77777777" w:rsidR="000163B5" w:rsidRDefault="0004431E">
                        <w:pPr>
                          <w:spacing w:after="160" w:line="259" w:lineRule="auto"/>
                          <w:ind w:left="0" w:right="0" w:firstLine="0"/>
                        </w:pPr>
                        <w:r>
                          <w:rPr>
                            <w:b/>
                            <w:color w:val="7C2B41"/>
                            <w:sz w:val="18"/>
                          </w:rPr>
                          <w:t>days</w:t>
                        </w:r>
                      </w:p>
                    </w:txbxContent>
                  </v:textbox>
                </v:rect>
                <v:rect id="Rectangle 9307" o:spid="_x0000_s1301" style="position:absolute;left:4964;top:11122;width:563;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" filled="f" stroked="f">
                  <v:textbox inset="0,0,0,0">
                    <w:txbxContent>
                      <w:p w14:paraId="0AE57E89" w14:textId="77777777" w:rsidR="000163B5" w:rsidRDefault="0004431E">
                        <w:pPr>
                          <w:spacing w:after="160" w:line="259" w:lineRule="auto"/>
                          <w:ind w:left="0" w:right="0" w:firstLine="0"/>
                        </w:pPr>
                        <w:r>
                          <w:t xml:space="preserve"> </w:t>
                        </w:r>
                      </w:p>
                    </w:txbxContent>
                  </v:textbox>
                </v:rect>
                <v:shape id="Picture 9309" o:spid="_x0000_s1302" type="#_x0000_t75" style="position:absolute;left:758;top:11429;width:1707;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">
                  <v:imagedata r:id="rId34" o:title=""/>
                </v:shape>
                <v:rect id="Rectangle 9310" o:spid="_x0000_s1303" style="position:absolute;left:758;top:11453;width:1707;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" filled="f" stroked="f">
                  <v:textbox inset="0,0,0,0">
                    <w:txbxContent>
                      <w:p w14:paraId="64992E9D" w14:textId="77777777" w:rsidR="000163B5" w:rsidRDefault="0004431E">
                        <w:pPr>
                          <w:spacing w:after="160" w:line="259" w:lineRule="auto"/>
                          <w:ind w:left="0" w:right="0" w:firstLine="0"/>
                        </w:pPr>
                        <w:r>
                          <w:rPr>
                            <w:b/>
                            <w:color w:val="7C2B41"/>
                            <w:sz w:val="18"/>
                          </w:rPr>
                          <w:t>28</w:t>
                        </w:r>
                      </w:p>
                    </w:txbxContent>
                  </v:textbox>
                </v:rect>
                <v:rect id="Rectangle 9311" o:spid="_x0000_s1304" style="position:absolute;left:2038;top:11122;width:563;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" filled="f" stroked="f">
                  <v:textbox inset="0,0,0,0">
                    <w:txbxContent>
                      <w:p w14:paraId="48248465" w14:textId="77777777" w:rsidR="000163B5" w:rsidRDefault="0004431E">
                        <w:pPr>
                          <w:spacing w:after="160" w:line="259" w:lineRule="auto"/>
                          <w:ind w:left="0" w:right="0" w:firstLine="0"/>
                        </w:pPr>
                        <w:r>
                          <w:t xml:space="preserve"> </w:t>
                        </w:r>
                      </w:p>
                    </w:txbxContent>
                  </v:textbox>
                </v:rect>
                <v:shape id="Picture 9313" o:spid="_x0000_s1305" type="#_x0000_t75" style="position:absolute;left:5330;top:10850;width:426;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">
                  <v:imagedata r:id="rId13" o:title=""/>
                </v:shape>
                <v:rect id="Rectangle 9314" o:spid="_x0000_s1306" style="position:absolute;left:5330;top:10857;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" filled="f" stroked="f">
                  <v:textbox inset="0,0,0,0">
                    <w:txbxContent>
                      <w:p w14:paraId="2F919D13"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15" o:spid="_x0000_s1307" style="position:absolute;left:5634;top:10908;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" filled="f" stroked="f">
                  <v:textbox inset="0,0,0,0">
                    <w:txbxContent>
                      <w:p w14:paraId="3F1C3580" w14:textId="77777777" w:rsidR="000163B5" w:rsidRDefault="0004431E">
                        <w:pPr>
                          <w:spacing w:after="160" w:line="259" w:lineRule="auto"/>
                          <w:ind w:left="0" w:right="0" w:firstLine="0"/>
                        </w:pPr>
                        <w:r>
                          <w:t xml:space="preserve"> </w:t>
                        </w:r>
                      </w:p>
                    </w:txbxContent>
                  </v:textbox>
                </v:rect>
                <v:shape id="Shape 120181" o:spid="_x0000_s1308" style="position:absolute;left:26746;top:7922;width:4667;height:5428;visibility:visible;mso-wrap-style:square;v-text-anchor:top" coordsize="466720,542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" path="m,l466720,r,542825l,542825,,e" stroked="f" strokeweight="0">
                  <v:stroke miterlimit="83231f" joinstyle="miter"/>
                  <v:path arrowok="t" textboxrect="0,0,466720,542825"/>
                </v:shape>
                <v:shape id="Picture 9318" o:spid="_x0000_s1309" type="#_x0000_t75" style="position:absolute;left:28555;top:11795;width:427;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">
                  <v:imagedata r:id="rId8" o:title=""/>
                </v:shape>
                <v:rect id="Rectangle 9319" o:spid="_x0000_s1310" style="position:absolute;left:28555;top:12184;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" filled="f" stroked="f">
                  <v:textbox inset="0,0,0,0">
                    <w:txbxContent>
                      <w:p w14:paraId="22AF091B" w14:textId="77777777" w:rsidR="000163B5" w:rsidRDefault="0004431E">
                        <w:pPr>
                          <w:spacing w:after="160" w:line="259" w:lineRule="auto"/>
                          <w:ind w:left="0" w:right="0" w:firstLine="0"/>
                        </w:pPr>
                        <w:r>
                          <w:rPr>
                            <w:sz w:val="18"/>
                          </w:rPr>
                          <w:t xml:space="preserve"> </w:t>
                        </w:r>
                      </w:p>
                    </w:txbxContent>
                  </v:textbox>
                </v:rect>
                <v:rect id="Rectangle 9320" o:spid="_x0000_s1311" style="position:absolute;left:28860;top:11853;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" filled="f" stroked="f">
                  <v:textbox inset="0,0,0,0">
                    <w:txbxContent>
                      <w:p w14:paraId="1A018607" w14:textId="77777777" w:rsidR="000163B5" w:rsidRDefault="0004431E">
                        <w:pPr>
                          <w:spacing w:after="160" w:line="259" w:lineRule="auto"/>
                          <w:ind w:left="0" w:right="0" w:firstLine="0"/>
                        </w:pPr>
                        <w:r>
                          <w:t xml:space="preserve"> </w:t>
                        </w:r>
                      </w:p>
                    </w:txbxContent>
                  </v:textbox>
                </v:rect>
                <v:shape id="Picture 9322" o:spid="_x0000_s1312" type="#_x0000_t75" style="position:absolute;left:28860;top:11186;width:427;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">
                  <v:imagedata r:id="rId13" o:title=""/>
                </v:shape>
                <v:rect id="Rectangle 9323" o:spid="_x0000_s1313" style="position:absolute;left:28860;top:11192;width:412;height:24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" filled="f" stroked="f">
                  <v:textbox inset="0,0,0,0">
                    <w:txbxContent>
                      <w:p w14:paraId="01E58260"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24" o:spid="_x0000_s1314" style="position:absolute;left:29165;top:11244;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" filled="f" stroked="f">
                  <v:textbox inset="0,0,0,0">
                    <w:txbxContent>
                      <w:p w14:paraId="664B33E4" w14:textId="77777777" w:rsidR="000163B5" w:rsidRDefault="0004431E">
                        <w:pPr>
                          <w:spacing w:after="160" w:line="259" w:lineRule="auto"/>
                          <w:ind w:left="0" w:right="0" w:firstLine="0"/>
                        </w:pPr>
                        <w:r>
                          <w:t xml:space="preserve"> </w:t>
                        </w:r>
                      </w:p>
                    </w:txbxContent>
                  </v:textbox>
                </v:rect>
                <v:shape id="Picture 9326" o:spid="_x0000_s1315" type="#_x0000_t75" style="position:absolute;left:32122;top:11429;width:11308;height:14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">
                  <v:imagedata r:id="rId35" o:title=""/>
                </v:shape>
                <v:rect id="Rectangle 9327" o:spid="_x0000_s1316" style="position:absolute;left:32122;top:11453;width:11360;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" filled="f" stroked="f">
                  <v:textbox inset="0,0,0,0">
                    <w:txbxContent>
                      <w:p w14:paraId="5D9DF614" w14:textId="77777777" w:rsidR="000163B5" w:rsidRDefault="0004431E">
                        <w:pPr>
                          <w:spacing w:after="160" w:line="259" w:lineRule="auto"/>
                          <w:ind w:left="0" w:right="0" w:firstLine="0"/>
                        </w:pPr>
                        <w:r>
                          <w:rPr>
                            <w:b/>
                            <w:color w:val="7C2B41"/>
                            <w:sz w:val="18"/>
                          </w:rPr>
                          <w:t>Date completed</w:t>
                        </w:r>
                      </w:p>
                    </w:txbxContent>
                  </v:textbox>
                </v:rect>
                <v:rect id="Rectangle 9328" o:spid="_x0000_s1317" style="position:absolute;left:40626;top:11122;width:563;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" filled="f" stroked="f">
                  <v:textbox inset="0,0,0,0">
                    <w:txbxContent>
                      <w:p w14:paraId="74EEC9FE" w14:textId="77777777" w:rsidR="000163B5" w:rsidRDefault="0004431E">
                        <w:pPr>
                          <w:spacing w:after="160" w:line="259" w:lineRule="auto"/>
                          <w:ind w:left="0" w:right="0" w:firstLine="0"/>
                        </w:pPr>
                        <w:r>
                          <w:t xml:space="preserve"> </w:t>
                        </w:r>
                      </w:p>
                    </w:txbxContent>
                  </v:textbox>
                </v:rect>
                <v:shape id="Picture 9330" o:spid="_x0000_s1318" type="#_x0000_t75" style="position:absolute;left:40626;top:10850;width:426;height:246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">
                  <v:imagedata r:id="rId13" o:title=""/>
                </v:shape>
                <v:rect id="Rectangle 9331" o:spid="_x0000_s1319" style="position:absolute;left:40626;top:10857;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" filled="f" stroked="f">
                  <v:textbox inset="0,0,0,0">
                    <w:txbxContent>
                      <w:p w14:paraId="21AD7DEA"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32" o:spid="_x0000_s1320" style="position:absolute;left:40930;top:10908;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" filled="f" stroked="f">
                  <v:textbox inset="0,0,0,0">
                    <w:txbxContent>
                      <w:p w14:paraId="5F227C69" w14:textId="77777777" w:rsidR="000163B5" w:rsidRDefault="0004431E">
                        <w:pPr>
                          <w:spacing w:after="160" w:line="259" w:lineRule="auto"/>
                          <w:ind w:left="0" w:right="0" w:firstLine="0"/>
                        </w:pPr>
                        <w:r>
                          <w:t xml:space="preserve"> </w:t>
                        </w:r>
                      </w:p>
                    </w:txbxContent>
                  </v:textbox>
                </v:rect>
                <v:shape id="Shape 120182" o:spid="_x0000_s1321" style="position:absolute;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" path="m,l12700,r,12699l,12699,,e" fillcolor="#d9d9d9" stroked="f" strokeweight="0">
                  <v:stroke miterlimit="83231f" joinstyle="miter"/>
                  <v:path arrowok="t" textboxrect="0,0,12700,12699"/>
                </v:shape>
                <v:shape id="Shape 120183" o:spid="_x0000_s1322" style="position:absolute;left:127;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" path="m,l12700,r,12699l,12699,,e" fillcolor="#d9d9d9" stroked="f" strokeweight="0">
                  <v:stroke miterlimit="83231f" joinstyle="miter"/>
                  <v:path arrowok="t" textboxrect="0,0,12700,12699"/>
                </v:shape>
                <v:shape id="Shape 120184" o:spid="_x0000_s1323" style="position:absolute;left:254;top:7922;width:26428;height:127;visibility:visible;mso-wrap-style:square;v-text-anchor:top" coordsize="2642841,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" path="m,l2642841,r,12699l,12699,,e" fillcolor="#d9d9d9" stroked="f" strokeweight="0">
                  <v:stroke miterlimit="83231f" joinstyle="miter"/>
                  <v:path arrowok="t" textboxrect="0,0,2642841,12699"/>
                </v:shape>
                <v:shape id="Shape 120185" o:spid="_x0000_s1324" style="position:absolute;left:26683;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" path="m,l12700,r,12699l,12699,,e" fillcolor="#d9d9d9" stroked="f" strokeweight="0">
                  <v:stroke miterlimit="83231f" joinstyle="miter"/>
                  <v:path arrowok="t" textboxrect="0,0,12700,12699"/>
                </v:shape>
                <v:shape id="Shape 120186" o:spid="_x0000_s1325" style="position:absolute;left:26810;top:7922;width:4540;height:1809;visibility:visible;mso-wrap-style:square;v-text-anchor:top" coordsize="454020,1809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" path="m,l454020,r,180942l,180942,,e" stroked="f" strokeweight="0">
                  <v:stroke miterlimit="83231f" joinstyle="miter"/>
                  <v:path arrowok="t" textboxrect="0,0,454020,180942"/>
                </v:shape>
                <v:shape id="Shape 120187" o:spid="_x0000_s1326" style="position:absolute;left:31350;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" path="m,l12700,r,12699l,12699,,e" fillcolor="#d9d9d9" stroked="f" strokeweight="0">
                  <v:stroke miterlimit="83231f" joinstyle="miter"/>
                  <v:path arrowok="t" textboxrect="0,0,12700,12699"/>
                </v:shape>
                <v:shape id="Shape 120188" o:spid="_x0000_s1327" style="position:absolute;left:31477;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" path="m,l12700,r,12699l,12699,,e" fillcolor="#d9d9d9" stroked="f" strokeweight="0">
                  <v:stroke miterlimit="83231f" joinstyle="miter"/>
                  <v:path arrowok="t" textboxrect="0,0,12700,12699"/>
                </v:shape>
                <v:shape id="Shape 120189" o:spid="_x0000_s1328" style="position:absolute;left:31604;top:7922;width:25666;height:127;visibility:visible;mso-wrap-style:square;v-text-anchor:top" coordsize="2566642,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" path="m,l2566642,r,12699l,12699,,e" fillcolor="#d9d9d9" stroked="f" strokeweight="0">
                  <v:stroke miterlimit="83231f" joinstyle="miter"/>
                  <v:path arrowok="t" textboxrect="0,0,2566642,12699"/>
                </v:shape>
                <v:shape id="Shape 120190" o:spid="_x0000_s1329" style="position:absolute;left:57270;top:7922;width:127;height:127;visibility:visible;mso-wrap-style:square;v-text-anchor:top" coordsize="12700,126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" path="m,l12700,r,12699l,12699,,e" fillcolor="#d9d9d9" stroked="f" strokeweight="0">
                  <v:stroke miterlimit="83231f" joinstyle="miter"/>
                  <v:path arrowok="t" textboxrect="0,0,12700,12699"/>
                </v:shape>
                <v:shape id="Picture 9343" o:spid="_x0000_s1330" type="#_x0000_t75" style="position:absolute;left:758;top:15758;width:426;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">
                  <v:imagedata r:id="rId8" o:title=""/>
                </v:shape>
                <v:rect id="Rectangle 9344" o:spid="_x0000_s1331" style="position:absolute;left:758;top:1614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" filled="f" stroked="f">
                  <v:textbox inset="0,0,0,0">
                    <w:txbxContent>
                      <w:p w14:paraId="62208660" w14:textId="77777777" w:rsidR="000163B5" w:rsidRDefault="0004431E">
                        <w:pPr>
                          <w:spacing w:after="160" w:line="259" w:lineRule="auto"/>
                          <w:ind w:left="0" w:right="0" w:firstLine="0"/>
                        </w:pPr>
                        <w:r>
                          <w:rPr>
                            <w:vertAlign w:val="subscript"/>
                          </w:rPr>
                          <w:t xml:space="preserve"> </w:t>
                        </w:r>
                      </w:p>
                    </w:txbxContent>
                  </v:textbox>
                </v:rect>
                <v:rect id="Rectangle 9345" o:spid="_x0000_s1332" style="position:absolute;left:1062;top:15816;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" filled="f" stroked="f">
                  <v:textbox inset="0,0,0,0">
                    <w:txbxContent>
                      <w:p w14:paraId="0AB67A43" w14:textId="77777777" w:rsidR="000163B5" w:rsidRDefault="0004431E">
                        <w:pPr>
                          <w:spacing w:after="160" w:line="259" w:lineRule="auto"/>
                          <w:ind w:left="0" w:right="0" w:firstLine="0"/>
                        </w:pPr>
                        <w:r>
                          <w:t xml:space="preserve"> </w:t>
                        </w:r>
                      </w:p>
                    </w:txbxContent>
                  </v:textbox>
                </v:rect>
                <v:shape id="Picture 9347" o:spid="_x0000_s1333" type="#_x0000_t75" style="position:absolute;left:1093;top:15148;width:396;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">
                  <v:imagedata r:id="rId27" o:title=""/>
                </v:shape>
                <v:rect id="Rectangle 9348" o:spid="_x0000_s1334" style="position:absolute;left:1093;top:15155;width:411;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" filled="f" stroked="f">
                  <v:textbox inset="0,0,0,0">
                    <w:txbxContent>
                      <w:p w14:paraId="7CC89495"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49" o:spid="_x0000_s1335" style="position:absolute;left:1398;top:15206;width:563;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" filled="f" stroked="f">
                  <v:textbox inset="0,0,0,0">
                    <w:txbxContent>
                      <w:p w14:paraId="2EA33803" w14:textId="77777777" w:rsidR="000163B5" w:rsidRDefault="0004431E">
                        <w:pPr>
                          <w:spacing w:after="160" w:line="259" w:lineRule="auto"/>
                          <w:ind w:left="0" w:right="0" w:firstLine="0"/>
                        </w:pPr>
                        <w:r>
                          <w:t xml:space="preserve"> </w:t>
                        </w:r>
                      </w:p>
                    </w:txbxContent>
                  </v:textbox>
                </v:rect>
                <v:shape id="Picture 9351" o:spid="_x0000_s1336" type="#_x0000_t75" style="position:absolute;left:28555;top:15758;width:427;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">
                  <v:imagedata r:id="rId8" o:title=""/>
                </v:shape>
                <v:rect id="Rectangle 9352" o:spid="_x0000_s1337" style="position:absolute;left:28555;top:16147;width:429;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" filled="f" stroked="f">
                  <v:textbox inset="0,0,0,0">
                    <w:txbxContent>
                      <w:p w14:paraId="4BDDD1E3" w14:textId="77777777" w:rsidR="000163B5" w:rsidRDefault="0004431E">
                        <w:pPr>
                          <w:spacing w:after="160" w:line="259" w:lineRule="auto"/>
                          <w:ind w:left="0" w:right="0" w:firstLine="0"/>
                        </w:pPr>
                        <w:r>
                          <w:rPr>
                            <w:sz w:val="18"/>
                          </w:rPr>
                          <w:t xml:space="preserve"> </w:t>
                        </w:r>
                      </w:p>
                    </w:txbxContent>
                  </v:textbox>
                </v:rect>
                <v:rect id="Rectangle 9353" o:spid="_x0000_s1338" style="position:absolute;left:28860;top:15816;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" filled="f" stroked="f">
                  <v:textbox inset="0,0,0,0">
                    <w:txbxContent>
                      <w:p w14:paraId="33AE9F54" w14:textId="77777777" w:rsidR="000163B5" w:rsidRDefault="0004431E">
                        <w:pPr>
                          <w:spacing w:after="160" w:line="259" w:lineRule="auto"/>
                          <w:ind w:left="0" w:right="0" w:firstLine="0"/>
                        </w:pPr>
                        <w:r>
                          <w:t xml:space="preserve"> </w:t>
                        </w:r>
                      </w:p>
                    </w:txbxContent>
                  </v:textbox>
                </v:rect>
                <v:shape id="Picture 9355" o:spid="_x0000_s1339" type="#_x0000_t75" style="position:absolute;left:28860;top:15148;width:427;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">
                  <v:imagedata r:id="rId9" o:title=""/>
                </v:shape>
                <v:rect id="Rectangle 9356" o:spid="_x0000_s1340" style="position:absolute;left:28860;top:15155;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" filled="f" stroked="f">
                  <v:textbox inset="0,0,0,0">
                    <w:txbxContent>
                      <w:p w14:paraId="581D36C2"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57" o:spid="_x0000_s1341" style="position:absolute;left:29165;top:15206;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" filled="f" stroked="f">
                  <v:textbox inset="0,0,0,0">
                    <w:txbxContent>
                      <w:p w14:paraId="3EAFDA00" w14:textId="77777777" w:rsidR="000163B5" w:rsidRDefault="0004431E">
                        <w:pPr>
                          <w:spacing w:after="160" w:line="259" w:lineRule="auto"/>
                          <w:ind w:left="0" w:right="0" w:firstLine="0"/>
                        </w:pPr>
                        <w:r>
                          <w:t xml:space="preserve"> </w:t>
                        </w:r>
                      </w:p>
                    </w:txbxContent>
                  </v:textbox>
                </v:rect>
                <v:shape id="Picture 9359" o:spid="_x0000_s1342" type="#_x0000_t75" style="position:absolute;left:32122;top:15758;width:426;height:14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">
                  <v:imagedata r:id="rId8" o:title=""/>
                </v:shape>
                <v:rect id="Rectangle 9360" o:spid="_x0000_s1343" style="position:absolute;left:32122;top:16147;width:428;height:17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" filled="f" stroked="f">
                  <v:textbox inset="0,0,0,0">
                    <w:txbxContent>
                      <w:p w14:paraId="080994AE" w14:textId="77777777" w:rsidR="000163B5" w:rsidRDefault="0004431E">
                        <w:pPr>
                          <w:spacing w:after="160" w:line="259" w:lineRule="auto"/>
                          <w:ind w:left="0" w:right="0" w:firstLine="0"/>
                        </w:pPr>
                        <w:r>
                          <w:rPr>
                            <w:sz w:val="18"/>
                          </w:rPr>
                          <w:t xml:space="preserve"> </w:t>
                        </w:r>
                      </w:p>
                    </w:txbxContent>
                  </v:textbox>
                </v:rect>
                <v:rect id="Rectangle 9361" o:spid="_x0000_s1344" style="position:absolute;left:32426;top:15816;width:564;height:22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" filled="f" stroked="f">
                  <v:textbox inset="0,0,0,0">
                    <w:txbxContent>
                      <w:p w14:paraId="06AC9C26" w14:textId="77777777" w:rsidR="000163B5" w:rsidRDefault="0004431E">
                        <w:pPr>
                          <w:spacing w:after="160" w:line="259" w:lineRule="auto"/>
                          <w:ind w:left="0" w:right="0" w:firstLine="0"/>
                        </w:pPr>
                        <w:r>
                          <w:t xml:space="preserve"> </w:t>
                        </w:r>
                      </w:p>
                    </w:txbxContent>
                  </v:textbox>
                </v:rect>
                <v:shape id="Picture 9363" o:spid="_x0000_s1345" type="#_x0000_t75" style="position:absolute;left:32426;top:15148;width:427;height:24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">
                  <v:imagedata r:id="rId9" o:title=""/>
                </v:shape>
                <v:rect id="Rectangle 9364" o:spid="_x0000_s1346" style="position:absolute;left:32426;top:15155;width:412;height:2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" filled="f" stroked="f">
                  <v:textbox inset="0,0,0,0">
                    <w:txbxContent>
                      <w:p w14:paraId="3CE9C3A8" w14:textId="77777777" w:rsidR="000163B5" w:rsidRDefault="0004431E">
                        <w:pPr>
                          <w:spacing w:after="160" w:line="259" w:lineRule="auto"/>
                          <w:ind w:left="0" w:right="0" w:firstLine="0"/>
                        </w:pPr>
                        <w:r>
                          <w:rPr>
                            <w:rFonts w:ascii="Aptos" w:eastAsia="Aptos" w:hAnsi="Aptos" w:cs="Aptos"/>
                            <w:color w:val="000000"/>
                          </w:rPr>
                          <w:t xml:space="preserve"> </w:t>
                        </w:r>
                      </w:p>
                    </w:txbxContent>
                  </v:textbox>
                </v:rect>
                <v:rect id="Rectangle 9365" o:spid="_x0000_s1347" style="position:absolute;left:32731;top:15206;width:564;height:22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" filled="f" stroked="f">
                  <v:textbox inset="0,0,0,0">
                    <w:txbxContent>
                      <w:p w14:paraId="009D5A1F" w14:textId="77777777" w:rsidR="000163B5" w:rsidRDefault="0004431E">
                        <w:pPr>
                          <w:spacing w:after="160" w:line="259" w:lineRule="auto"/>
                          <w:ind w:left="0" w:right="0" w:firstLine="0"/>
                        </w:pPr>
                        <w:r>
                          <w:t xml:space="preserve"> </w:t>
                        </w:r>
                      </w:p>
                    </w:txbxContent>
                  </v:textbox>
                </v:rect>
                <v:shape id="Shape 120191" o:spid="_x0000_s1348" style="position:absolute;top:13350;width:127;height:1809;visibility:visible;mso-wrap-style:square;v-text-anchor:top" coordsize="12700,180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" path="m,l12700,r,180940l,180940,,e" fillcolor="#d9d9d9" stroked="f" strokeweight="0">
                  <v:stroke miterlimit="83231f" joinstyle="miter"/>
                  <v:path arrowok="t" textboxrect="0,0,12700,180940"/>
                </v:shape>
                <v:shape id="Shape 120192" o:spid="_x0000_s1349" style="position:absolute;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" path="m,l12700,r,12697l,12697,,e" fillcolor="#d9d9d9" stroked="f" strokeweight="0">
                  <v:stroke miterlimit="83231f" joinstyle="miter"/>
                  <v:path arrowok="t" textboxrect="0,0,12700,12697"/>
                </v:shape>
                <v:shape id="Shape 120193" o:spid="_x0000_s1350" style="position:absolute;left:127;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" path="m,l12700,r,12697l,12697,,e" fillcolor="#d9d9d9" stroked="f" strokeweight="0">
                  <v:stroke miterlimit="83231f" joinstyle="miter"/>
                  <v:path arrowok="t" textboxrect="0,0,12700,12697"/>
                </v:shape>
                <v:shape id="Shape 120194" o:spid="_x0000_s1351" style="position:absolute;left:254;top:13350;width:26428;height:127;visibility:visible;mso-wrap-style:square;v-text-anchor:top" coordsize="2642841,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" path="m,l2642841,r,12697l,12697,,e" fillcolor="#d9d9d9" stroked="f" strokeweight="0">
                  <v:stroke miterlimit="83231f" joinstyle="miter"/>
                  <v:path arrowok="t" textboxrect="0,0,2642841,12697"/>
                </v:shape>
                <v:shape id="Shape 120195" o:spid="_x0000_s1352" style="position:absolute;left:26683;top:13350;width:127;height:1809;visibility:visible;mso-wrap-style:square;v-text-anchor:top" coordsize="12700,180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" path="m,l12700,r,180940l,180940,,e" fillcolor="#d9d9d9" stroked="f" strokeweight="0">
                  <v:stroke miterlimit="83231f" joinstyle="miter"/>
                  <v:path arrowok="t" textboxrect="0,0,12700,180940"/>
                </v:shape>
                <v:shape id="Shape 120196" o:spid="_x0000_s1353" style="position:absolute;left:26683;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" path="m,l12700,r,12697l,12697,,e" fillcolor="#d9d9d9" stroked="f" strokeweight="0">
                  <v:stroke miterlimit="83231f" joinstyle="miter"/>
                  <v:path arrowok="t" textboxrect="0,0,12700,12697"/>
                </v:shape>
                <v:shape id="Shape 120197" o:spid="_x0000_s1354" style="position:absolute;left:26810;top:13350;width:4540;height:1809;visibility:visible;mso-wrap-style:square;v-text-anchor:top" coordsize="454020,180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" path="m,l454020,r,180940l,180940,,e" stroked="f" strokeweight="0">
                  <v:stroke miterlimit="83231f" joinstyle="miter"/>
                  <v:path arrowok="t" textboxrect="0,0,454020,180940"/>
                </v:shape>
                <v:shape id="Shape 120198" o:spid="_x0000_s1355" style="position:absolute;left:31350;top:13350;width:127;height:1809;visibility:visible;mso-wrap-style:square;v-text-anchor:top" coordsize="12700,1809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" path="m,l12700,r,180940l,180940,,e" fillcolor="#d9d9d9" stroked="f" strokeweight="0">
                  <v:stroke miterlimit="83231f" joinstyle="miter"/>
                  <v:path arrowok="t" textboxrect="0,0,12700,180940"/>
                </v:shape>
                <v:shape id="Shape 120199" o:spid="_x0000_s1356" style="position:absolute;left:31350;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" path="m,l12700,r,12697l,12697,,e" fillcolor="#d9d9d9" stroked="f" strokeweight="0">
                  <v:stroke miterlimit="83231f" joinstyle="miter"/>
                  <v:path arrowok="t" textboxrect="0,0,12700,12697"/>
                </v:shape>
                <v:shape id="Shape 120200" o:spid="_x0000_s1357" style="position:absolute;left:31477;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" path="m,l12700,r,12697l,12697,,e" fillcolor="#d9d9d9" stroked="f" strokeweight="0">
                  <v:stroke miterlimit="83231f" joinstyle="miter"/>
                  <v:path arrowok="t" textboxrect="0,0,12700,12697"/>
                </v:shape>
                <v:shape id="Shape 120201" o:spid="_x0000_s1358" style="position:absolute;left:31604;top:13350;width:25666;height:127;visibility:visible;mso-wrap-style:square;v-text-anchor:top" coordsize="2566642,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" path="m,l2566642,r,12697l,12697,,e" fillcolor="#d9d9d9" stroked="f" strokeweight="0">
                  <v:stroke miterlimit="83231f" joinstyle="miter"/>
                  <v:path arrowok="t" textboxrect="0,0,2566642,12697"/>
                </v:shape>
                <v:shape id="Shape 120202" o:spid="_x0000_s1359" style="position:absolute;left:57270;top:13477;width:127;height:1682;visibility:visible;mso-wrap-style:square;v-text-anchor:top" coordsize="12700,16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" path="m,l12700,r,168245l,168245,,e" fillcolor="#d9d9d9" stroked="f" strokeweight="0">
                  <v:stroke miterlimit="83231f" joinstyle="miter"/>
                  <v:path arrowok="t" textboxrect="0,0,12700,168245"/>
                </v:shape>
                <v:shape id="Shape 120203" o:spid="_x0000_s1360" style="position:absolute;left:57270;top:13350;width:127;height:127;visibility:visible;mso-wrap-style:square;v-text-anchor:top" coordsize="12700,12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" path="m,l12700,r,12697l,12697,,e" fillcolor="#d9d9d9" stroked="f" strokeweight="0">
                  <v:stroke miterlimit="83231f" joinstyle="miter"/>
                  <v:path arrowok="t" textboxrect="0,0,12700,12697"/>
                </v:shape>
                <v:shape id="Shape 120204" o:spid="_x0000_s1361" style="position:absolute;top:15160;width:127;height:3622;visibility:visible;mso-wrap-style:square;v-text-anchor:top" coordsize="12700,362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" path="m,l12700,r,362200l,362200,,e" fillcolor="#d9d9d9" stroked="f" strokeweight="0">
                  <v:stroke miterlimit="83231f" joinstyle="miter"/>
                  <v:path arrowok="t" textboxrect="0,0,12700,362200"/>
                </v:shape>
                <v:shape id="Shape 120205" o:spid="_x0000_s1362" style="position:absolute;top:18782;width:127;height:127;visibility:visible;mso-wrap-style:square;v-text-anchor:top" coordsize="12700,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" path="m,l12700,r,12698l,12698,,e" fillcolor="#d9d9d9" stroked="f" strokeweight="0">
                  <v:stroke miterlimit="83231f" joinstyle="miter"/>
                  <v:path arrowok="t" textboxrect="0,0,12700,12698"/>
                </v:shape>
                <v:shape id="Shape 120206" o:spid="_x0000_s1363" style="position:absolute;left:127;top:18782;width:26555;height:127;visibility:visible;mso-wrap-style:square;v-text-anchor:top" coordsize="2655540,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" path="m,l2655540,r,12698l,12698,,e" fillcolor="#d9d9d9" stroked="f" strokeweight="0">
                  <v:stroke miterlimit="83231f" joinstyle="miter"/>
                  <v:path arrowok="t" textboxrect="0,0,2655540,12698"/>
                </v:shape>
                <v:shape id="Shape 120207" o:spid="_x0000_s1364" style="position:absolute;left:26683;top:15160;width:127;height:3622;visibility:visible;mso-wrap-style:square;v-text-anchor:top" coordsize="12700,362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" path="m,l12700,r,362200l,362200,,e" fillcolor="#d9d9d9" stroked="f" strokeweight="0">
                  <v:stroke miterlimit="83231f" joinstyle="miter"/>
                  <v:path arrowok="t" textboxrect="0,0,12700,362200"/>
                </v:shape>
                <v:shape id="Shape 120208" o:spid="_x0000_s1365" style="position:absolute;left:26683;top:18782;width:127;height:127;visibility:visible;mso-wrap-style:square;v-text-anchor:top" coordsize="12700,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" path="m,l12700,r,12698l,12698,,e" fillcolor="#d9d9d9" stroked="f" strokeweight="0">
                  <v:stroke miterlimit="83231f" joinstyle="miter"/>
                  <v:path arrowok="t" textboxrect="0,0,12700,12698"/>
                </v:shape>
                <v:shape id="Shape 120209" o:spid="_x0000_s1366" style="position:absolute;left:31350;top:15160;width:127;height:3622;visibility:visible;mso-wrap-style:square;v-text-anchor:top" coordsize="12700,362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" path="m,l12700,r,362200l,362200,,e" fillcolor="#d9d9d9" stroked="f" strokeweight="0">
                  <v:stroke miterlimit="83231f" joinstyle="miter"/>
                  <v:path arrowok="t" textboxrect="0,0,12700,362200"/>
                </v:shape>
                <v:shape id="Shape 120210" o:spid="_x0000_s1367" style="position:absolute;left:31350;top:18782;width:127;height:127;visibility:visible;mso-wrap-style:square;v-text-anchor:top" coordsize="12700,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" path="m,l12700,r,12698l,12698,,e" fillcolor="#d9d9d9" stroked="f" strokeweight="0">
                  <v:stroke miterlimit="83231f" joinstyle="miter"/>
                  <v:path arrowok="t" textboxrect="0,0,12700,12698"/>
                </v:shape>
                <v:shape id="Shape 120211" o:spid="_x0000_s1368" style="position:absolute;left:31477;top:18782;width:25793;height:127;visibility:visible;mso-wrap-style:square;v-text-anchor:top" coordsize="2579341,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" path="m,l2579341,r,12698l,12698,,e" fillcolor="#d9d9d9" stroked="f" strokeweight="0">
                  <v:stroke miterlimit="83231f" joinstyle="miter"/>
                  <v:path arrowok="t" textboxrect="0,0,2579341,12698"/>
                </v:shape>
                <v:shape id="Shape 120212" o:spid="_x0000_s1369" style="position:absolute;left:57270;top:15160;width:127;height:3622;visibility:visible;mso-wrap-style:square;v-text-anchor:top" coordsize="12700,362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" path="m,l12700,r,362200l,362200,,e" fillcolor="#d9d9d9" stroked="f" strokeweight="0">
                  <v:stroke miterlimit="83231f" joinstyle="miter"/>
                  <v:path arrowok="t" textboxrect="0,0,12700,362200"/>
                </v:shape>
                <v:shape id="Shape 120213" o:spid="_x0000_s1370" style="position:absolute;left:57270;top:18782;width:127;height:127;visibility:visible;mso-wrap-style:square;v-text-anchor:top" coordsize="12700,126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" path="m,l12700,r,12698l,12698,,e" fillcolor="#d9d9d9" stroked="f" strokeweight="0">
                  <v:stroke miterlimit="83231f" joinstyle="miter"/>
                  <v:path arrowok="t" textboxrect="0,0,12700,12698"/>
                </v:shape>
                <w10:anchorlock/>
              </v:group>
            </w:pict>
          </mc:Fallback>
        </mc:AlternateContent>
      </w:r>
    </w:p>
    <w:p w14:paraId="6486A594" w14:textId="77777777" w:rsidR="000163B5" w:rsidRDefault="0004431E">
      <w:pPr>
        <w:spacing w:after="0" w:line="259" w:lineRule="auto"/>
        <w:ind w:left="15" w:right="0" w:firstLine="0"/>
      </w:pPr>
      <w:r>
        <w:rPr>
          <w:sz w:val="32"/>
        </w:rPr>
        <w:t xml:space="preserve"> </w:t>
      </w:r>
      <w:r>
        <w:rPr>
          <w:rFonts w:ascii="Aptos" w:eastAsia="Aptos" w:hAnsi="Aptos" w:cs="Aptos"/>
          <w:color w:val="000000"/>
        </w:rPr>
        <w:t xml:space="preserve"> </w:t>
      </w:r>
      <w:r>
        <w:t xml:space="preserve"> </w:t>
      </w:r>
    </w:p>
    <w:p w14:paraId="1C8B1933" w14:textId="77777777" w:rsidR="000163B5" w:rsidRDefault="0004431E">
      <w:pPr>
        <w:spacing w:after="370" w:line="264" w:lineRule="auto"/>
        <w:ind w:left="5" w:right="1106"/>
      </w:pPr>
      <w:r>
        <w:rPr>
          <w:sz w:val="32"/>
        </w:rPr>
        <w:t>Regulations require providers to give an account of the findings of the investigation into the complaint and any action taken to the complainant, within 28 days of the date of the complaint.</w:t>
      </w:r>
      <w:r>
        <w:rPr>
          <w:rFonts w:ascii="Aptos" w:eastAsia="Aptos" w:hAnsi="Aptos" w:cs="Aptos"/>
          <w:color w:val="000000"/>
        </w:rPr>
        <w:t xml:space="preserve">  </w:t>
      </w:r>
      <w:r>
        <w:t xml:space="preserve"> </w:t>
      </w:r>
    </w:p>
    <w:p w14:paraId="1F528BBA" w14:textId="77777777" w:rsidR="000163B5" w:rsidRDefault="0004431E">
      <w:pPr>
        <w:spacing w:after="608" w:line="265" w:lineRule="auto"/>
        <w:ind w:right="52"/>
      </w:pPr>
      <w:r>
        <w:rPr>
          <w:b/>
          <w:color w:val="D55374"/>
          <w:sz w:val="32"/>
        </w:rPr>
        <w:t>Internet Safety Policy</w:t>
      </w:r>
      <w:r>
        <w:rPr>
          <w:rFonts w:ascii="Aptos" w:eastAsia="Aptos" w:hAnsi="Aptos" w:cs="Aptos"/>
          <w:color w:val="000000"/>
        </w:rPr>
        <w:t xml:space="preserve"> </w:t>
      </w:r>
      <w:r>
        <w:t xml:space="preserve"> </w:t>
      </w:r>
    </w:p>
    <w:p w14:paraId="3CC71C03" w14:textId="77777777" w:rsidR="000163B5" w:rsidRDefault="0004431E">
      <w:pPr>
        <w:pStyle w:val="Heading1"/>
        <w:spacing w:after="256" w:line="259" w:lineRule="auto"/>
        <w:ind w:left="-5" w:right="975"/>
      </w:pPr>
      <w:r>
        <w:rPr>
          <w:color w:val="7C2B41"/>
        </w:rPr>
        <w:t>Rationale</w:t>
      </w:r>
      <w:r>
        <w:rPr>
          <w:rFonts w:ascii="Aptos" w:eastAsia="Aptos" w:hAnsi="Aptos" w:cs="Aptos"/>
          <w:b w:val="0"/>
          <w:color w:val="000000"/>
          <w:sz w:val="24"/>
        </w:rPr>
        <w:t xml:space="preserve"> </w:t>
      </w:r>
      <w:r>
        <w:t xml:space="preserve"> </w:t>
      </w:r>
    </w:p>
    <w:p w14:paraId="3D8A76D5" w14:textId="77777777" w:rsidR="000163B5" w:rsidRDefault="0004431E">
      <w:pPr>
        <w:spacing w:after="302" w:line="264" w:lineRule="auto"/>
        <w:ind w:left="5" w:right="1106"/>
      </w:pPr>
      <w:r>
        <w:rPr>
          <w:sz w:val="32"/>
        </w:rPr>
        <w:t>Online safety is part of my childminding setting safeguarding responsibilities. It is important that children learn how to keep themselves safe online. Ofcom’s ‘Children and Parents Media Use and Attitudes Report’ (Jan 2019) states that:</w:t>
      </w:r>
      <w:r>
        <w:rPr>
          <w:rFonts w:ascii="Aptos" w:eastAsia="Aptos" w:hAnsi="Aptos" w:cs="Aptos"/>
          <w:color w:val="000000"/>
        </w:rPr>
        <w:t xml:space="preserve"> </w:t>
      </w:r>
      <w:r>
        <w:t xml:space="preserve"> </w:t>
      </w:r>
    </w:p>
    <w:p w14:paraId="03FD97C2" w14:textId="77777777" w:rsidR="000163B5" w:rsidRDefault="0004431E">
      <w:pPr>
        <w:numPr>
          <w:ilvl w:val="0"/>
          <w:numId w:val="8"/>
        </w:numPr>
        <w:spacing w:after="185"/>
        <w:ind w:right="1123" w:hanging="321"/>
      </w:pPr>
      <w:r>
        <w:t xml:space="preserve">1% of </w:t>
      </w:r>
      <w:proofErr w:type="gramStart"/>
      <w:r>
        <w:t>3-4 year olds</w:t>
      </w:r>
      <w:proofErr w:type="gramEnd"/>
      <w:r>
        <w:t xml:space="preserve"> have their own smartphone and 19% have their own tablet</w:t>
      </w:r>
      <w:r>
        <w:rPr>
          <w:rFonts w:ascii="Aptos" w:eastAsia="Aptos" w:hAnsi="Aptos" w:cs="Aptos"/>
          <w:color w:val="000000"/>
        </w:rPr>
        <w:t xml:space="preserve"> </w:t>
      </w:r>
      <w:r>
        <w:t xml:space="preserve"> </w:t>
      </w:r>
    </w:p>
    <w:p w14:paraId="32B3A0CE" w14:textId="77777777" w:rsidR="000163B5" w:rsidRDefault="0004431E">
      <w:pPr>
        <w:numPr>
          <w:ilvl w:val="0"/>
          <w:numId w:val="8"/>
        </w:numPr>
        <w:spacing w:after="190"/>
        <w:ind w:right="1123" w:hanging="321"/>
      </w:pPr>
      <w:r>
        <w:t xml:space="preserve">52% of </w:t>
      </w:r>
      <w:proofErr w:type="gramStart"/>
      <w:r>
        <w:t>3-4 year olds</w:t>
      </w:r>
      <w:proofErr w:type="gramEnd"/>
      <w:r>
        <w:t xml:space="preserve"> go online for an average of 9 hours per week</w:t>
      </w:r>
      <w:r>
        <w:rPr>
          <w:rFonts w:ascii="Aptos" w:eastAsia="Aptos" w:hAnsi="Aptos" w:cs="Aptos"/>
          <w:color w:val="000000"/>
        </w:rPr>
        <w:t xml:space="preserve"> </w:t>
      </w:r>
      <w:r>
        <w:t xml:space="preserve"> </w:t>
      </w:r>
    </w:p>
    <w:p w14:paraId="302CC293" w14:textId="77777777" w:rsidR="000163B5" w:rsidRDefault="0004431E">
      <w:pPr>
        <w:numPr>
          <w:ilvl w:val="0"/>
          <w:numId w:val="8"/>
        </w:numPr>
        <w:spacing w:after="614"/>
        <w:ind w:right="1123" w:hanging="321"/>
      </w:pPr>
      <w:r>
        <w:t xml:space="preserve">45% of </w:t>
      </w:r>
      <w:proofErr w:type="gramStart"/>
      <w:r>
        <w:t>3-4 year olds</w:t>
      </w:r>
      <w:proofErr w:type="gramEnd"/>
      <w:r>
        <w:t xml:space="preserve"> use YouTube</w:t>
      </w:r>
      <w:r>
        <w:rPr>
          <w:rFonts w:ascii="Aptos" w:eastAsia="Aptos" w:hAnsi="Aptos" w:cs="Aptos"/>
          <w:color w:val="000000"/>
        </w:rPr>
        <w:t xml:space="preserve"> </w:t>
      </w:r>
      <w:r>
        <w:t xml:space="preserve"> </w:t>
      </w:r>
    </w:p>
    <w:p w14:paraId="40313CAC" w14:textId="77777777" w:rsidR="000163B5" w:rsidRDefault="0004431E">
      <w:pPr>
        <w:spacing w:after="370" w:line="264" w:lineRule="auto"/>
        <w:ind w:left="5" w:right="1106"/>
      </w:pPr>
      <w:r>
        <w:rPr>
          <w:sz w:val="32"/>
        </w:rPr>
        <w:lastRenderedPageBreak/>
        <w:t xml:space="preserve">The previous </w:t>
      </w:r>
      <w:proofErr w:type="spellStart"/>
      <w:r>
        <w:rPr>
          <w:sz w:val="32"/>
        </w:rPr>
        <w:t>Childrens</w:t>
      </w:r>
      <w:proofErr w:type="spellEnd"/>
      <w:r>
        <w:rPr>
          <w:sz w:val="32"/>
        </w:rPr>
        <w:t xml:space="preserve"> Commissioner for England Anne Longfield pushed the need to teach online and internet safety from as young as 4 years old. She stated, “While social media clearly provides some great benefits to children, it is also exposing them to significant risks emotionally".</w:t>
      </w:r>
      <w:r>
        <w:rPr>
          <w:rFonts w:ascii="Aptos" w:eastAsia="Aptos" w:hAnsi="Aptos" w:cs="Aptos"/>
          <w:color w:val="000000"/>
        </w:rPr>
        <w:t xml:space="preserve"> </w:t>
      </w:r>
      <w:r>
        <w:t xml:space="preserve"> </w:t>
      </w:r>
    </w:p>
    <w:p w14:paraId="3BF15FF6" w14:textId="77777777" w:rsidR="000163B5" w:rsidRDefault="0004431E">
      <w:pPr>
        <w:spacing w:after="370" w:line="264" w:lineRule="auto"/>
        <w:ind w:left="5" w:right="1106"/>
      </w:pPr>
      <w:r>
        <w:rPr>
          <w:sz w:val="32"/>
        </w:rPr>
        <w:t>Risks to children could be:</w:t>
      </w:r>
      <w:r>
        <w:rPr>
          <w:rFonts w:ascii="Aptos" w:eastAsia="Aptos" w:hAnsi="Aptos" w:cs="Aptos"/>
          <w:color w:val="000000"/>
        </w:rPr>
        <w:t xml:space="preserve"> </w:t>
      </w:r>
      <w:r>
        <w:t xml:space="preserve"> </w:t>
      </w:r>
    </w:p>
    <w:p w14:paraId="35FB332A" w14:textId="77777777" w:rsidR="000163B5" w:rsidRDefault="0004431E">
      <w:pPr>
        <w:spacing w:after="251" w:line="259" w:lineRule="auto"/>
        <w:ind w:left="-5" w:right="0"/>
      </w:pPr>
      <w:r>
        <w:rPr>
          <w:b/>
          <w:sz w:val="32"/>
        </w:rPr>
        <w:t>Content (what they may see):</w:t>
      </w:r>
      <w:r>
        <w:rPr>
          <w:rFonts w:ascii="Aptos" w:eastAsia="Aptos" w:hAnsi="Aptos" w:cs="Aptos"/>
          <w:color w:val="000000"/>
        </w:rPr>
        <w:t xml:space="preserve"> </w:t>
      </w:r>
      <w:r>
        <w:t xml:space="preserve"> </w:t>
      </w:r>
    </w:p>
    <w:p w14:paraId="00E6A116" w14:textId="77777777" w:rsidR="000163B5" w:rsidRDefault="0004431E">
      <w:pPr>
        <w:numPr>
          <w:ilvl w:val="0"/>
          <w:numId w:val="8"/>
        </w:numPr>
        <w:spacing w:after="204"/>
        <w:ind w:right="1123" w:hanging="321"/>
      </w:pPr>
      <w:r>
        <w:t>Exposure to inappropriate videos. pictures or messages which might upset, worry or frighten them</w:t>
      </w:r>
      <w:r>
        <w:rPr>
          <w:rFonts w:ascii="Aptos" w:eastAsia="Aptos" w:hAnsi="Aptos" w:cs="Aptos"/>
          <w:color w:val="000000"/>
        </w:rPr>
        <w:t xml:space="preserve"> </w:t>
      </w:r>
      <w:r>
        <w:t xml:space="preserve"> </w:t>
      </w:r>
    </w:p>
    <w:p w14:paraId="2ABE7FC4" w14:textId="77777777" w:rsidR="000163B5" w:rsidRDefault="0004431E">
      <w:pPr>
        <w:numPr>
          <w:ilvl w:val="0"/>
          <w:numId w:val="8"/>
        </w:numPr>
        <w:spacing w:after="125"/>
        <w:ind w:right="1123" w:hanging="321"/>
      </w:pPr>
      <w:r>
        <w:t>Imitating harmful or inappropriate behaviour they see online</w:t>
      </w:r>
      <w:r>
        <w:rPr>
          <w:rFonts w:ascii="Aptos" w:eastAsia="Aptos" w:hAnsi="Aptos" w:cs="Aptos"/>
          <w:color w:val="000000"/>
        </w:rPr>
        <w:t xml:space="preserve"> </w:t>
      </w:r>
      <w:r>
        <w:t xml:space="preserve"> </w:t>
      </w:r>
    </w:p>
    <w:p w14:paraId="69385393" w14:textId="77777777" w:rsidR="000163B5" w:rsidRDefault="0004431E">
      <w:pPr>
        <w:numPr>
          <w:ilvl w:val="0"/>
          <w:numId w:val="8"/>
        </w:numPr>
        <w:spacing w:after="143"/>
        <w:ind w:right="1123" w:hanging="321"/>
      </w:pPr>
      <w:r>
        <w:t>Searching for inappropriate content on purpose or stumbling upon it by accident. This would include using voice activated tools to search for content</w:t>
      </w:r>
      <w:r>
        <w:rPr>
          <w:rFonts w:ascii="Aptos" w:eastAsia="Aptos" w:hAnsi="Aptos" w:cs="Aptos"/>
          <w:color w:val="000000"/>
        </w:rPr>
        <w:t xml:space="preserve"> </w:t>
      </w:r>
      <w:r>
        <w:t xml:space="preserve"> </w:t>
      </w:r>
    </w:p>
    <w:p w14:paraId="30EB1DC9" w14:textId="77777777" w:rsidR="000163B5" w:rsidRDefault="0004431E">
      <w:pPr>
        <w:numPr>
          <w:ilvl w:val="0"/>
          <w:numId w:val="8"/>
        </w:numPr>
        <w:ind w:right="1123" w:hanging="321"/>
      </w:pPr>
      <w:r>
        <w:t>Inadvertently giving apps or websites permission to share their location or other personal information</w:t>
      </w:r>
      <w:r>
        <w:rPr>
          <w:rFonts w:ascii="Aptos" w:eastAsia="Aptos" w:hAnsi="Aptos" w:cs="Aptos"/>
          <w:color w:val="000000"/>
        </w:rPr>
        <w:t xml:space="preserve"> </w:t>
      </w:r>
      <w:r>
        <w:t xml:space="preserve"> </w:t>
      </w:r>
    </w:p>
    <w:p w14:paraId="46E26F0D" w14:textId="77777777" w:rsidR="000163B5" w:rsidRDefault="0004431E">
      <w:pPr>
        <w:numPr>
          <w:ilvl w:val="0"/>
          <w:numId w:val="8"/>
        </w:numPr>
        <w:spacing w:after="558"/>
        <w:ind w:right="1123" w:hanging="321"/>
      </w:pPr>
      <w:r>
        <w:t>Spending real money via in-app or in-game purchases</w:t>
      </w:r>
      <w:r>
        <w:rPr>
          <w:rFonts w:ascii="Aptos" w:eastAsia="Aptos" w:hAnsi="Aptos" w:cs="Aptos"/>
          <w:color w:val="000000"/>
        </w:rPr>
        <w:t xml:space="preserve"> </w:t>
      </w:r>
      <w:r>
        <w:t xml:space="preserve"> </w:t>
      </w:r>
    </w:p>
    <w:p w14:paraId="77CB270D" w14:textId="77777777" w:rsidR="000163B5" w:rsidRDefault="0004431E">
      <w:pPr>
        <w:spacing w:after="251" w:line="259" w:lineRule="auto"/>
        <w:ind w:left="-5" w:right="0"/>
      </w:pPr>
      <w:r>
        <w:rPr>
          <w:b/>
          <w:sz w:val="32"/>
        </w:rPr>
        <w:t>Contact (who might communicate with them):</w:t>
      </w:r>
      <w:r>
        <w:rPr>
          <w:rFonts w:ascii="Aptos" w:eastAsia="Aptos" w:hAnsi="Aptos" w:cs="Aptos"/>
          <w:color w:val="000000"/>
        </w:rPr>
        <w:t xml:space="preserve"> </w:t>
      </w:r>
      <w:r>
        <w:t xml:space="preserve"> </w:t>
      </w:r>
    </w:p>
    <w:p w14:paraId="47A61C0D" w14:textId="77777777" w:rsidR="000163B5" w:rsidRDefault="0004431E">
      <w:pPr>
        <w:numPr>
          <w:ilvl w:val="0"/>
          <w:numId w:val="8"/>
        </w:numPr>
        <w:spacing w:after="143"/>
        <w:ind w:right="1123" w:hanging="321"/>
      </w:pPr>
      <w:r>
        <w:t>Being abused online (including sexually) by people they don’t know, such as when gaming or using video chat</w:t>
      </w:r>
      <w:r>
        <w:rPr>
          <w:rFonts w:ascii="Aptos" w:eastAsia="Aptos" w:hAnsi="Aptos" w:cs="Aptos"/>
          <w:color w:val="000000"/>
        </w:rPr>
        <w:t xml:space="preserve"> </w:t>
      </w:r>
      <w:r>
        <w:t xml:space="preserve"> </w:t>
      </w:r>
    </w:p>
    <w:p w14:paraId="4A8F0201" w14:textId="77777777" w:rsidR="000163B5" w:rsidRDefault="0004431E">
      <w:pPr>
        <w:numPr>
          <w:ilvl w:val="0"/>
          <w:numId w:val="8"/>
        </w:numPr>
        <w:spacing w:after="199"/>
        <w:ind w:right="1123" w:hanging="321"/>
      </w:pPr>
      <w:r>
        <w:t>Being abused online (including sexually) by people they know, such as friends and family members</w:t>
      </w:r>
      <w:r>
        <w:rPr>
          <w:rFonts w:ascii="Aptos" w:eastAsia="Aptos" w:hAnsi="Aptos" w:cs="Aptos"/>
          <w:color w:val="000000"/>
        </w:rPr>
        <w:t xml:space="preserve"> </w:t>
      </w:r>
      <w:r>
        <w:t xml:space="preserve"> </w:t>
      </w:r>
    </w:p>
    <w:p w14:paraId="6B4CADB0" w14:textId="77777777" w:rsidR="000163B5" w:rsidRDefault="0004431E">
      <w:pPr>
        <w:numPr>
          <w:ilvl w:val="0"/>
          <w:numId w:val="8"/>
        </w:numPr>
        <w:spacing w:after="190"/>
        <w:ind w:right="1123" w:hanging="321"/>
      </w:pPr>
      <w:r>
        <w:t>Sending images or information to people on the device’s contact list</w:t>
      </w:r>
      <w:r>
        <w:rPr>
          <w:rFonts w:ascii="Aptos" w:eastAsia="Aptos" w:hAnsi="Aptos" w:cs="Aptos"/>
          <w:color w:val="000000"/>
        </w:rPr>
        <w:t xml:space="preserve"> </w:t>
      </w:r>
      <w:r>
        <w:t xml:space="preserve"> </w:t>
      </w:r>
    </w:p>
    <w:p w14:paraId="77B02428" w14:textId="77777777" w:rsidR="000163B5" w:rsidRDefault="0004431E">
      <w:pPr>
        <w:numPr>
          <w:ilvl w:val="0"/>
          <w:numId w:val="8"/>
        </w:numPr>
        <w:spacing w:after="438"/>
        <w:ind w:right="1123" w:hanging="321"/>
      </w:pPr>
      <w:r>
        <w:t>Being groomed for purposes of radicalisation</w:t>
      </w:r>
      <w:r>
        <w:rPr>
          <w:rFonts w:ascii="Aptos" w:eastAsia="Aptos" w:hAnsi="Aptos" w:cs="Aptos"/>
          <w:color w:val="000000"/>
        </w:rPr>
        <w:t xml:space="preserve"> </w:t>
      </w:r>
      <w:r>
        <w:t xml:space="preserve"> </w:t>
      </w:r>
    </w:p>
    <w:p w14:paraId="3B681009" w14:textId="77777777" w:rsidR="000163B5" w:rsidRDefault="0004431E">
      <w:pPr>
        <w:spacing w:after="310" w:line="259" w:lineRule="auto"/>
        <w:ind w:left="-5" w:right="0"/>
      </w:pPr>
      <w:r>
        <w:rPr>
          <w:b/>
          <w:sz w:val="32"/>
        </w:rPr>
        <w:t>Conduct (how they might behave):</w:t>
      </w:r>
      <w:r>
        <w:rPr>
          <w:rFonts w:ascii="Aptos" w:eastAsia="Aptos" w:hAnsi="Aptos" w:cs="Aptos"/>
          <w:color w:val="000000"/>
        </w:rPr>
        <w:t xml:space="preserve"> </w:t>
      </w:r>
      <w:r>
        <w:t xml:space="preserve"> </w:t>
      </w:r>
    </w:p>
    <w:p w14:paraId="223C0CB4" w14:textId="77777777" w:rsidR="000163B5" w:rsidRDefault="0004431E">
      <w:pPr>
        <w:numPr>
          <w:ilvl w:val="0"/>
          <w:numId w:val="8"/>
        </w:numPr>
        <w:spacing w:after="125"/>
        <w:ind w:right="1123" w:hanging="321"/>
      </w:pPr>
      <w:r>
        <w:t>Exhibiting unhealthy behaviours and boundaries around their use of screens</w:t>
      </w:r>
      <w:r>
        <w:rPr>
          <w:rFonts w:ascii="Aptos" w:eastAsia="Aptos" w:hAnsi="Aptos" w:cs="Aptos"/>
          <w:color w:val="000000"/>
        </w:rPr>
        <w:t xml:space="preserve"> </w:t>
      </w:r>
      <w:r>
        <w:t xml:space="preserve"> </w:t>
      </w:r>
    </w:p>
    <w:p w14:paraId="74C00A49" w14:textId="77777777" w:rsidR="000163B5" w:rsidRDefault="0004431E">
      <w:pPr>
        <w:numPr>
          <w:ilvl w:val="0"/>
          <w:numId w:val="8"/>
        </w:numPr>
        <w:spacing w:after="199"/>
        <w:ind w:right="1123" w:hanging="321"/>
      </w:pPr>
      <w:r>
        <w:t>Being unkind to each other online as well as offline; this could be using mean words or by excluding others from their games</w:t>
      </w:r>
      <w:r>
        <w:rPr>
          <w:rFonts w:ascii="Aptos" w:eastAsia="Aptos" w:hAnsi="Aptos" w:cs="Aptos"/>
          <w:color w:val="000000"/>
        </w:rPr>
        <w:t xml:space="preserve"> </w:t>
      </w:r>
      <w:r>
        <w:t xml:space="preserve"> </w:t>
      </w:r>
    </w:p>
    <w:p w14:paraId="06579BDE" w14:textId="77777777" w:rsidR="000163B5" w:rsidRDefault="0004431E">
      <w:pPr>
        <w:numPr>
          <w:ilvl w:val="0"/>
          <w:numId w:val="8"/>
        </w:numPr>
        <w:spacing w:after="190"/>
        <w:ind w:right="1123" w:hanging="321"/>
      </w:pPr>
      <w:r>
        <w:t>Using words or terminology which are not appropriate for their age</w:t>
      </w:r>
      <w:r>
        <w:rPr>
          <w:rFonts w:ascii="Aptos" w:eastAsia="Aptos" w:hAnsi="Aptos" w:cs="Aptos"/>
          <w:color w:val="000000"/>
        </w:rPr>
        <w:t xml:space="preserve"> </w:t>
      </w:r>
      <w:r>
        <w:t xml:space="preserve"> </w:t>
      </w:r>
    </w:p>
    <w:p w14:paraId="6A03452C" w14:textId="77777777" w:rsidR="000163B5" w:rsidRDefault="0004431E">
      <w:pPr>
        <w:numPr>
          <w:ilvl w:val="0"/>
          <w:numId w:val="8"/>
        </w:numPr>
        <w:spacing w:after="129"/>
        <w:ind w:right="1123" w:hanging="321"/>
      </w:pPr>
      <w:r>
        <w:t>Engaging in unhealthy relationships</w:t>
      </w:r>
      <w:r>
        <w:rPr>
          <w:rFonts w:ascii="Aptos" w:eastAsia="Aptos" w:hAnsi="Aptos" w:cs="Aptos"/>
          <w:color w:val="000000"/>
        </w:rPr>
        <w:t xml:space="preserve"> </w:t>
      </w:r>
      <w:r>
        <w:t xml:space="preserve"> </w:t>
      </w:r>
    </w:p>
    <w:p w14:paraId="1A81ABA9" w14:textId="77777777" w:rsidR="000163B5" w:rsidRDefault="0004431E">
      <w:pPr>
        <w:numPr>
          <w:ilvl w:val="0"/>
          <w:numId w:val="8"/>
        </w:numPr>
        <w:spacing w:after="627"/>
        <w:ind w:right="1123" w:hanging="321"/>
      </w:pPr>
      <w:r>
        <w:lastRenderedPageBreak/>
        <w:t xml:space="preserve">As part of natural development, early years children may exhibit curiosity about their own and others’ private body parts; if this occurs via technology children may be at risk of taking inappropriate or indecent images and videos of themselves </w:t>
      </w:r>
      <w:r>
        <w:rPr>
          <w:rFonts w:ascii="Aptos" w:eastAsia="Aptos" w:hAnsi="Aptos" w:cs="Aptos"/>
          <w:color w:val="000000"/>
        </w:rPr>
        <w:t xml:space="preserve"> </w:t>
      </w:r>
      <w:r>
        <w:t xml:space="preserve"> </w:t>
      </w:r>
    </w:p>
    <w:p w14:paraId="7BA343D7" w14:textId="77777777" w:rsidR="000163B5" w:rsidRDefault="0004431E">
      <w:pPr>
        <w:spacing w:after="370" w:line="264" w:lineRule="auto"/>
        <w:ind w:left="5" w:right="1106"/>
      </w:pPr>
      <w:r>
        <w:rPr>
          <w:sz w:val="32"/>
        </w:rPr>
        <w:t xml:space="preserve">My aim is to protect all children who use technology while in my care either when using devices that are provided in my setting or when bringing devices from home. All measures listed below apply to devices I provide and the children’s own. </w:t>
      </w:r>
      <w:r>
        <w:rPr>
          <w:rFonts w:ascii="Aptos" w:eastAsia="Aptos" w:hAnsi="Aptos" w:cs="Aptos"/>
          <w:color w:val="000000"/>
        </w:rPr>
        <w:t xml:space="preserve"> </w:t>
      </w:r>
      <w:r>
        <w:t xml:space="preserve"> </w:t>
      </w:r>
    </w:p>
    <w:p w14:paraId="416E79F4" w14:textId="77777777" w:rsidR="000163B5" w:rsidRDefault="0004431E">
      <w:pPr>
        <w:pStyle w:val="Heading1"/>
        <w:spacing w:after="256" w:line="259" w:lineRule="auto"/>
        <w:ind w:left="-5" w:right="975"/>
      </w:pPr>
      <w:r>
        <w:rPr>
          <w:color w:val="7C2B41"/>
        </w:rPr>
        <w:t>Procedure</w:t>
      </w:r>
      <w:r>
        <w:rPr>
          <w:rFonts w:ascii="Aptos" w:eastAsia="Aptos" w:hAnsi="Aptos" w:cs="Aptos"/>
          <w:b w:val="0"/>
          <w:color w:val="000000"/>
          <w:sz w:val="24"/>
        </w:rPr>
        <w:t xml:space="preserve"> </w:t>
      </w:r>
      <w:r>
        <w:t xml:space="preserve"> </w:t>
      </w:r>
    </w:p>
    <w:p w14:paraId="4649603B" w14:textId="77777777" w:rsidR="000163B5" w:rsidRDefault="0004431E">
      <w:pPr>
        <w:spacing w:after="370" w:line="264" w:lineRule="auto"/>
        <w:ind w:left="5" w:right="1106"/>
      </w:pPr>
      <w:r>
        <w:rPr>
          <w:sz w:val="32"/>
        </w:rPr>
        <w:t>Children may be permitted to bring personal devices to the setting after discussions with parents about IT equipment children bring from home being protected with appropriate filters. IT equipment may be personal devices such as tablets, mobile phones, and wearable technology e.g. Apple Watches. Children will be able to use IT equipment where I can safely supervise their activity and will</w:t>
      </w:r>
      <w:r>
        <w:rPr>
          <w:color w:val="00B050"/>
          <w:sz w:val="32"/>
        </w:rPr>
        <w:t xml:space="preserve"> </w:t>
      </w:r>
      <w:r>
        <w:rPr>
          <w:sz w:val="32"/>
        </w:rPr>
        <w:t xml:space="preserve">only be allowed to access computer games or use social media sites that are listed as suitable for their age or their development stage. </w:t>
      </w:r>
      <w:proofErr w:type="spellStart"/>
      <w:r>
        <w:rPr>
          <w:sz w:val="32"/>
        </w:rPr>
        <w:t>Childrens</w:t>
      </w:r>
      <w:proofErr w:type="spellEnd"/>
      <w:r>
        <w:rPr>
          <w:sz w:val="32"/>
        </w:rPr>
        <w:t xml:space="preserve"> physical safety will be monitored </w:t>
      </w:r>
      <w:proofErr w:type="gramStart"/>
      <w:r>
        <w:rPr>
          <w:sz w:val="32"/>
        </w:rPr>
        <w:t>with regard to</w:t>
      </w:r>
      <w:proofErr w:type="gramEnd"/>
      <w:r>
        <w:rPr>
          <w:sz w:val="32"/>
        </w:rPr>
        <w:t xml:space="preserve"> their posture when using devices. Children must not change settings that are in place to protect them – failure to adhere to this may result in the device being withdrawn from their use. </w:t>
      </w:r>
      <w:r>
        <w:rPr>
          <w:rFonts w:ascii="Aptos" w:eastAsia="Aptos" w:hAnsi="Aptos" w:cs="Aptos"/>
          <w:color w:val="000000"/>
        </w:rPr>
        <w:t xml:space="preserve"> </w:t>
      </w:r>
      <w:r>
        <w:t xml:space="preserve"> </w:t>
      </w:r>
    </w:p>
    <w:p w14:paraId="07FD8211" w14:textId="77777777" w:rsidR="000163B5" w:rsidRDefault="0004431E">
      <w:pPr>
        <w:spacing w:after="363" w:line="273" w:lineRule="auto"/>
        <w:ind w:left="15" w:right="1074" w:firstLine="0"/>
        <w:jc w:val="both"/>
      </w:pPr>
      <w:r>
        <w:rPr>
          <w:sz w:val="32"/>
        </w:rPr>
        <w:t xml:space="preserve">To help protect children from accessing unsuitable material or sites, all the devices owned by my setting that are used by children are set to activate the ‘guided access’ setting. This means children can’t change sites or Apps without the need for me to approve and put in a pin number to allow. Some parents may wish to set guided access on their </w:t>
      </w:r>
      <w:proofErr w:type="spellStart"/>
      <w:r>
        <w:rPr>
          <w:sz w:val="32"/>
        </w:rPr>
        <w:t>childrens</w:t>
      </w:r>
      <w:proofErr w:type="spellEnd"/>
      <w:r>
        <w:rPr>
          <w:sz w:val="32"/>
        </w:rPr>
        <w:t xml:space="preserve"> devices. Below are links to explain how to do this.</w:t>
      </w:r>
      <w:r>
        <w:rPr>
          <w:rFonts w:ascii="Aptos" w:eastAsia="Aptos" w:hAnsi="Aptos" w:cs="Aptos"/>
          <w:color w:val="000000"/>
        </w:rPr>
        <w:t xml:space="preserve"> </w:t>
      </w:r>
      <w:r>
        <w:t xml:space="preserve"> </w:t>
      </w:r>
    </w:p>
    <w:p w14:paraId="2373765B" w14:textId="77777777" w:rsidR="000163B5" w:rsidRDefault="0004431E">
      <w:pPr>
        <w:spacing w:after="376" w:line="259" w:lineRule="auto"/>
        <w:ind w:left="-5" w:right="0"/>
      </w:pPr>
      <w:r>
        <w:rPr>
          <w:sz w:val="32"/>
        </w:rPr>
        <w:t xml:space="preserve">Apple devices </w:t>
      </w:r>
      <w:r>
        <w:rPr>
          <w:color w:val="D55374"/>
          <w:sz w:val="32"/>
          <w:u w:val="single" w:color="D55374"/>
        </w:rPr>
        <w:t>https://m.youtube.com/watch?v=ooxeDsF243c</w:t>
      </w:r>
      <w:r>
        <w:rPr>
          <w:rFonts w:ascii="Aptos" w:eastAsia="Aptos" w:hAnsi="Aptos" w:cs="Aptos"/>
          <w:color w:val="000000"/>
        </w:rPr>
        <w:t xml:space="preserve"> </w:t>
      </w:r>
      <w:r>
        <w:t xml:space="preserve"> </w:t>
      </w:r>
    </w:p>
    <w:p w14:paraId="1F905308" w14:textId="77777777" w:rsidR="000163B5" w:rsidRDefault="0004431E">
      <w:pPr>
        <w:spacing w:after="376" w:line="259" w:lineRule="auto"/>
        <w:ind w:left="-5" w:right="0"/>
      </w:pPr>
      <w:r>
        <w:rPr>
          <w:sz w:val="32"/>
        </w:rPr>
        <w:lastRenderedPageBreak/>
        <w:t xml:space="preserve">Android devices </w:t>
      </w:r>
      <w:r>
        <w:rPr>
          <w:color w:val="D55374"/>
          <w:sz w:val="32"/>
          <w:u w:val="single" w:color="D55374"/>
        </w:rPr>
        <w:t>https://m.youtube.com/watch?v=1vFoN5KsfyY</w:t>
      </w:r>
      <w:r>
        <w:rPr>
          <w:rFonts w:ascii="Aptos" w:eastAsia="Aptos" w:hAnsi="Aptos" w:cs="Aptos"/>
          <w:color w:val="000000"/>
        </w:rPr>
        <w:t xml:space="preserve"> </w:t>
      </w:r>
      <w:r>
        <w:t xml:space="preserve"> </w:t>
      </w:r>
    </w:p>
    <w:p w14:paraId="7ECE28CD" w14:textId="77777777" w:rsidR="000163B5" w:rsidRDefault="0004431E">
      <w:pPr>
        <w:spacing w:after="370" w:line="264" w:lineRule="auto"/>
        <w:ind w:left="5" w:right="1106"/>
      </w:pPr>
      <w:r>
        <w:rPr>
          <w:sz w:val="32"/>
        </w:rPr>
        <w:t>A very small percentage of people may experience photosensitive epileptic seizures when exposed to certain visual images, including flashing lights or patterns that may appear in online games. If a child is vulnerable to these seizures, then such media will not be watched/played with whilst this child in present.</w:t>
      </w:r>
      <w:r>
        <w:rPr>
          <w:rFonts w:ascii="Aptos" w:eastAsia="Aptos" w:hAnsi="Aptos" w:cs="Aptos"/>
          <w:color w:val="000000"/>
        </w:rPr>
        <w:t xml:space="preserve"> </w:t>
      </w:r>
      <w:r>
        <w:t xml:space="preserve"> </w:t>
      </w:r>
    </w:p>
    <w:p w14:paraId="46004AF1" w14:textId="77777777" w:rsidR="000163B5" w:rsidRDefault="0004431E">
      <w:pPr>
        <w:spacing w:after="370" w:line="264" w:lineRule="auto"/>
        <w:ind w:left="5" w:right="1106"/>
      </w:pPr>
      <w:r>
        <w:rPr>
          <w:sz w:val="32"/>
        </w:rPr>
        <w:t xml:space="preserve">I understand the risks involved with games that can be played online with users from outside the setting. I will help children to understand that they should not give any personal information to people they do not know because sometimes people pretend to be someone else when online. I will tell children that I understand that the internet is a great tool for fun and learning but that they should speak up and not keep secrets if </w:t>
      </w:r>
    </w:p>
    <w:p w14:paraId="1447CCCE" w14:textId="77777777" w:rsidR="000163B5" w:rsidRDefault="0004431E">
      <w:pPr>
        <w:spacing w:after="370" w:line="264" w:lineRule="auto"/>
        <w:ind w:left="5" w:right="1106"/>
      </w:pPr>
      <w:r>
        <w:rPr>
          <w:sz w:val="32"/>
        </w:rPr>
        <w:t>something is worrying them. I will help them to know how to identify and use the report abuse buttons that appear on websites and games if they experience something that upsets them online.  I use the National Society for the Prevention of Cruelty to Children (NSPCC) ‘Share Aware’ information to help me to understand the apps, games and networks that are commonly used by children of different ages and the potential dangers with these.</w:t>
      </w:r>
      <w:r>
        <w:rPr>
          <w:rFonts w:ascii="Aptos" w:eastAsia="Aptos" w:hAnsi="Aptos" w:cs="Aptos"/>
          <w:color w:val="000000"/>
        </w:rPr>
        <w:t xml:space="preserve"> </w:t>
      </w:r>
      <w:r>
        <w:t xml:space="preserve"> </w:t>
      </w:r>
    </w:p>
    <w:p w14:paraId="2188B8BB" w14:textId="77777777" w:rsidR="000163B5" w:rsidRDefault="0004431E">
      <w:pPr>
        <w:spacing w:after="370" w:line="264" w:lineRule="auto"/>
        <w:ind w:left="5" w:right="1106"/>
      </w:pPr>
      <w:r>
        <w:rPr>
          <w:sz w:val="32"/>
        </w:rPr>
        <w:t>I aim to provide an environment where all children feel safe and can talk to me when they are worried about anything, enabling me to provide or seek any additional support that may be required. Online safety information will be presented to children in an appropriate way according to their age and stage of development and will include how to recognise and report a concern.</w:t>
      </w:r>
      <w:r>
        <w:rPr>
          <w:rFonts w:ascii="Aptos" w:eastAsia="Aptos" w:hAnsi="Aptos" w:cs="Aptos"/>
          <w:color w:val="000000"/>
        </w:rPr>
        <w:t xml:space="preserve"> </w:t>
      </w:r>
      <w:r>
        <w:t xml:space="preserve"> </w:t>
      </w:r>
    </w:p>
    <w:p w14:paraId="152392C3" w14:textId="77777777" w:rsidR="000163B5" w:rsidRDefault="0004431E">
      <w:pPr>
        <w:spacing w:after="370" w:line="264" w:lineRule="auto"/>
        <w:ind w:left="5" w:right="1106"/>
      </w:pPr>
      <w:r>
        <w:rPr>
          <w:sz w:val="32"/>
        </w:rPr>
        <w:lastRenderedPageBreak/>
        <w:t xml:space="preserve">I will remain alert for any signs of the risks of </w:t>
      </w:r>
      <w:r>
        <w:rPr>
          <w:b/>
          <w:sz w:val="32"/>
        </w:rPr>
        <w:t>Content</w:t>
      </w:r>
      <w:r>
        <w:rPr>
          <w:sz w:val="32"/>
        </w:rPr>
        <w:t xml:space="preserve">, </w:t>
      </w:r>
      <w:r>
        <w:rPr>
          <w:b/>
          <w:sz w:val="32"/>
        </w:rPr>
        <w:t xml:space="preserve">Contact </w:t>
      </w:r>
      <w:r>
        <w:rPr>
          <w:sz w:val="32"/>
        </w:rPr>
        <w:t xml:space="preserve">and </w:t>
      </w:r>
      <w:r>
        <w:rPr>
          <w:b/>
          <w:sz w:val="32"/>
        </w:rPr>
        <w:t>Conduct</w:t>
      </w:r>
      <w:r>
        <w:rPr>
          <w:sz w:val="32"/>
        </w:rPr>
        <w:t xml:space="preserve"> as listed above and take action to top the risk immediately. This may include explanations of why certain behaviours are not acceptable and measures to report any sites or individuals concerned. Parents will be informed of any risks identified and any resulting action as soon as possible. </w:t>
      </w:r>
      <w:proofErr w:type="gramStart"/>
      <w:r>
        <w:rPr>
          <w:sz w:val="32"/>
        </w:rPr>
        <w:t>In the event that</w:t>
      </w:r>
      <w:proofErr w:type="gramEnd"/>
      <w:r>
        <w:rPr>
          <w:sz w:val="32"/>
        </w:rPr>
        <w:t xml:space="preserve"> a child accidentally accesses inappropriate material, they must report this to me immediately. Appropriate action will be to minimise the </w:t>
      </w:r>
      <w:proofErr w:type="gramStart"/>
      <w:r>
        <w:rPr>
          <w:sz w:val="32"/>
        </w:rPr>
        <w:t>window, but</w:t>
      </w:r>
      <w:proofErr w:type="gramEnd"/>
      <w:r>
        <w:rPr>
          <w:sz w:val="32"/>
        </w:rPr>
        <w:t xml:space="preserve"> not close it down </w:t>
      </w:r>
      <w:proofErr w:type="gramStart"/>
      <w:r>
        <w:rPr>
          <w:sz w:val="32"/>
        </w:rPr>
        <w:t>in order for</w:t>
      </w:r>
      <w:proofErr w:type="gramEnd"/>
      <w:r>
        <w:rPr>
          <w:sz w:val="32"/>
        </w:rPr>
        <w:t xml:space="preserve"> investigations to take place. </w:t>
      </w:r>
      <w:r>
        <w:rPr>
          <w:rFonts w:ascii="Aptos" w:eastAsia="Aptos" w:hAnsi="Aptos" w:cs="Aptos"/>
          <w:color w:val="000000"/>
        </w:rPr>
        <w:t xml:space="preserve"> </w:t>
      </w:r>
      <w:r>
        <w:t xml:space="preserve"> </w:t>
      </w:r>
    </w:p>
    <w:p w14:paraId="10C1F87E" w14:textId="77777777" w:rsidR="000163B5" w:rsidRDefault="0004431E">
      <w:pPr>
        <w:spacing w:after="370" w:line="264" w:lineRule="auto"/>
        <w:ind w:left="5" w:right="1106"/>
      </w:pPr>
      <w:r>
        <w:rPr>
          <w:sz w:val="32"/>
        </w:rPr>
        <w:t>In agreement with parents, children will be allowed a limited time to use devices while in my setting.</w:t>
      </w:r>
      <w:r>
        <w:rPr>
          <w:rFonts w:ascii="Aptos" w:eastAsia="Aptos" w:hAnsi="Aptos" w:cs="Aptos"/>
          <w:color w:val="000000"/>
        </w:rPr>
        <w:t xml:space="preserve"> </w:t>
      </w:r>
      <w:r>
        <w:t xml:space="preserve"> </w:t>
      </w:r>
    </w:p>
    <w:p w14:paraId="7C66AF58" w14:textId="77777777" w:rsidR="000163B5" w:rsidRDefault="0004431E">
      <w:pPr>
        <w:spacing w:after="215" w:line="264" w:lineRule="auto"/>
        <w:ind w:left="5" w:right="1106"/>
      </w:pPr>
      <w:r>
        <w:rPr>
          <w:sz w:val="32"/>
        </w:rPr>
        <w:t xml:space="preserve">If children bring smartphones into the setting, they are not permitted to take photographs of any other child in the setting without express permission, unless the parents have given that permission to myself first. Children will not normally be permitted to make phone calls or use WhatsApp messaging without prior permission of their parents for specific purposes.   </w:t>
      </w:r>
      <w:r>
        <w:rPr>
          <w:rFonts w:ascii="Aptos" w:eastAsia="Aptos" w:hAnsi="Aptos" w:cs="Aptos"/>
          <w:color w:val="000000"/>
        </w:rPr>
        <w:t xml:space="preserve"> </w:t>
      </w:r>
      <w:r>
        <w:t xml:space="preserve"> </w:t>
      </w:r>
    </w:p>
    <w:p w14:paraId="0A61BE4E" w14:textId="5F0104D1" w:rsidR="000163B5" w:rsidRDefault="0004431E">
      <w:pPr>
        <w:spacing w:after="130"/>
        <w:ind w:right="1123"/>
      </w:pPr>
      <w:r>
        <w:t>If I have any cause for concern, I will report it, following the Local Safeguarding Children Board (LSCB) procedures or my local Safeguarding Partners procedures.</w:t>
      </w:r>
      <w:r>
        <w:rPr>
          <w:color w:val="D55374"/>
        </w:rPr>
        <w:t xml:space="preserve"> </w:t>
      </w:r>
      <w:r>
        <w:t xml:space="preserve"> </w:t>
      </w:r>
    </w:p>
    <w:p w14:paraId="64BB3ADD" w14:textId="77777777" w:rsidR="00B05915" w:rsidRDefault="00B05915" w:rsidP="00B05915">
      <w:pPr>
        <w:pStyle w:val="Policytitle"/>
      </w:pPr>
      <w:r>
        <w:t>Internet Safety Policy</w:t>
      </w:r>
    </w:p>
    <w:p w14:paraId="7DCE1CDA" w14:textId="77777777" w:rsidR="00B05915" w:rsidRDefault="00B05915" w:rsidP="00B05915">
      <w:pPr>
        <w:pStyle w:val="Headingtwo"/>
      </w:pPr>
      <w:r>
        <w:t>Rationale</w:t>
      </w:r>
    </w:p>
    <w:p w14:paraId="6735DEF7" w14:textId="77777777" w:rsidR="00B05915" w:rsidRDefault="00B05915" w:rsidP="00B05915">
      <w:pPr>
        <w:pStyle w:val="Body"/>
      </w:pPr>
      <w:r>
        <w:t>Online safety is part of my childminding setting safeguarding responsibilities. It is important that children learn how to keep themselves safe online. Ofcom’s ‘Children and Parents Media Use and Attitudes Report’ (Jan 2019) states that:</w:t>
      </w:r>
    </w:p>
    <w:p w14:paraId="18B788AB" w14:textId="77777777" w:rsidR="00B05915" w:rsidRDefault="00B05915" w:rsidP="00B05915">
      <w:pPr>
        <w:pStyle w:val="Bullets"/>
      </w:pPr>
      <w:r>
        <w:t>1% of 3-4 year olds have their own smartphone and 19% have their own tablet</w:t>
      </w:r>
    </w:p>
    <w:p w14:paraId="5402C0EA" w14:textId="77777777" w:rsidR="00B05915" w:rsidRDefault="00B05915" w:rsidP="00B05915">
      <w:pPr>
        <w:pStyle w:val="Bullets"/>
      </w:pPr>
      <w:r>
        <w:t>52% of 3-4 year olds go online for an average of 9 hours per week</w:t>
      </w:r>
    </w:p>
    <w:p w14:paraId="08AFC513" w14:textId="77777777" w:rsidR="00B05915" w:rsidRDefault="00B05915" w:rsidP="00B05915">
      <w:pPr>
        <w:pStyle w:val="Bulletsend"/>
      </w:pPr>
      <w:r>
        <w:t>45% of 3-4 year olds use YouTube</w:t>
      </w:r>
    </w:p>
    <w:p w14:paraId="5A282B3D" w14:textId="77777777" w:rsidR="00B05915" w:rsidRDefault="00B05915" w:rsidP="00B05915">
      <w:pPr>
        <w:pStyle w:val="Body"/>
      </w:pPr>
      <w:r>
        <w:lastRenderedPageBreak/>
        <w:t xml:space="preserve">The previous </w:t>
      </w:r>
      <w:proofErr w:type="spellStart"/>
      <w:r w:rsidRPr="009B6B88">
        <w:t>Childrens</w:t>
      </w:r>
      <w:proofErr w:type="spellEnd"/>
      <w:r w:rsidRPr="009B6B88">
        <w:t xml:space="preserve"> Commissioner for England Anne Longfield</w:t>
      </w:r>
      <w:r>
        <w:t xml:space="preserve"> </w:t>
      </w:r>
      <w:r w:rsidRPr="009B6B88">
        <w:t>pushed the need to teach online and internet safety from as young as 4 years old</w:t>
      </w:r>
      <w:r>
        <w:t>. She stated,</w:t>
      </w:r>
      <w:r w:rsidRPr="009B6B88">
        <w:t xml:space="preserve"> “While social media clearly provides some great benefits to children, it is also exposing them to significant risks emotionally"</w:t>
      </w:r>
      <w:r>
        <w:t>.</w:t>
      </w:r>
    </w:p>
    <w:p w14:paraId="520FABFC" w14:textId="77777777" w:rsidR="00B05915" w:rsidRDefault="00B05915" w:rsidP="00B05915">
      <w:pPr>
        <w:pStyle w:val="Body"/>
      </w:pPr>
      <w:r>
        <w:t>Risks to children could be:</w:t>
      </w:r>
    </w:p>
    <w:p w14:paraId="3E45C0CF" w14:textId="77777777" w:rsidR="00B05915" w:rsidRDefault="00B05915" w:rsidP="00B05915">
      <w:pPr>
        <w:pStyle w:val="Body"/>
        <w:rPr>
          <w:b/>
          <w:bCs/>
        </w:rPr>
      </w:pPr>
      <w:r w:rsidRPr="00673D55">
        <w:rPr>
          <w:b/>
          <w:bCs/>
        </w:rPr>
        <w:t>Content (what they may see):</w:t>
      </w:r>
    </w:p>
    <w:p w14:paraId="15028C02" w14:textId="77777777" w:rsidR="00B05915" w:rsidRDefault="00B05915" w:rsidP="00B05915">
      <w:pPr>
        <w:pStyle w:val="Bullets"/>
      </w:pPr>
      <w:r>
        <w:t>Exposure to inappropriate videos. pictures or messages which might upset, worry or frighten them</w:t>
      </w:r>
    </w:p>
    <w:p w14:paraId="1DC1F528" w14:textId="77777777" w:rsidR="00B05915" w:rsidRDefault="00B05915" w:rsidP="00B05915">
      <w:pPr>
        <w:pStyle w:val="Bullets"/>
      </w:pPr>
      <w:r>
        <w:t>Imitating harmful or inappropriate behaviour they see online</w:t>
      </w:r>
    </w:p>
    <w:p w14:paraId="34E6BD7F" w14:textId="77777777" w:rsidR="00B05915" w:rsidRDefault="00B05915" w:rsidP="00B05915">
      <w:pPr>
        <w:pStyle w:val="Bullets"/>
      </w:pPr>
      <w:r>
        <w:t>Searching for inappropriate content on purpose or stumbling upon it by accident. This would include using voice activated tools to search for content</w:t>
      </w:r>
    </w:p>
    <w:p w14:paraId="1300934C" w14:textId="77777777" w:rsidR="00B05915" w:rsidRDefault="00B05915" w:rsidP="00B05915">
      <w:pPr>
        <w:pStyle w:val="Bullets"/>
      </w:pPr>
      <w:r>
        <w:t>Inadvertently giving apps or websites permission to share their location or other personal information</w:t>
      </w:r>
    </w:p>
    <w:p w14:paraId="181F7C24" w14:textId="77777777" w:rsidR="00B05915" w:rsidRDefault="00B05915" w:rsidP="00B05915">
      <w:pPr>
        <w:pStyle w:val="Bulletsend"/>
      </w:pPr>
      <w:r>
        <w:t>Spending real money via in-app or in-game purchases</w:t>
      </w:r>
    </w:p>
    <w:p w14:paraId="0AEA2708" w14:textId="77777777" w:rsidR="00B05915" w:rsidRDefault="00B05915" w:rsidP="00B05915">
      <w:pPr>
        <w:pStyle w:val="Body"/>
        <w:rPr>
          <w:b/>
          <w:bCs/>
        </w:rPr>
      </w:pPr>
    </w:p>
    <w:p w14:paraId="53E808FD" w14:textId="77777777" w:rsidR="00B05915" w:rsidRDefault="00B05915" w:rsidP="00B05915">
      <w:pPr>
        <w:pStyle w:val="Body"/>
        <w:rPr>
          <w:b/>
          <w:bCs/>
        </w:rPr>
      </w:pPr>
      <w:r w:rsidRPr="00673D55">
        <w:rPr>
          <w:b/>
          <w:bCs/>
        </w:rPr>
        <w:t>Contact (who might communicate with them):</w:t>
      </w:r>
    </w:p>
    <w:p w14:paraId="07ADBCC3" w14:textId="77777777" w:rsidR="00B05915" w:rsidRDefault="00B05915" w:rsidP="00B05915">
      <w:pPr>
        <w:pStyle w:val="Bullets"/>
      </w:pPr>
      <w:r>
        <w:t>Being abused online (including sexually) by people they don’t know, such as when gaming or using video chat</w:t>
      </w:r>
    </w:p>
    <w:p w14:paraId="2F2F3911" w14:textId="77777777" w:rsidR="00B05915" w:rsidRDefault="00B05915" w:rsidP="00B05915">
      <w:pPr>
        <w:pStyle w:val="Bullets"/>
      </w:pPr>
      <w:r>
        <w:t>Being abused online (including sexually) by people they know, such as friends and family members</w:t>
      </w:r>
    </w:p>
    <w:p w14:paraId="41AD0BCE" w14:textId="77777777" w:rsidR="00B05915" w:rsidRDefault="00B05915" w:rsidP="00B05915">
      <w:pPr>
        <w:pStyle w:val="Bullets"/>
      </w:pPr>
      <w:r>
        <w:t>Sending images or information to people on the device’s contact list</w:t>
      </w:r>
    </w:p>
    <w:p w14:paraId="26AAB461" w14:textId="77777777" w:rsidR="00B05915" w:rsidRDefault="00B05915" w:rsidP="00B05915">
      <w:pPr>
        <w:pStyle w:val="Bulletsend"/>
      </w:pPr>
      <w:r>
        <w:t>Being groomed for purposes of radicalisation</w:t>
      </w:r>
    </w:p>
    <w:p w14:paraId="7DD6BF35" w14:textId="77777777" w:rsidR="00B05915" w:rsidRDefault="00B05915" w:rsidP="00B05915">
      <w:pPr>
        <w:pStyle w:val="Body"/>
        <w:rPr>
          <w:b/>
          <w:bCs/>
        </w:rPr>
      </w:pPr>
      <w:r w:rsidRPr="00673D55">
        <w:rPr>
          <w:b/>
          <w:bCs/>
        </w:rPr>
        <w:t>Conduct (how they might behave):</w:t>
      </w:r>
    </w:p>
    <w:p w14:paraId="32724985" w14:textId="77777777" w:rsidR="00B05915" w:rsidRDefault="00B05915" w:rsidP="00B05915">
      <w:pPr>
        <w:pStyle w:val="Bullets"/>
      </w:pPr>
      <w:r>
        <w:t>Exhibiting unhealthy behaviours and boundaries around their use of screens</w:t>
      </w:r>
    </w:p>
    <w:p w14:paraId="657B3121" w14:textId="77777777" w:rsidR="00B05915" w:rsidRDefault="00B05915" w:rsidP="00B05915">
      <w:pPr>
        <w:pStyle w:val="Bullets"/>
      </w:pPr>
      <w:r>
        <w:t>Being unkind to each other online as well as offline; this could be using mean words or by excluding others from their games</w:t>
      </w:r>
    </w:p>
    <w:p w14:paraId="4218B992" w14:textId="77777777" w:rsidR="00B05915" w:rsidRDefault="00B05915" w:rsidP="00B05915">
      <w:pPr>
        <w:pStyle w:val="Bullets"/>
      </w:pPr>
      <w:r>
        <w:t>Using words or terminology which are not appropriate for their age</w:t>
      </w:r>
    </w:p>
    <w:p w14:paraId="4993F62C" w14:textId="77777777" w:rsidR="00B05915" w:rsidRDefault="00B05915" w:rsidP="00B05915">
      <w:pPr>
        <w:pStyle w:val="Bullets"/>
      </w:pPr>
      <w:r>
        <w:lastRenderedPageBreak/>
        <w:t>Engaging in unhealthy relationships</w:t>
      </w:r>
    </w:p>
    <w:p w14:paraId="4C57D18C" w14:textId="77777777" w:rsidR="00B05915" w:rsidRDefault="00B05915" w:rsidP="00B05915">
      <w:pPr>
        <w:pStyle w:val="Bulletsend"/>
      </w:pPr>
      <w:r>
        <w:t xml:space="preserve">As part of natural development, early years children may exhibit curiosity about their own and others’ private body parts; if this occurs via technology children may be at risk of taking inappropriate or indecent images and videos of themselves </w:t>
      </w:r>
    </w:p>
    <w:p w14:paraId="600EC059" w14:textId="77777777" w:rsidR="00B05915" w:rsidRDefault="00B05915" w:rsidP="00B05915">
      <w:pPr>
        <w:pStyle w:val="Body"/>
      </w:pPr>
      <w:r>
        <w:t xml:space="preserve">My aim is to protect all children who use technology while in my care either when using devices that are provided in my setting or when bringing devices from home. </w:t>
      </w:r>
      <w:r w:rsidRPr="00AC5208">
        <w:t xml:space="preserve">All measures listed below apply to devices I provide and the children’s own. </w:t>
      </w:r>
    </w:p>
    <w:p w14:paraId="30F60407" w14:textId="77777777" w:rsidR="00B05915" w:rsidRPr="00AD541A" w:rsidRDefault="00B05915" w:rsidP="00B05915">
      <w:pPr>
        <w:pStyle w:val="Headingtwo"/>
      </w:pPr>
      <w:r w:rsidRPr="00AD541A">
        <w:t>Procedure</w:t>
      </w:r>
    </w:p>
    <w:p w14:paraId="69055762" w14:textId="77777777" w:rsidR="00B05915" w:rsidRDefault="00B05915" w:rsidP="00B05915">
      <w:pPr>
        <w:pStyle w:val="Body"/>
      </w:pPr>
      <w:r>
        <w:t xml:space="preserve">Children may be permitted to bring personal devices to the setting after discussions with parents about IT equipment children bring from home being protected with appropriate filters. IT equipment may be personal devices such as tablets, mobile phones, and wearable technology e.g. Apple Watches. Children will be able to use IT equipment where I can safely supervise their activity and </w:t>
      </w:r>
      <w:r w:rsidRPr="004905EA">
        <w:t>will</w:t>
      </w:r>
      <w:r w:rsidRPr="004B0793">
        <w:rPr>
          <w:color w:val="00B050"/>
        </w:rPr>
        <w:t xml:space="preserve"> </w:t>
      </w:r>
      <w:r>
        <w:t xml:space="preserve">only be allowed to access computer games or use social media sites that are listed as suitable for their age or </w:t>
      </w:r>
      <w:r w:rsidRPr="004905EA">
        <w:t>their development stage</w:t>
      </w:r>
      <w:r>
        <w:t xml:space="preserve">. </w:t>
      </w:r>
      <w:proofErr w:type="spellStart"/>
      <w:r>
        <w:t>Childrens</w:t>
      </w:r>
      <w:proofErr w:type="spellEnd"/>
      <w:r>
        <w:t xml:space="preserve"> physical safety will be monitored </w:t>
      </w:r>
      <w:proofErr w:type="gramStart"/>
      <w:r>
        <w:t>with regard to</w:t>
      </w:r>
      <w:proofErr w:type="gramEnd"/>
      <w:r>
        <w:t xml:space="preserve"> their posture when using devices. Children must not change settings that are in place to protect them – failure to adhere to this may result in the device being withdrawn from their use. </w:t>
      </w:r>
    </w:p>
    <w:p w14:paraId="0CF63873" w14:textId="77777777" w:rsidR="00B05915" w:rsidRDefault="00B05915" w:rsidP="00B05915">
      <w:pPr>
        <w:pStyle w:val="Body"/>
      </w:pPr>
      <w:r>
        <w:t xml:space="preserve">To help protect children from accessing unsuitable material or sites, all the devices owned by my setting that are used by children are set to activate the ‘guided access’ setting. This means children can’t change sites or Apps without the need for me to approve and put in a pin number to allow. Some parents may wish to set guided access on their </w:t>
      </w:r>
      <w:proofErr w:type="spellStart"/>
      <w:r>
        <w:t>childrens</w:t>
      </w:r>
      <w:proofErr w:type="spellEnd"/>
      <w:r>
        <w:t xml:space="preserve"> devices. Below are links to explain how to do this.</w:t>
      </w:r>
    </w:p>
    <w:p w14:paraId="5CE05231" w14:textId="77777777" w:rsidR="00B05915" w:rsidRPr="005660C5" w:rsidRDefault="00B05915" w:rsidP="00B05915">
      <w:pPr>
        <w:pStyle w:val="Body"/>
        <w:rPr>
          <w:rStyle w:val="Hyper"/>
        </w:rPr>
      </w:pPr>
      <w:r>
        <w:t>Apple devices </w:t>
      </w:r>
      <w:hyperlink r:id="rId36" w:history="1">
        <w:r w:rsidRPr="005660C5">
          <w:rPr>
            <w:rStyle w:val="Hyper"/>
          </w:rPr>
          <w:t>https://m.youtube.com/watch?v=ooxeDsF243c</w:t>
        </w:r>
      </w:hyperlink>
    </w:p>
    <w:p w14:paraId="24BE0768" w14:textId="77777777" w:rsidR="00B05915" w:rsidRPr="005660C5" w:rsidRDefault="00B05915" w:rsidP="00B05915">
      <w:pPr>
        <w:pStyle w:val="Body"/>
        <w:rPr>
          <w:rStyle w:val="Hyper"/>
        </w:rPr>
      </w:pPr>
      <w:r>
        <w:t>Android devices </w:t>
      </w:r>
      <w:hyperlink r:id="rId37" w:history="1">
        <w:r w:rsidRPr="005660C5">
          <w:rPr>
            <w:rStyle w:val="Hyper"/>
          </w:rPr>
          <w:t>https://m.youtube.com/watch?v=1vFoN5KsfyY</w:t>
        </w:r>
      </w:hyperlink>
    </w:p>
    <w:p w14:paraId="292EDFF3" w14:textId="77777777" w:rsidR="00B05915" w:rsidRPr="00AA353A" w:rsidRDefault="00B05915" w:rsidP="00B05915">
      <w:pPr>
        <w:pStyle w:val="Body"/>
      </w:pPr>
      <w:r w:rsidRPr="00AA353A">
        <w:t>A very small percentage of people may experience photosensitive epileptic seizures when exposed to certain visual images, including flashing lights or patterns that may appear in online games. If a child is vulnerable to these seizures, then such media will not be watched/played with whilst this child in present.</w:t>
      </w:r>
    </w:p>
    <w:p w14:paraId="0652257A" w14:textId="77777777" w:rsidR="00B05915" w:rsidRDefault="00B05915" w:rsidP="00B05915">
      <w:pPr>
        <w:pStyle w:val="Body"/>
      </w:pPr>
      <w:r>
        <w:t xml:space="preserve">I understand the risks involved with games that can be played online with users from outside the setting. I will help children to understand that they should not give any personal information </w:t>
      </w:r>
      <w:r>
        <w:lastRenderedPageBreak/>
        <w:t xml:space="preserve">to people they do not know because sometimes people pretend to be someone else when online. I will tell </w:t>
      </w:r>
      <w:r w:rsidRPr="00B065AD">
        <w:t>children</w:t>
      </w:r>
      <w:r>
        <w:t xml:space="preserve"> that I understand that the internet is a great tool for fun and learning but that they should speak up and not keep secrets if something is worrying them. I will help them to know how to identify and use the report abuse buttons that appear on websites and games if they experience something that upsets them online.  I use the </w:t>
      </w:r>
      <w:r w:rsidRPr="00107E66">
        <w:t>National Society for the Pre</w:t>
      </w:r>
      <w:r>
        <w:t>vention of Cruelty to Children (NSPCC) ‘Share Aware’ information to help me to understand the apps, games and networks that are commonly used by children of different ages and the potential dangers with these.</w:t>
      </w:r>
    </w:p>
    <w:p w14:paraId="187475A4" w14:textId="77777777" w:rsidR="00B05915" w:rsidRDefault="00B05915" w:rsidP="00B05915">
      <w:pPr>
        <w:pStyle w:val="Body"/>
      </w:pPr>
      <w:r>
        <w:t xml:space="preserve">I aim to provide an environment where all children feel safe and can talk to me when they are worried about anything, enabling me to provide or seek any additional support that may be required. Online safety information will be presented to children in an appropriate way according to their age and stage of development and will include how to </w:t>
      </w:r>
      <w:proofErr w:type="spellStart"/>
      <w:r>
        <w:t>recognise</w:t>
      </w:r>
      <w:proofErr w:type="spellEnd"/>
      <w:r>
        <w:t xml:space="preserve"> and report a concern.</w:t>
      </w:r>
    </w:p>
    <w:p w14:paraId="46D1D085" w14:textId="77777777" w:rsidR="00B05915" w:rsidRDefault="00B05915" w:rsidP="00B05915">
      <w:pPr>
        <w:pStyle w:val="Body"/>
      </w:pPr>
      <w:r>
        <w:t xml:space="preserve">I will remain alert for any signs of the risks of </w:t>
      </w:r>
      <w:r w:rsidRPr="00BE0C5D">
        <w:rPr>
          <w:b/>
          <w:bCs/>
        </w:rPr>
        <w:t>Content</w:t>
      </w:r>
      <w:r>
        <w:t xml:space="preserve">, </w:t>
      </w:r>
      <w:r w:rsidRPr="00BE0C5D">
        <w:rPr>
          <w:b/>
          <w:bCs/>
        </w:rPr>
        <w:t xml:space="preserve">Contact </w:t>
      </w:r>
      <w:r>
        <w:t xml:space="preserve">and </w:t>
      </w:r>
      <w:r w:rsidRPr="00BE0C5D">
        <w:rPr>
          <w:b/>
          <w:bCs/>
        </w:rPr>
        <w:t>Conduct</w:t>
      </w:r>
      <w:r>
        <w:t xml:space="preserve"> as listed above and take action to top the risk immediately. This may include explanations of why certain </w:t>
      </w:r>
      <w:proofErr w:type="spellStart"/>
      <w:r>
        <w:t>behaviours</w:t>
      </w:r>
      <w:proofErr w:type="spellEnd"/>
      <w:r>
        <w:t xml:space="preserve"> are not acceptable and measures to report any sites or individuals concerned. Parents will be informed of any risks identified and any resulting action as soon as possible. </w:t>
      </w:r>
      <w:proofErr w:type="gramStart"/>
      <w:r>
        <w:t>In the event that</w:t>
      </w:r>
      <w:proofErr w:type="gramEnd"/>
      <w:r>
        <w:t xml:space="preserve"> a child accidentally accesses inappropriate material, they must report this to me immediately. Appropriate action will be to </w:t>
      </w:r>
      <w:proofErr w:type="spellStart"/>
      <w:r>
        <w:t>minimise</w:t>
      </w:r>
      <w:proofErr w:type="spellEnd"/>
      <w:r>
        <w:t xml:space="preserve"> the </w:t>
      </w:r>
      <w:proofErr w:type="gramStart"/>
      <w:r>
        <w:t>window, but</w:t>
      </w:r>
      <w:proofErr w:type="gramEnd"/>
      <w:r>
        <w:t xml:space="preserve"> not close it down </w:t>
      </w:r>
      <w:proofErr w:type="gramStart"/>
      <w:r>
        <w:t>in order for</w:t>
      </w:r>
      <w:proofErr w:type="gramEnd"/>
      <w:r>
        <w:t xml:space="preserve"> investigations to take place. </w:t>
      </w:r>
    </w:p>
    <w:p w14:paraId="7A396424" w14:textId="77777777" w:rsidR="00B05915" w:rsidRDefault="00B05915" w:rsidP="00B05915">
      <w:pPr>
        <w:pStyle w:val="Body"/>
      </w:pPr>
      <w:r>
        <w:t>In agreement with parents, children will be allowed a limited time to use devices while in my setting.</w:t>
      </w:r>
    </w:p>
    <w:p w14:paraId="06C3B384" w14:textId="77777777" w:rsidR="00B05915" w:rsidRPr="00AC5208" w:rsidRDefault="00B05915" w:rsidP="00B05915">
      <w:pPr>
        <w:pStyle w:val="Body"/>
      </w:pPr>
      <w:r>
        <w:t xml:space="preserve">If children bring smartphones into the setting, they are not permitted to take photographs of any other child in the setting without express permission, unless the parents have given that permission to myself </w:t>
      </w:r>
      <w:r w:rsidRPr="00AC5208">
        <w:t xml:space="preserve">first. Children will not normally be permitted to make phone calls or use WhatsApp messaging without prior permission of their parents for specific purposes.   </w:t>
      </w:r>
    </w:p>
    <w:p w14:paraId="1CCA7AF0" w14:textId="77777777" w:rsidR="00B05915" w:rsidRDefault="00B05915" w:rsidP="00B05915">
      <w:pPr>
        <w:pStyle w:val="Bullets"/>
        <w:numPr>
          <w:ilvl w:val="0"/>
          <w:numId w:val="0"/>
        </w:numPr>
        <w:rPr>
          <w:color w:val="D55375"/>
        </w:rPr>
      </w:pPr>
      <w:r w:rsidRPr="00854042">
        <w:t>If I have any cause for concern, I will report it, following the Local Safeguarding Children Board (LSCB) procedures or my local Safeguarding Partners procedure</w:t>
      </w:r>
      <w:r>
        <w:t>s.</w:t>
      </w:r>
    </w:p>
    <w:p w14:paraId="1EDB1491" w14:textId="77777777" w:rsidR="00B05915" w:rsidRDefault="00B05915" w:rsidP="00B05915">
      <w:pPr>
        <w:pStyle w:val="Headingtwo"/>
      </w:pPr>
    </w:p>
    <w:p w14:paraId="55B0CE2C" w14:textId="77777777" w:rsidR="00B05915" w:rsidRPr="00673D55" w:rsidRDefault="00B05915" w:rsidP="00B05915">
      <w:pPr>
        <w:pStyle w:val="Bulletsend"/>
        <w:numPr>
          <w:ilvl w:val="0"/>
          <w:numId w:val="0"/>
        </w:numPr>
        <w:ind w:left="340"/>
      </w:pPr>
    </w:p>
    <w:p w14:paraId="4522AAEE" w14:textId="5E04409B" w:rsidR="00B05915" w:rsidRDefault="00B05915">
      <w:pPr>
        <w:spacing w:after="130"/>
        <w:ind w:right="1123"/>
      </w:pPr>
    </w:p>
    <w:p w14:paraId="642F5379" w14:textId="77777777" w:rsidR="00B05915" w:rsidRDefault="00B05915">
      <w:pPr>
        <w:spacing w:after="130"/>
        <w:ind w:right="1123"/>
      </w:pPr>
    </w:p>
    <w:p w14:paraId="62CE6910" w14:textId="77777777" w:rsidR="000163B5" w:rsidRDefault="0004431E">
      <w:pPr>
        <w:spacing w:after="206" w:line="259" w:lineRule="auto"/>
        <w:ind w:left="15" w:right="0" w:firstLine="0"/>
      </w:pPr>
      <w:r>
        <w:t xml:space="preserve"> </w:t>
      </w:r>
      <w:r>
        <w:rPr>
          <w:rFonts w:ascii="Aptos" w:eastAsia="Aptos" w:hAnsi="Aptos" w:cs="Aptos"/>
          <w:color w:val="000000"/>
        </w:rPr>
        <w:t xml:space="preserve"> </w:t>
      </w:r>
      <w:r>
        <w:t xml:space="preserve"> </w:t>
      </w:r>
    </w:p>
    <w:p w14:paraId="23A16388" w14:textId="77777777" w:rsidR="000163B5" w:rsidRDefault="0004431E">
      <w:pPr>
        <w:pStyle w:val="Heading2"/>
        <w:spacing w:after="457" w:line="265" w:lineRule="auto"/>
        <w:ind w:right="52"/>
      </w:pPr>
      <w:r>
        <w:rPr>
          <w:color w:val="D55374"/>
          <w:sz w:val="32"/>
        </w:rPr>
        <w:t>Safer Eating Information and Procedure</w:t>
      </w:r>
      <w:r>
        <w:rPr>
          <w:rFonts w:ascii="Aptos" w:eastAsia="Aptos" w:hAnsi="Aptos" w:cs="Aptos"/>
          <w:b w:val="0"/>
          <w:color w:val="000000"/>
        </w:rPr>
        <w:t xml:space="preserve"> </w:t>
      </w:r>
      <w:r>
        <w:t xml:space="preserve"> </w:t>
      </w:r>
    </w:p>
    <w:p w14:paraId="01740E49" w14:textId="77777777" w:rsidR="000163B5" w:rsidRDefault="0004431E">
      <w:pPr>
        <w:spacing w:after="454"/>
        <w:ind w:right="1123"/>
      </w:pPr>
      <w:r>
        <w:t>Using this pack will help Childminders to ensure the safety of the children in their care during mealtimes and snack times.  This pack is particularly useful for those children going through the weaning process, however, children should always be closely supervised whilst eating, even once weaning is complete.  It also clarifies what the responsibilities of the Childminder are and the procedures that should be followed in case of any accidents or incidents during feeding.</w:t>
      </w:r>
      <w:r>
        <w:rPr>
          <w:rFonts w:ascii="Aptos" w:eastAsia="Aptos" w:hAnsi="Aptos" w:cs="Aptos"/>
          <w:color w:val="000000"/>
        </w:rPr>
        <w:t xml:space="preserve"> </w:t>
      </w:r>
      <w:r>
        <w:t xml:space="preserve"> </w:t>
      </w:r>
    </w:p>
    <w:p w14:paraId="5C54AAA2" w14:textId="77777777" w:rsidR="000163B5" w:rsidRDefault="0004431E">
      <w:pPr>
        <w:spacing w:after="442"/>
        <w:ind w:right="1123"/>
      </w:pPr>
      <w:r>
        <w:t>This pack includes a policy to be shared with parents and the following 2 documents which are optional and can be used to share with parents or to use for record keeping.</w:t>
      </w:r>
      <w:r>
        <w:rPr>
          <w:rFonts w:ascii="Aptos" w:eastAsia="Aptos" w:hAnsi="Aptos" w:cs="Aptos"/>
          <w:color w:val="000000"/>
        </w:rPr>
        <w:t xml:space="preserve"> </w:t>
      </w:r>
      <w:r>
        <w:t xml:space="preserve"> </w:t>
      </w:r>
    </w:p>
    <w:p w14:paraId="3722F7D3" w14:textId="77777777" w:rsidR="000163B5" w:rsidRDefault="0004431E">
      <w:pPr>
        <w:numPr>
          <w:ilvl w:val="0"/>
          <w:numId w:val="9"/>
        </w:numPr>
        <w:spacing w:after="190"/>
        <w:ind w:right="1123" w:hanging="321"/>
      </w:pPr>
      <w:r>
        <w:t>Weekly Feeding Record Form – Appendix A</w:t>
      </w:r>
      <w:r>
        <w:rPr>
          <w:rFonts w:ascii="Aptos" w:eastAsia="Aptos" w:hAnsi="Aptos" w:cs="Aptos"/>
          <w:color w:val="000000"/>
        </w:rPr>
        <w:t xml:space="preserve"> </w:t>
      </w:r>
      <w:r>
        <w:t xml:space="preserve"> </w:t>
      </w:r>
    </w:p>
    <w:p w14:paraId="538A18F7" w14:textId="77777777" w:rsidR="000163B5" w:rsidRDefault="0004431E">
      <w:pPr>
        <w:numPr>
          <w:ilvl w:val="0"/>
          <w:numId w:val="9"/>
        </w:numPr>
        <w:spacing w:after="461"/>
        <w:ind w:right="1123" w:hanging="321"/>
      </w:pPr>
      <w:r>
        <w:t>Daily Feeding Record Form – Appendix B</w:t>
      </w:r>
      <w:r>
        <w:rPr>
          <w:rFonts w:ascii="Aptos" w:eastAsia="Aptos" w:hAnsi="Aptos" w:cs="Aptos"/>
          <w:color w:val="000000"/>
        </w:rPr>
        <w:t xml:space="preserve"> </w:t>
      </w:r>
      <w:r>
        <w:t xml:space="preserve"> </w:t>
      </w:r>
    </w:p>
    <w:p w14:paraId="73ECA839" w14:textId="77777777" w:rsidR="000163B5" w:rsidRDefault="0004431E">
      <w:pPr>
        <w:spacing w:after="142"/>
        <w:ind w:right="1123"/>
      </w:pPr>
      <w:r>
        <w:t>It is essential that Childminders work together with parents to ensure the safety of your child by gathering the information necessary.  The information gathered in these documents will be kept for the childminders own records but also gives the childminder and parents peace of mind when it comes to the child’s safety.</w:t>
      </w:r>
      <w:r>
        <w:rPr>
          <w:rFonts w:ascii="Aptos" w:eastAsia="Aptos" w:hAnsi="Aptos" w:cs="Aptos"/>
          <w:color w:val="000000"/>
        </w:rPr>
        <w:t xml:space="preserve"> </w:t>
      </w:r>
      <w:r>
        <w:t xml:space="preserve"> </w:t>
      </w:r>
    </w:p>
    <w:p w14:paraId="58FE9382" w14:textId="77777777" w:rsidR="000163B5" w:rsidRDefault="0004431E">
      <w:pPr>
        <w:spacing w:after="214" w:line="259" w:lineRule="auto"/>
        <w:ind w:left="0" w:right="0" w:firstLine="0"/>
      </w:pPr>
      <w:r>
        <w:rPr>
          <w:rFonts w:ascii="Aptos" w:eastAsia="Aptos" w:hAnsi="Aptos" w:cs="Aptos"/>
          <w:color w:val="000000"/>
        </w:rPr>
        <w:t xml:space="preserve"> </w:t>
      </w:r>
      <w:r>
        <w:t xml:space="preserve"> </w:t>
      </w:r>
    </w:p>
    <w:p w14:paraId="396DC55B" w14:textId="77777777" w:rsidR="000163B5" w:rsidRDefault="0004431E">
      <w:pPr>
        <w:pStyle w:val="Heading2"/>
        <w:spacing w:after="513" w:line="265" w:lineRule="auto"/>
        <w:ind w:right="52"/>
      </w:pPr>
      <w:r>
        <w:rPr>
          <w:color w:val="D55374"/>
          <w:sz w:val="32"/>
        </w:rPr>
        <w:t xml:space="preserve">Safer Eating Policy </w:t>
      </w:r>
      <w:r>
        <w:rPr>
          <w:rFonts w:ascii="Aptos" w:eastAsia="Aptos" w:hAnsi="Aptos" w:cs="Aptos"/>
          <w:b w:val="0"/>
          <w:color w:val="000000"/>
        </w:rPr>
        <w:t xml:space="preserve"> </w:t>
      </w:r>
      <w:r>
        <w:t xml:space="preserve"> </w:t>
      </w:r>
    </w:p>
    <w:p w14:paraId="433919D0"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00A00DAB" w14:textId="77777777" w:rsidR="000163B5" w:rsidRDefault="0004431E">
      <w:pPr>
        <w:spacing w:after="4"/>
        <w:ind w:right="1123"/>
      </w:pPr>
      <w:r>
        <w:t xml:space="preserve">One child dies in the UK every month from choking and hundreds more require hospital treatment.  This policy is designed to support Childminders to safeguard mealtimes and reduce the risk of serious harm resulting from choking whilst eating.  It has been written to incorporate the requirements of the Early Years Foundation </w:t>
      </w:r>
    </w:p>
    <w:p w14:paraId="17390914" w14:textId="77777777" w:rsidR="000163B5" w:rsidRDefault="0004431E">
      <w:pPr>
        <w:spacing w:after="412" w:line="270" w:lineRule="auto"/>
        <w:ind w:right="1105"/>
        <w:jc w:val="both"/>
      </w:pPr>
      <w:r>
        <w:t xml:space="preserve">Stage (EYFS) framework as well as good practice and learning from incidents where children have sadly died during mealtimes.  Please click </w:t>
      </w:r>
      <w:r>
        <w:rPr>
          <w:color w:val="0000FF"/>
          <w:u w:val="single" w:color="0000FF"/>
        </w:rPr>
        <w:t>here</w:t>
      </w:r>
      <w:r>
        <w:t xml:space="preserve"> to read more information about the Eat Safe Campaign.</w:t>
      </w:r>
      <w:r>
        <w:rPr>
          <w:rFonts w:ascii="Aptos" w:eastAsia="Aptos" w:hAnsi="Aptos" w:cs="Aptos"/>
          <w:color w:val="000000"/>
        </w:rPr>
        <w:t xml:space="preserve"> </w:t>
      </w:r>
      <w:r>
        <w:t xml:space="preserve"> </w:t>
      </w:r>
    </w:p>
    <w:p w14:paraId="021E0156" w14:textId="77777777" w:rsidR="000163B5" w:rsidRDefault="0004431E">
      <w:pPr>
        <w:pStyle w:val="Heading3"/>
        <w:spacing w:after="312"/>
        <w:ind w:left="-5" w:right="782"/>
      </w:pPr>
      <w:r>
        <w:t>Procedure</w:t>
      </w:r>
      <w:r>
        <w:rPr>
          <w:rFonts w:ascii="Aptos" w:eastAsia="Aptos" w:hAnsi="Aptos" w:cs="Aptos"/>
          <w:b w:val="0"/>
          <w:color w:val="000000"/>
        </w:rPr>
        <w:t xml:space="preserve"> </w:t>
      </w:r>
      <w:r>
        <w:t xml:space="preserve"> </w:t>
      </w:r>
    </w:p>
    <w:p w14:paraId="542600A4" w14:textId="77777777" w:rsidR="000163B5" w:rsidRDefault="0004431E">
      <w:pPr>
        <w:spacing w:after="409"/>
        <w:ind w:right="1123"/>
      </w:pPr>
      <w:r>
        <w:t>Throughout this policy we are referring to all food including all meals and all snacks.</w:t>
      </w:r>
      <w:r>
        <w:rPr>
          <w:rFonts w:ascii="Aptos" w:eastAsia="Aptos" w:hAnsi="Aptos" w:cs="Aptos"/>
          <w:color w:val="000000"/>
        </w:rPr>
        <w:t xml:space="preserve"> </w:t>
      </w:r>
      <w:r>
        <w:t xml:space="preserve"> </w:t>
      </w:r>
    </w:p>
    <w:p w14:paraId="50F38535" w14:textId="77777777" w:rsidR="000163B5" w:rsidRDefault="0004431E">
      <w:pPr>
        <w:spacing w:after="82" w:line="265" w:lineRule="auto"/>
        <w:ind w:right="0"/>
      </w:pPr>
      <w:r>
        <w:rPr>
          <w:b/>
          <w:color w:val="7C2B41"/>
          <w:sz w:val="18"/>
        </w:rPr>
        <w:lastRenderedPageBreak/>
        <w:t>Before a Child starts at my Childminding Setting</w:t>
      </w:r>
      <w:r>
        <w:rPr>
          <w:rFonts w:ascii="Aptos" w:eastAsia="Aptos" w:hAnsi="Aptos" w:cs="Aptos"/>
          <w:color w:val="000000"/>
        </w:rPr>
        <w:t xml:space="preserve"> </w:t>
      </w:r>
      <w:r>
        <w:t xml:space="preserve"> </w:t>
      </w:r>
    </w:p>
    <w:p w14:paraId="294A3173" w14:textId="77777777" w:rsidR="000163B5" w:rsidRDefault="0004431E">
      <w:pPr>
        <w:ind w:right="1123"/>
      </w:pPr>
      <w:r>
        <w:t>The EYFS requires that before a child is admitted to my setting, I must obtain information about:</w:t>
      </w:r>
      <w:r>
        <w:rPr>
          <w:rFonts w:ascii="Aptos" w:eastAsia="Aptos" w:hAnsi="Aptos" w:cs="Aptos"/>
          <w:color w:val="000000"/>
        </w:rPr>
        <w:t xml:space="preserve"> </w:t>
      </w:r>
      <w:r>
        <w:t xml:space="preserve"> </w:t>
      </w:r>
    </w:p>
    <w:p w14:paraId="1E57D189" w14:textId="77777777" w:rsidR="000163B5" w:rsidRDefault="0004431E">
      <w:pPr>
        <w:numPr>
          <w:ilvl w:val="0"/>
          <w:numId w:val="10"/>
        </w:numPr>
        <w:spacing w:after="190"/>
        <w:ind w:right="1123" w:hanging="321"/>
      </w:pPr>
      <w:r>
        <w:t>any special dietary requirements</w:t>
      </w:r>
      <w:r>
        <w:rPr>
          <w:rFonts w:ascii="Aptos" w:eastAsia="Aptos" w:hAnsi="Aptos" w:cs="Aptos"/>
          <w:color w:val="000000"/>
        </w:rPr>
        <w:t xml:space="preserve"> </w:t>
      </w:r>
      <w:r>
        <w:t xml:space="preserve"> </w:t>
      </w:r>
    </w:p>
    <w:p w14:paraId="2A0E368F" w14:textId="77777777" w:rsidR="000163B5" w:rsidRDefault="0004431E">
      <w:pPr>
        <w:numPr>
          <w:ilvl w:val="0"/>
          <w:numId w:val="10"/>
        </w:numPr>
        <w:spacing w:after="195"/>
        <w:ind w:right="1123" w:hanging="321"/>
      </w:pPr>
      <w:r>
        <w:t>food preferences</w:t>
      </w:r>
      <w:r>
        <w:rPr>
          <w:rFonts w:ascii="Aptos" w:eastAsia="Aptos" w:hAnsi="Aptos" w:cs="Aptos"/>
          <w:color w:val="000000"/>
        </w:rPr>
        <w:t xml:space="preserve"> </w:t>
      </w:r>
      <w:r>
        <w:t xml:space="preserve"> </w:t>
      </w:r>
    </w:p>
    <w:p w14:paraId="7E4FD1DB" w14:textId="77777777" w:rsidR="000163B5" w:rsidRDefault="0004431E">
      <w:pPr>
        <w:numPr>
          <w:ilvl w:val="0"/>
          <w:numId w:val="10"/>
        </w:numPr>
        <w:spacing w:after="190"/>
        <w:ind w:right="1123" w:hanging="321"/>
      </w:pPr>
      <w:r>
        <w:t>food allergies and intolerances</w:t>
      </w:r>
      <w:r>
        <w:rPr>
          <w:rFonts w:ascii="Aptos" w:eastAsia="Aptos" w:hAnsi="Aptos" w:cs="Aptos"/>
          <w:color w:val="000000"/>
        </w:rPr>
        <w:t xml:space="preserve"> </w:t>
      </w:r>
      <w:r>
        <w:t xml:space="preserve"> </w:t>
      </w:r>
    </w:p>
    <w:p w14:paraId="5732AA74" w14:textId="77777777" w:rsidR="000163B5" w:rsidRDefault="0004431E">
      <w:pPr>
        <w:numPr>
          <w:ilvl w:val="0"/>
          <w:numId w:val="10"/>
        </w:numPr>
        <w:spacing w:after="190"/>
        <w:ind w:right="1123" w:hanging="321"/>
      </w:pPr>
      <w:r>
        <w:t>any special health requirements</w:t>
      </w:r>
      <w:r>
        <w:rPr>
          <w:rFonts w:ascii="Aptos" w:eastAsia="Aptos" w:hAnsi="Aptos" w:cs="Aptos"/>
          <w:color w:val="000000"/>
        </w:rPr>
        <w:t xml:space="preserve"> </w:t>
      </w:r>
      <w:r>
        <w:t xml:space="preserve"> </w:t>
      </w:r>
    </w:p>
    <w:p w14:paraId="4DC2138F" w14:textId="77777777" w:rsidR="000163B5" w:rsidRDefault="0004431E">
      <w:pPr>
        <w:numPr>
          <w:ilvl w:val="0"/>
          <w:numId w:val="10"/>
        </w:numPr>
        <w:spacing w:after="144"/>
        <w:ind w:right="1123" w:hanging="321"/>
      </w:pPr>
      <w:r>
        <w:t>stage of weaning</w:t>
      </w:r>
      <w:r>
        <w:rPr>
          <w:rFonts w:ascii="Aptos" w:eastAsia="Aptos" w:hAnsi="Aptos" w:cs="Aptos"/>
          <w:color w:val="000000"/>
        </w:rPr>
        <w:t xml:space="preserve"> </w:t>
      </w:r>
      <w:r>
        <w:t xml:space="preserve"> </w:t>
      </w:r>
    </w:p>
    <w:p w14:paraId="2975329C" w14:textId="77777777" w:rsidR="000163B5" w:rsidRDefault="0004431E">
      <w:pPr>
        <w:ind w:right="1123"/>
      </w:pPr>
      <w:r>
        <w:t xml:space="preserve">It is essential that I discuss with you what stage of weaning your child is at, if applicable, including detailed information about textures your child is familiar with and what I will be required to provide in my setting.  </w:t>
      </w:r>
      <w:r>
        <w:rPr>
          <w:rFonts w:ascii="Aptos" w:eastAsia="Aptos" w:hAnsi="Aptos" w:cs="Aptos"/>
          <w:color w:val="000000"/>
        </w:rPr>
        <w:t xml:space="preserve"> </w:t>
      </w:r>
      <w:r>
        <w:t xml:space="preserve"> </w:t>
      </w:r>
    </w:p>
    <w:p w14:paraId="10236676" w14:textId="77777777" w:rsidR="000163B5" w:rsidRDefault="0004431E">
      <w:pPr>
        <w:ind w:right="1123"/>
      </w:pPr>
      <w:r>
        <w:t>You will be asked for information that I can include in your weekly feeding record form, if used (See Appendix A). We will also ask you to confirm that the information is correct.  This will be reviewed on a regular basis, as the child progresses through their weaning stages.  To ensure the safety of the child, parents are required to advise the Childminder of any updates to the child’s weaning stage between review dates.</w:t>
      </w:r>
      <w:r>
        <w:rPr>
          <w:rFonts w:ascii="Aptos" w:eastAsia="Aptos" w:hAnsi="Aptos" w:cs="Aptos"/>
          <w:color w:val="000000"/>
        </w:rPr>
        <w:t xml:space="preserve"> </w:t>
      </w:r>
      <w:r>
        <w:t xml:space="preserve"> </w:t>
      </w:r>
    </w:p>
    <w:p w14:paraId="391E83E6" w14:textId="77777777" w:rsidR="000163B5" w:rsidRDefault="0004431E">
      <w:pPr>
        <w:spacing w:after="400"/>
        <w:ind w:right="1123"/>
      </w:pPr>
      <w:r>
        <w:t xml:space="preserve">Progression </w:t>
      </w:r>
      <w:proofErr w:type="gramStart"/>
      <w:r>
        <w:t>from the introduction of first foods,</w:t>
      </w:r>
      <w:proofErr w:type="gramEnd"/>
      <w:r>
        <w:t xml:space="preserve"> to a range of blended or mashed foods, and then to a wider range of chopped or minced foods should be a gradual process, based on each child’s developmental readiness rather than a staged process based on age alone.</w:t>
      </w:r>
      <w:r>
        <w:rPr>
          <w:rFonts w:ascii="Aptos" w:eastAsia="Aptos" w:hAnsi="Aptos" w:cs="Aptos"/>
          <w:color w:val="000000"/>
        </w:rPr>
        <w:t xml:space="preserve"> </w:t>
      </w:r>
      <w:r>
        <w:t xml:space="preserve"> </w:t>
      </w:r>
    </w:p>
    <w:p w14:paraId="62B6EFE2" w14:textId="77777777" w:rsidR="000163B5" w:rsidRDefault="0004431E">
      <w:pPr>
        <w:spacing w:after="81" w:line="265" w:lineRule="auto"/>
        <w:ind w:right="0"/>
      </w:pPr>
      <w:r>
        <w:rPr>
          <w:b/>
          <w:color w:val="7C2B41"/>
          <w:sz w:val="18"/>
        </w:rPr>
        <w:t>Staff Competency</w:t>
      </w:r>
      <w:r>
        <w:rPr>
          <w:rFonts w:ascii="Aptos" w:eastAsia="Aptos" w:hAnsi="Aptos" w:cs="Aptos"/>
          <w:color w:val="000000"/>
        </w:rPr>
        <w:t xml:space="preserve"> </w:t>
      </w:r>
      <w:r>
        <w:t xml:space="preserve"> </w:t>
      </w:r>
    </w:p>
    <w:p w14:paraId="1F1DAF6F" w14:textId="77777777" w:rsidR="000163B5" w:rsidRDefault="0004431E">
      <w:pPr>
        <w:ind w:right="1123"/>
      </w:pPr>
      <w:r>
        <w:t>The EYFS requires that I complete a full 12 hour Paediatric First Aid Training Course and this is updated every 3 years.</w:t>
      </w:r>
      <w:r>
        <w:rPr>
          <w:rFonts w:ascii="Aptos" w:eastAsia="Aptos" w:hAnsi="Aptos" w:cs="Aptos"/>
          <w:color w:val="000000"/>
        </w:rPr>
        <w:t xml:space="preserve"> </w:t>
      </w:r>
      <w:r>
        <w:t xml:space="preserve"> </w:t>
      </w:r>
    </w:p>
    <w:p w14:paraId="50DFF23D" w14:textId="77777777" w:rsidR="000163B5" w:rsidRDefault="0004431E">
      <w:pPr>
        <w:ind w:right="1123"/>
      </w:pPr>
      <w:r>
        <w:t xml:space="preserve">As I may be responsible for preparing and handling </w:t>
      </w:r>
      <w:proofErr w:type="gramStart"/>
      <w:r>
        <w:t>food</w:t>
      </w:r>
      <w:proofErr w:type="gramEnd"/>
      <w:r>
        <w:t xml:space="preserve"> I have ensured that I competent to do so by completing my Food Hygiene training and my certificate is available to view on request. (please remove if this hasn’t been completed)</w:t>
      </w:r>
      <w:r>
        <w:rPr>
          <w:rFonts w:ascii="Aptos" w:eastAsia="Aptos" w:hAnsi="Aptos" w:cs="Aptos"/>
          <w:color w:val="000000"/>
        </w:rPr>
        <w:t xml:space="preserve"> </w:t>
      </w:r>
      <w:r>
        <w:t xml:space="preserve"> </w:t>
      </w:r>
    </w:p>
    <w:p w14:paraId="3A5D01DA" w14:textId="77777777" w:rsidR="000163B5" w:rsidRDefault="0004431E">
      <w:pPr>
        <w:spacing w:after="86" w:line="265" w:lineRule="auto"/>
        <w:ind w:right="0"/>
      </w:pPr>
      <w:r>
        <w:rPr>
          <w:b/>
          <w:color w:val="7C2B41"/>
          <w:sz w:val="18"/>
        </w:rPr>
        <w:t>Parents Providing Food</w:t>
      </w:r>
      <w:r>
        <w:rPr>
          <w:rFonts w:ascii="Aptos" w:eastAsia="Aptos" w:hAnsi="Aptos" w:cs="Aptos"/>
          <w:color w:val="000000"/>
        </w:rPr>
        <w:t xml:space="preserve"> </w:t>
      </w:r>
      <w:r>
        <w:t xml:space="preserve"> </w:t>
      </w:r>
    </w:p>
    <w:p w14:paraId="1D1CCD0F" w14:textId="77777777" w:rsidR="000163B5" w:rsidRDefault="0004431E">
      <w:pPr>
        <w:ind w:right="1123"/>
      </w:pPr>
      <w:r>
        <w:t>I will discuss with you how food is to be prepared for your child if it is being brought in from home.</w:t>
      </w:r>
      <w:r>
        <w:rPr>
          <w:rFonts w:ascii="Aptos" w:eastAsia="Aptos" w:hAnsi="Aptos" w:cs="Aptos"/>
          <w:color w:val="000000"/>
        </w:rPr>
        <w:t xml:space="preserve"> </w:t>
      </w:r>
      <w:r>
        <w:t xml:space="preserve"> </w:t>
      </w:r>
    </w:p>
    <w:p w14:paraId="74F36926" w14:textId="77777777" w:rsidR="000163B5" w:rsidRDefault="0004431E">
      <w:pPr>
        <w:spacing w:after="403"/>
        <w:ind w:right="1123"/>
      </w:pPr>
      <w:r>
        <w:t>If I provide food, it will be prepared and stored in line with the Safer Food Better Business for Childminders guidance from the Food Standards Agency, and in accordance with the parent’s wishes and the child’s stage of weaning.</w:t>
      </w:r>
      <w:r>
        <w:rPr>
          <w:rFonts w:ascii="Aptos" w:eastAsia="Aptos" w:hAnsi="Aptos" w:cs="Aptos"/>
          <w:color w:val="000000"/>
        </w:rPr>
        <w:t xml:space="preserve"> </w:t>
      </w:r>
      <w:r>
        <w:t xml:space="preserve"> </w:t>
      </w:r>
    </w:p>
    <w:p w14:paraId="3915D98E" w14:textId="77777777" w:rsidR="000163B5" w:rsidRDefault="0004431E">
      <w:pPr>
        <w:spacing w:after="0" w:line="265" w:lineRule="auto"/>
        <w:ind w:right="0"/>
      </w:pPr>
      <w:r>
        <w:rPr>
          <w:b/>
          <w:color w:val="7C2B41"/>
          <w:sz w:val="18"/>
        </w:rPr>
        <w:lastRenderedPageBreak/>
        <w:t>Recording and Learning from Incidents</w:t>
      </w:r>
      <w:r>
        <w:rPr>
          <w:rFonts w:ascii="Aptos" w:eastAsia="Aptos" w:hAnsi="Aptos" w:cs="Aptos"/>
          <w:color w:val="000000"/>
        </w:rPr>
        <w:t xml:space="preserve"> </w:t>
      </w:r>
      <w:r>
        <w:t xml:space="preserve"> </w:t>
      </w:r>
    </w:p>
    <w:p w14:paraId="1647F514" w14:textId="77777777" w:rsidR="000163B5" w:rsidRDefault="0004431E">
      <w:pPr>
        <w:spacing w:after="443"/>
        <w:ind w:right="1123"/>
      </w:pPr>
      <w:r>
        <w:t>Should your child experience an actual or potential choking incident, I will record this on an accident and incident record form and update my risk assessment adding any additional steps and lessons to be learned.  Recorded information will include:</w:t>
      </w:r>
      <w:r>
        <w:rPr>
          <w:rFonts w:ascii="Aptos" w:eastAsia="Aptos" w:hAnsi="Aptos" w:cs="Aptos"/>
          <w:color w:val="000000"/>
        </w:rPr>
        <w:t xml:space="preserve"> </w:t>
      </w:r>
      <w:r>
        <w:t xml:space="preserve"> </w:t>
      </w:r>
    </w:p>
    <w:p w14:paraId="6191C798" w14:textId="77777777" w:rsidR="000163B5" w:rsidRDefault="0004431E">
      <w:pPr>
        <w:numPr>
          <w:ilvl w:val="0"/>
          <w:numId w:val="11"/>
        </w:numPr>
        <w:spacing w:after="190"/>
        <w:ind w:right="1123" w:hanging="321"/>
      </w:pPr>
      <w:r>
        <w:t>where the incident happened</w:t>
      </w:r>
      <w:r>
        <w:rPr>
          <w:rFonts w:ascii="Aptos" w:eastAsia="Aptos" w:hAnsi="Aptos" w:cs="Aptos"/>
          <w:color w:val="000000"/>
        </w:rPr>
        <w:t xml:space="preserve"> </w:t>
      </w:r>
      <w:r>
        <w:t xml:space="preserve"> </w:t>
      </w:r>
    </w:p>
    <w:p w14:paraId="30A30F6D" w14:textId="77777777" w:rsidR="000163B5" w:rsidRDefault="0004431E">
      <w:pPr>
        <w:numPr>
          <w:ilvl w:val="0"/>
          <w:numId w:val="11"/>
        </w:numPr>
        <w:spacing w:after="195"/>
        <w:ind w:right="1123" w:hanging="321"/>
      </w:pPr>
      <w:r>
        <w:t xml:space="preserve">how the child choked </w:t>
      </w:r>
      <w:r>
        <w:rPr>
          <w:rFonts w:ascii="Aptos" w:eastAsia="Aptos" w:hAnsi="Aptos" w:cs="Aptos"/>
          <w:color w:val="000000"/>
        </w:rPr>
        <w:t xml:space="preserve"> </w:t>
      </w:r>
      <w:r>
        <w:t xml:space="preserve"> </w:t>
      </w:r>
    </w:p>
    <w:p w14:paraId="7A939013" w14:textId="77777777" w:rsidR="000163B5" w:rsidRDefault="0004431E">
      <w:pPr>
        <w:numPr>
          <w:ilvl w:val="0"/>
          <w:numId w:val="11"/>
        </w:numPr>
        <w:spacing w:after="190"/>
        <w:ind w:right="1123" w:hanging="321"/>
      </w:pPr>
      <w:r>
        <w:t>what the child choked on</w:t>
      </w:r>
      <w:r>
        <w:rPr>
          <w:rFonts w:ascii="Aptos" w:eastAsia="Aptos" w:hAnsi="Aptos" w:cs="Aptos"/>
          <w:color w:val="000000"/>
        </w:rPr>
        <w:t xml:space="preserve"> </w:t>
      </w:r>
      <w:r>
        <w:t xml:space="preserve"> </w:t>
      </w:r>
    </w:p>
    <w:p w14:paraId="0A0B340C" w14:textId="77777777" w:rsidR="000163B5" w:rsidRDefault="0004431E">
      <w:pPr>
        <w:numPr>
          <w:ilvl w:val="0"/>
          <w:numId w:val="11"/>
        </w:numPr>
        <w:spacing w:after="185"/>
        <w:ind w:right="1123" w:hanging="321"/>
      </w:pPr>
      <w:r>
        <w:t xml:space="preserve">what the outcome was </w:t>
      </w:r>
      <w:r>
        <w:rPr>
          <w:rFonts w:ascii="Aptos" w:eastAsia="Aptos" w:hAnsi="Aptos" w:cs="Aptos"/>
          <w:color w:val="000000"/>
        </w:rPr>
        <w:t xml:space="preserve"> </w:t>
      </w:r>
      <w:r>
        <w:t xml:space="preserve"> </w:t>
      </w:r>
    </w:p>
    <w:p w14:paraId="6AD86FAC" w14:textId="77777777" w:rsidR="000163B5" w:rsidRDefault="0004431E">
      <w:pPr>
        <w:numPr>
          <w:ilvl w:val="0"/>
          <w:numId w:val="11"/>
        </w:numPr>
        <w:spacing w:after="523"/>
        <w:ind w:right="1123" w:hanging="321"/>
      </w:pPr>
      <w:r>
        <w:t>what steps or lessons were learned</w:t>
      </w:r>
      <w:r>
        <w:rPr>
          <w:rFonts w:ascii="Aptos" w:eastAsia="Aptos" w:hAnsi="Aptos" w:cs="Aptos"/>
          <w:color w:val="000000"/>
        </w:rPr>
        <w:t xml:space="preserve"> </w:t>
      </w:r>
      <w:r>
        <w:t xml:space="preserve"> </w:t>
      </w:r>
    </w:p>
    <w:p w14:paraId="0C4105FC" w14:textId="77777777" w:rsidR="000163B5" w:rsidRDefault="0004431E">
      <w:pPr>
        <w:spacing w:after="86" w:line="265" w:lineRule="auto"/>
        <w:ind w:right="0"/>
      </w:pPr>
      <w:r>
        <w:rPr>
          <w:b/>
          <w:color w:val="7C2B41"/>
          <w:sz w:val="18"/>
        </w:rPr>
        <w:t>Safeguarding Mealtimes</w:t>
      </w:r>
      <w:r>
        <w:rPr>
          <w:rFonts w:ascii="Aptos" w:eastAsia="Aptos" w:hAnsi="Aptos" w:cs="Aptos"/>
          <w:color w:val="000000"/>
        </w:rPr>
        <w:t xml:space="preserve"> </w:t>
      </w:r>
      <w:r>
        <w:t xml:space="preserve"> </w:t>
      </w:r>
    </w:p>
    <w:p w14:paraId="358F489F" w14:textId="77777777" w:rsidR="000163B5" w:rsidRDefault="0004431E">
      <w:pPr>
        <w:ind w:right="1123"/>
      </w:pPr>
      <w:r>
        <w:t>I will ensure that eating times and the space designated to eating are designed with safety in mind to reduce the risk of serious harm through choking whilst eating.</w:t>
      </w:r>
      <w:r>
        <w:rPr>
          <w:rFonts w:ascii="Aptos" w:eastAsia="Aptos" w:hAnsi="Aptos" w:cs="Aptos"/>
          <w:color w:val="000000"/>
        </w:rPr>
        <w:t xml:space="preserve"> </w:t>
      </w:r>
      <w:r>
        <w:t xml:space="preserve"> </w:t>
      </w:r>
    </w:p>
    <w:p w14:paraId="54E1DED1" w14:textId="77777777" w:rsidR="000163B5" w:rsidRDefault="0004431E">
      <w:pPr>
        <w:ind w:right="1123"/>
      </w:pPr>
      <w:r>
        <w:t>I will ensure that children are seated in either a highchair or appropriately sized low chair/dining chair with booster seat whilst eating.</w:t>
      </w:r>
      <w:r>
        <w:rPr>
          <w:rFonts w:ascii="Aptos" w:eastAsia="Aptos" w:hAnsi="Aptos" w:cs="Aptos"/>
          <w:color w:val="000000"/>
        </w:rPr>
        <w:t xml:space="preserve"> </w:t>
      </w:r>
      <w:r>
        <w:t xml:space="preserve"> </w:t>
      </w:r>
    </w:p>
    <w:p w14:paraId="782DD6B5" w14:textId="77777777" w:rsidR="000163B5" w:rsidRDefault="0004431E">
      <w:pPr>
        <w:spacing w:after="401"/>
        <w:ind w:right="1123"/>
      </w:pPr>
      <w:r>
        <w:t xml:space="preserve">I will ensure that I closely </w:t>
      </w:r>
      <w:proofErr w:type="gramStart"/>
      <w:r>
        <w:t>supervise your child at all times</w:t>
      </w:r>
      <w:proofErr w:type="gramEnd"/>
      <w:r>
        <w:t xml:space="preserve"> when they are eating and that they are never left alone.  They will always be withing sight and hearing but preferably, I will sit face-to-face with your child during all meal and snack times.  </w:t>
      </w:r>
      <w:r>
        <w:rPr>
          <w:rFonts w:ascii="Aptos" w:eastAsia="Aptos" w:hAnsi="Aptos" w:cs="Aptos"/>
          <w:color w:val="000000"/>
        </w:rPr>
        <w:t xml:space="preserve"> </w:t>
      </w:r>
      <w:r>
        <w:t xml:space="preserve"> </w:t>
      </w:r>
    </w:p>
    <w:p w14:paraId="1192D558" w14:textId="77777777" w:rsidR="000163B5" w:rsidRDefault="0004431E">
      <w:pPr>
        <w:spacing w:after="81" w:line="265" w:lineRule="auto"/>
        <w:ind w:right="0"/>
      </w:pPr>
      <w:r>
        <w:rPr>
          <w:b/>
          <w:color w:val="7C2B41"/>
          <w:sz w:val="18"/>
        </w:rPr>
        <w:t>Responding to Choking</w:t>
      </w:r>
      <w:r>
        <w:rPr>
          <w:rFonts w:ascii="Aptos" w:eastAsia="Aptos" w:hAnsi="Aptos" w:cs="Aptos"/>
          <w:color w:val="000000"/>
        </w:rPr>
        <w:t xml:space="preserve"> </w:t>
      </w:r>
      <w:r>
        <w:t xml:space="preserve"> </w:t>
      </w:r>
    </w:p>
    <w:p w14:paraId="490F408C" w14:textId="77777777" w:rsidR="000163B5" w:rsidRDefault="0004431E">
      <w:pPr>
        <w:spacing w:after="406"/>
        <w:ind w:right="1123"/>
      </w:pPr>
      <w:r>
        <w:t xml:space="preserve">Despite preventative measures it is still possible for a child to </w:t>
      </w:r>
      <w:proofErr w:type="gramStart"/>
      <w:r>
        <w:t>choke</w:t>
      </w:r>
      <w:proofErr w:type="gramEnd"/>
      <w:r>
        <w:t xml:space="preserve"> and I will ensure that I am ready and prepared to intervene safely and effect a positive resolution.  I will follow the recommended course of action taught in my Paediatric First Aid Course and will contact emergency services should the need arise.  There will always be a first aid box that is easily accessible containing appropriate contents. </w:t>
      </w:r>
      <w:r>
        <w:rPr>
          <w:rFonts w:ascii="Aptos" w:eastAsia="Aptos" w:hAnsi="Aptos" w:cs="Aptos"/>
          <w:color w:val="000000"/>
        </w:rPr>
        <w:t xml:space="preserve"> </w:t>
      </w:r>
      <w:r>
        <w:t xml:space="preserve"> </w:t>
      </w:r>
    </w:p>
    <w:p w14:paraId="692C21CF" w14:textId="77777777" w:rsidR="000163B5" w:rsidRDefault="0004431E">
      <w:pPr>
        <w:spacing w:after="81" w:line="265" w:lineRule="auto"/>
        <w:ind w:right="0"/>
      </w:pPr>
      <w:r>
        <w:rPr>
          <w:b/>
          <w:color w:val="7C2B41"/>
          <w:sz w:val="18"/>
        </w:rPr>
        <w:t>Allergies and Intolerances</w:t>
      </w:r>
      <w:r>
        <w:rPr>
          <w:rFonts w:ascii="Aptos" w:eastAsia="Aptos" w:hAnsi="Aptos" w:cs="Aptos"/>
          <w:color w:val="000000"/>
        </w:rPr>
        <w:t xml:space="preserve"> </w:t>
      </w:r>
      <w:r>
        <w:t xml:space="preserve"> </w:t>
      </w:r>
    </w:p>
    <w:p w14:paraId="5D19F211" w14:textId="77777777" w:rsidR="000163B5" w:rsidRDefault="0004431E">
      <w:pPr>
        <w:ind w:right="1123"/>
      </w:pPr>
      <w:r>
        <w:t xml:space="preserve">I will have ongoing discussions with parents and/or carers and, where appropriate, health professionals to develop allergy action </w:t>
      </w:r>
      <w:proofErr w:type="gramStart"/>
      <w:r>
        <w:t>plans  (</w:t>
      </w:r>
      <w:proofErr w:type="gramEnd"/>
      <w:r>
        <w:rPr>
          <w:color w:val="0000FF"/>
          <w:u w:val="single" w:color="0000FF"/>
        </w:rPr>
        <w:t>BSACIAllergyActionPlan2018NoAAI2981-2.pdf</w:t>
      </w:r>
      <w:r>
        <w:t>) for managing any known allergies and intolerances.</w:t>
      </w:r>
      <w:r>
        <w:rPr>
          <w:rFonts w:ascii="Aptos" w:eastAsia="Aptos" w:hAnsi="Aptos" w:cs="Aptos"/>
          <w:color w:val="000000"/>
        </w:rPr>
        <w:t xml:space="preserve"> </w:t>
      </w:r>
      <w:r>
        <w:t xml:space="preserve"> </w:t>
      </w:r>
    </w:p>
    <w:p w14:paraId="47685748" w14:textId="77777777" w:rsidR="000163B5" w:rsidRDefault="0004431E">
      <w:pPr>
        <w:ind w:right="1123"/>
      </w:pPr>
      <w:r>
        <w:t>Where useful I may refer to the NHS advice on food allergies: Food allergy - NHS (</w:t>
      </w:r>
      <w:r>
        <w:rPr>
          <w:color w:val="0000FF"/>
          <w:u w:val="single" w:color="0000FF"/>
        </w:rPr>
        <w:t>www.nhs.uk</w:t>
      </w:r>
      <w:r>
        <w:t>) and treatment of anaphylaxis: Anaphylaxis - NHS (</w:t>
      </w:r>
      <w:r>
        <w:rPr>
          <w:color w:val="0000FF"/>
          <w:u w:val="single" w:color="0000FF"/>
        </w:rPr>
        <w:t>www.nhs.uk</w:t>
      </w:r>
      <w:r>
        <w:t>).</w:t>
      </w:r>
      <w:r>
        <w:rPr>
          <w:rFonts w:ascii="Aptos" w:eastAsia="Aptos" w:hAnsi="Aptos" w:cs="Aptos"/>
          <w:color w:val="000000"/>
        </w:rPr>
        <w:t xml:space="preserve"> </w:t>
      </w:r>
      <w:r>
        <w:t xml:space="preserve"> </w:t>
      </w:r>
    </w:p>
    <w:p w14:paraId="08E94E96" w14:textId="77777777" w:rsidR="000163B5" w:rsidRDefault="0004431E">
      <w:pPr>
        <w:spacing w:after="403"/>
        <w:ind w:right="1123"/>
      </w:pPr>
      <w:r>
        <w:lastRenderedPageBreak/>
        <w:t>I have completed training in understanding and managing food allergies and intolerances (remove if you haven’t completed training in this, such as Childminding UK ‘s Nutrition 2 or Food Hygiene Training)</w:t>
      </w:r>
      <w:r>
        <w:rPr>
          <w:rFonts w:ascii="Aptos" w:eastAsia="Aptos" w:hAnsi="Aptos" w:cs="Aptos"/>
          <w:color w:val="000000"/>
        </w:rPr>
        <w:t xml:space="preserve"> </w:t>
      </w:r>
      <w:r>
        <w:t xml:space="preserve"> </w:t>
      </w:r>
    </w:p>
    <w:p w14:paraId="79787368" w14:textId="77777777" w:rsidR="000163B5" w:rsidRDefault="0004431E">
      <w:pPr>
        <w:spacing w:after="417" w:line="259" w:lineRule="auto"/>
        <w:ind w:left="15" w:right="0" w:firstLine="0"/>
      </w:pPr>
      <w:r>
        <w:t xml:space="preserve"> </w:t>
      </w:r>
      <w:r>
        <w:rPr>
          <w:rFonts w:ascii="Aptos" w:eastAsia="Aptos" w:hAnsi="Aptos" w:cs="Aptos"/>
          <w:color w:val="000000"/>
        </w:rPr>
        <w:t xml:space="preserve"> </w:t>
      </w:r>
      <w:r>
        <w:t xml:space="preserve"> </w:t>
      </w:r>
    </w:p>
    <w:p w14:paraId="1CF04F59" w14:textId="77777777" w:rsidR="000163B5" w:rsidRDefault="0004431E">
      <w:pPr>
        <w:spacing w:after="171" w:line="265" w:lineRule="auto"/>
        <w:ind w:right="0"/>
      </w:pPr>
      <w:r>
        <w:rPr>
          <w:b/>
          <w:color w:val="7C2B41"/>
          <w:sz w:val="18"/>
        </w:rPr>
        <w:t>Signature                                                          Date</w:t>
      </w:r>
      <w:r>
        <w:rPr>
          <w:rFonts w:ascii="Aptos" w:eastAsia="Aptos" w:hAnsi="Aptos" w:cs="Aptos"/>
          <w:color w:val="000000"/>
        </w:rPr>
        <w:t xml:space="preserve"> </w:t>
      </w:r>
      <w:r>
        <w:t xml:space="preserve"> </w:t>
      </w:r>
    </w:p>
    <w:tbl>
      <w:tblPr>
        <w:tblStyle w:val="TableGrid"/>
        <w:tblpPr w:vertAnchor="text" w:tblpX="44" w:tblpY="-443"/>
        <w:tblOverlap w:val="never"/>
        <w:tblW w:w="8448" w:type="dxa"/>
        <w:tblInd w:w="0" w:type="dxa"/>
        <w:tblLook w:val="04A0" w:firstRow="1" w:lastRow="0" w:firstColumn="1" w:lastColumn="0" w:noHBand="0" w:noVBand="1"/>
      </w:tblPr>
      <w:tblGrid>
        <w:gridCol w:w="2951"/>
        <w:gridCol w:w="131"/>
        <w:gridCol w:w="7090"/>
      </w:tblGrid>
      <w:tr w:rsidR="000163B5" w14:paraId="4B2AD39D" w14:textId="77777777">
        <w:trPr>
          <w:trHeight w:val="670"/>
        </w:trPr>
        <w:tc>
          <w:tcPr>
            <w:tcW w:w="4162" w:type="dxa"/>
            <w:tcBorders>
              <w:top w:val="nil"/>
              <w:left w:val="nil"/>
              <w:bottom w:val="nil"/>
              <w:right w:val="nil"/>
            </w:tcBorders>
          </w:tcPr>
          <w:p w14:paraId="4A20D8D5" w14:textId="77777777" w:rsidR="000163B5" w:rsidRDefault="000163B5">
            <w:pPr>
              <w:spacing w:after="0" w:line="259" w:lineRule="auto"/>
              <w:ind w:left="-1479" w:right="55" w:firstLine="0"/>
            </w:pPr>
          </w:p>
          <w:tbl>
            <w:tblPr>
              <w:tblStyle w:val="TableGrid"/>
              <w:tblW w:w="4107" w:type="dxa"/>
              <w:tblInd w:w="0" w:type="dxa"/>
              <w:tblCellMar>
                <w:top w:w="36" w:type="dxa"/>
                <w:right w:w="2" w:type="dxa"/>
              </w:tblCellMar>
              <w:tblLook w:val="04A0" w:firstRow="1" w:lastRow="0" w:firstColumn="1" w:lastColumn="0" w:noHBand="0" w:noVBand="1"/>
            </w:tblPr>
            <w:tblGrid>
              <w:gridCol w:w="177"/>
              <w:gridCol w:w="3930"/>
            </w:tblGrid>
            <w:tr w:rsidR="000163B5" w14:paraId="006CCF7B" w14:textId="77777777">
              <w:trPr>
                <w:trHeight w:val="670"/>
              </w:trPr>
              <w:tc>
                <w:tcPr>
                  <w:tcW w:w="177" w:type="dxa"/>
                  <w:tcBorders>
                    <w:top w:val="single" w:sz="8" w:space="0" w:color="000000"/>
                    <w:left w:val="single" w:sz="8" w:space="0" w:color="000000"/>
                    <w:bottom w:val="single" w:sz="8" w:space="0" w:color="000000"/>
                    <w:right w:val="nil"/>
                  </w:tcBorders>
                </w:tcPr>
                <w:p w14:paraId="692B3280" w14:textId="77777777" w:rsidR="000163B5" w:rsidRDefault="0004431E" w:rsidP="00C844DE">
                  <w:pPr>
                    <w:framePr w:wrap="around" w:vAnchor="text" w:hAnchor="text" w:x="44" w:y="-443"/>
                    <w:spacing w:after="0" w:line="259" w:lineRule="auto"/>
                    <w:ind w:left="109" w:right="0" w:firstLine="0"/>
                    <w:suppressOverlap/>
                  </w:pPr>
                  <w:r>
                    <w:t xml:space="preserve"> </w:t>
                  </w:r>
                </w:p>
              </w:tc>
              <w:tc>
                <w:tcPr>
                  <w:tcW w:w="3929" w:type="dxa"/>
                  <w:tcBorders>
                    <w:top w:val="single" w:sz="8" w:space="0" w:color="000000"/>
                    <w:left w:val="nil"/>
                    <w:bottom w:val="single" w:sz="8" w:space="0" w:color="000000"/>
                    <w:right w:val="single" w:sz="8" w:space="0" w:color="000000"/>
                  </w:tcBorders>
                </w:tcPr>
                <w:p w14:paraId="393D5183" w14:textId="77777777" w:rsidR="000163B5" w:rsidRDefault="0004431E" w:rsidP="00C844DE">
                  <w:pPr>
                    <w:framePr w:wrap="around" w:vAnchor="text" w:hAnchor="text" w:x="44" w:y="-443"/>
                    <w:spacing w:after="0" w:line="259" w:lineRule="auto"/>
                    <w:ind w:left="-1" w:right="0" w:firstLine="0"/>
                    <w:suppressOverlap/>
                  </w:pPr>
                  <w:r>
                    <w:rPr>
                      <w:rFonts w:ascii="Aptos" w:eastAsia="Aptos" w:hAnsi="Aptos" w:cs="Aptos"/>
                      <w:color w:val="000000"/>
                    </w:rPr>
                    <w:t xml:space="preserve"> </w:t>
                  </w:r>
                  <w:r>
                    <w:t xml:space="preserve">  </w:t>
                  </w:r>
                </w:p>
              </w:tc>
            </w:tr>
          </w:tbl>
          <w:p w14:paraId="696060B2" w14:textId="77777777" w:rsidR="000163B5" w:rsidRDefault="000163B5">
            <w:pPr>
              <w:spacing w:after="160" w:line="259" w:lineRule="auto"/>
              <w:ind w:left="0" w:right="0" w:firstLine="0"/>
            </w:pPr>
          </w:p>
        </w:tc>
        <w:tc>
          <w:tcPr>
            <w:tcW w:w="207" w:type="dxa"/>
            <w:tcBorders>
              <w:top w:val="nil"/>
              <w:left w:val="nil"/>
              <w:bottom w:val="nil"/>
              <w:right w:val="nil"/>
            </w:tcBorders>
          </w:tcPr>
          <w:p w14:paraId="316A83A7" w14:textId="77777777" w:rsidR="000163B5" w:rsidRDefault="0004431E">
            <w:pPr>
              <w:spacing w:after="0" w:line="259" w:lineRule="auto"/>
              <w:ind w:left="55" w:right="0" w:firstLine="0"/>
            </w:pPr>
            <w:r>
              <w:rPr>
                <w:rFonts w:ascii="Calibri" w:eastAsia="Calibri" w:hAnsi="Calibri" w:cs="Calibri"/>
                <w:noProof/>
                <w:color w:val="000000"/>
                <w:sz w:val="22"/>
              </w:rPr>
              <mc:AlternateContent>
                <mc:Choice Requires="wpg">
                  <w:drawing>
                    <wp:inline distT="0" distB="0" distL="0" distR="0" wp14:anchorId="45CFBF10" wp14:editId="4DE1940A">
                      <wp:extent cx="82296" cy="246888"/>
                      <wp:effectExtent l="0" t="0" r="0" b="0"/>
                      <wp:docPr id="111910" name="Group 111910"/>
                      <wp:cNvGraphicFramePr/>
                      <a:graphic xmlns:a="http://schemas.openxmlformats.org/drawingml/2006/main">
                        <a:graphicData uri="http://schemas.microsoft.com/office/word/2010/wordprocessingGroup">
                          <wpg:wgp>
                            <wpg:cNvGrpSpPr/>
                            <wpg:grpSpPr>
                              <a:xfrm>
                                <a:off x="0" y="0"/>
                                <a:ext cx="82296" cy="246888"/>
                                <a:chOff x="0" y="0"/>
                                <a:chExt cx="82296" cy="246888"/>
                              </a:xfrm>
                            </wpg:grpSpPr>
                            <pic:pic xmlns:pic="http://schemas.openxmlformats.org/drawingml/2006/picture">
                              <pic:nvPicPr>
                                <pic:cNvPr id="10036" name="Picture 10036"/>
                                <pic:cNvPicPr/>
                              </pic:nvPicPr>
                              <pic:blipFill>
                                <a:blip r:embed="rId11"/>
                                <a:stretch>
                                  <a:fillRect/>
                                </a:stretch>
                              </pic:blipFill>
                              <pic:spPr>
                                <a:xfrm>
                                  <a:off x="0" y="30480"/>
                                  <a:ext cx="54864" cy="192024"/>
                                </a:xfrm>
                                <a:prstGeom prst="rect">
                                  <a:avLst/>
                                </a:prstGeom>
                              </pic:spPr>
                            </pic:pic>
                            <pic:pic xmlns:pic="http://schemas.openxmlformats.org/drawingml/2006/picture">
                              <pic:nvPicPr>
                                <pic:cNvPr id="10040" name="Picture 10040"/>
                                <pic:cNvPicPr/>
                              </pic:nvPicPr>
                              <pic:blipFill>
                                <a:blip r:embed="rId11"/>
                                <a:stretch>
                                  <a:fillRect/>
                                </a:stretch>
                              </pic:blipFill>
                              <pic:spPr>
                                <a:xfrm>
                                  <a:off x="39624" y="0"/>
                                  <a:ext cx="42672" cy="246888"/>
                                </a:xfrm>
                                <a:prstGeom prst="rect">
                                  <a:avLst/>
                                </a:prstGeom>
                              </pic:spPr>
                            </pic:pic>
                          </wpg:wgp>
                        </a:graphicData>
                      </a:graphic>
                    </wp:inline>
                  </w:drawing>
                </mc:Choice>
                <mc:Fallback>
                  <w:pict>
                    <v:group w14:anchorId="21C1B651" id="Group 111910" o:spid="_x0000_s1026" style="width:6.5pt;height:19.45pt;mso-position-horizontal-relative:char;mso-position-vertical-relative:line" coordsize="82296,24688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">
                      <v:shape id="Picture 10036" o:spid="_x0000_s1027" type="#_x0000_t75" style="position:absolute;top:30480;width:54864;height:1920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">
                        <v:imagedata r:id="rId38" o:title=""/>
                      </v:shape>
                      <v:shape id="Picture 10040" o:spid="_x0000_s1028" type="#_x0000_t75" style="position:absolute;left:39624;width:42672;height:2468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">
                        <v:imagedata r:id="rId38" o:title=""/>
                      </v:shape>
                      <w10:anchorlock/>
                    </v:group>
                  </w:pict>
                </mc:Fallback>
              </mc:AlternateContent>
            </w:r>
          </w:p>
        </w:tc>
        <w:tc>
          <w:tcPr>
            <w:tcW w:w="4078" w:type="dxa"/>
            <w:tcBorders>
              <w:top w:val="nil"/>
              <w:left w:val="nil"/>
              <w:bottom w:val="nil"/>
              <w:right w:val="nil"/>
            </w:tcBorders>
          </w:tcPr>
          <w:p w14:paraId="5E496DB1" w14:textId="77777777" w:rsidR="000163B5" w:rsidRDefault="000163B5">
            <w:pPr>
              <w:spacing w:after="0" w:line="259" w:lineRule="auto"/>
              <w:ind w:left="-5848" w:right="9927" w:firstLine="0"/>
            </w:pPr>
          </w:p>
          <w:tbl>
            <w:tblPr>
              <w:tblStyle w:val="TableGrid"/>
              <w:tblW w:w="4056" w:type="dxa"/>
              <w:tblInd w:w="22" w:type="dxa"/>
              <w:tblCellMar>
                <w:top w:w="36" w:type="dxa"/>
                <w:right w:w="2" w:type="dxa"/>
              </w:tblCellMar>
              <w:tblLook w:val="04A0" w:firstRow="1" w:lastRow="0" w:firstColumn="1" w:lastColumn="0" w:noHBand="0" w:noVBand="1"/>
            </w:tblPr>
            <w:tblGrid>
              <w:gridCol w:w="173"/>
              <w:gridCol w:w="3883"/>
            </w:tblGrid>
            <w:tr w:rsidR="000163B5" w14:paraId="7B131693" w14:textId="77777777">
              <w:trPr>
                <w:trHeight w:val="670"/>
              </w:trPr>
              <w:tc>
                <w:tcPr>
                  <w:tcW w:w="173" w:type="dxa"/>
                  <w:tcBorders>
                    <w:top w:val="single" w:sz="8" w:space="0" w:color="000000"/>
                    <w:left w:val="single" w:sz="8" w:space="0" w:color="000000"/>
                    <w:bottom w:val="single" w:sz="8" w:space="0" w:color="000000"/>
                    <w:right w:val="nil"/>
                  </w:tcBorders>
                </w:tcPr>
                <w:p w14:paraId="4201F8D7" w14:textId="77777777" w:rsidR="000163B5" w:rsidRDefault="0004431E" w:rsidP="00C844DE">
                  <w:pPr>
                    <w:framePr w:wrap="around" w:vAnchor="text" w:hAnchor="text" w:x="44" w:y="-443"/>
                    <w:spacing w:after="0" w:line="259" w:lineRule="auto"/>
                    <w:ind w:left="104" w:right="0" w:firstLine="0"/>
                    <w:suppressOverlap/>
                  </w:pPr>
                  <w:r>
                    <w:t xml:space="preserve"> </w:t>
                  </w:r>
                </w:p>
              </w:tc>
              <w:tc>
                <w:tcPr>
                  <w:tcW w:w="3883" w:type="dxa"/>
                  <w:tcBorders>
                    <w:top w:val="single" w:sz="8" w:space="0" w:color="000000"/>
                    <w:left w:val="nil"/>
                    <w:bottom w:val="single" w:sz="8" w:space="0" w:color="000000"/>
                    <w:right w:val="single" w:sz="8" w:space="0" w:color="000000"/>
                  </w:tcBorders>
                </w:tcPr>
                <w:p w14:paraId="60B42C44" w14:textId="77777777" w:rsidR="000163B5" w:rsidRDefault="0004431E" w:rsidP="00C844DE">
                  <w:pPr>
                    <w:framePr w:wrap="around" w:vAnchor="text" w:hAnchor="text" w:x="44" w:y="-443"/>
                    <w:spacing w:after="0" w:line="259" w:lineRule="auto"/>
                    <w:ind w:left="-1" w:right="0" w:firstLine="0"/>
                    <w:suppressOverlap/>
                  </w:pPr>
                  <w:r>
                    <w:rPr>
                      <w:rFonts w:ascii="Aptos" w:eastAsia="Aptos" w:hAnsi="Aptos" w:cs="Aptos"/>
                      <w:color w:val="000000"/>
                    </w:rPr>
                    <w:t xml:space="preserve"> </w:t>
                  </w:r>
                  <w:r>
                    <w:t xml:space="preserve">  </w:t>
                  </w:r>
                </w:p>
              </w:tc>
            </w:tr>
          </w:tbl>
          <w:p w14:paraId="2655F87E" w14:textId="77777777" w:rsidR="000163B5" w:rsidRDefault="000163B5">
            <w:pPr>
              <w:spacing w:after="160" w:line="259" w:lineRule="auto"/>
              <w:ind w:left="0" w:right="0" w:firstLine="0"/>
            </w:pPr>
          </w:p>
        </w:tc>
      </w:tr>
    </w:tbl>
    <w:p w14:paraId="4504FFB5" w14:textId="77777777" w:rsidR="000163B5" w:rsidRDefault="0004431E">
      <w:pPr>
        <w:spacing w:after="458" w:line="259" w:lineRule="auto"/>
        <w:ind w:left="15" w:right="1678" w:firstLine="0"/>
      </w:pPr>
      <w:r>
        <w:t xml:space="preserve"> </w:t>
      </w:r>
      <w:r>
        <w:rPr>
          <w:rFonts w:ascii="Aptos" w:eastAsia="Aptos" w:hAnsi="Aptos" w:cs="Aptos"/>
          <w:color w:val="000000"/>
        </w:rPr>
        <w:t xml:space="preserve">  </w:t>
      </w:r>
      <w:r>
        <w:t xml:space="preserve"> </w:t>
      </w:r>
    </w:p>
    <w:p w14:paraId="6BD29C24" w14:textId="77777777" w:rsidR="000163B5" w:rsidRDefault="0004431E">
      <w:pPr>
        <w:pStyle w:val="Heading2"/>
        <w:spacing w:after="457" w:line="265" w:lineRule="auto"/>
        <w:ind w:right="52"/>
      </w:pPr>
      <w:r>
        <w:rPr>
          <w:color w:val="D55374"/>
          <w:sz w:val="32"/>
        </w:rPr>
        <w:t>Safer Eating Information and Procedure</w:t>
      </w:r>
      <w:r>
        <w:rPr>
          <w:rFonts w:ascii="Aptos" w:eastAsia="Aptos" w:hAnsi="Aptos" w:cs="Aptos"/>
          <w:b w:val="0"/>
          <w:color w:val="000000"/>
        </w:rPr>
        <w:t xml:space="preserve"> </w:t>
      </w:r>
      <w:r>
        <w:t xml:space="preserve"> </w:t>
      </w:r>
    </w:p>
    <w:p w14:paraId="09BD05AC" w14:textId="77777777" w:rsidR="000163B5" w:rsidRDefault="0004431E">
      <w:pPr>
        <w:spacing w:after="463"/>
        <w:ind w:right="1123"/>
      </w:pPr>
      <w:r>
        <w:t xml:space="preserve">Using this pack will help Childminders to ensure the safety of the children in their care during mealtimes and snack times.  This pack is particularly useful for those children going through the weaning process, however, children should always be closely supervised whilst eating, even once weaning is complete.  It also clarifies what the responsibilities of the Childminder are and the procedures that should be followed in case of any accidents or incidents during feeding. </w:t>
      </w:r>
      <w:r>
        <w:rPr>
          <w:rFonts w:ascii="Aptos" w:eastAsia="Aptos" w:hAnsi="Aptos" w:cs="Aptos"/>
          <w:color w:val="000000"/>
        </w:rPr>
        <w:t xml:space="preserve"> </w:t>
      </w:r>
      <w:r>
        <w:t xml:space="preserve"> </w:t>
      </w:r>
    </w:p>
    <w:p w14:paraId="338F3CE0" w14:textId="77777777" w:rsidR="000163B5" w:rsidRDefault="0004431E">
      <w:pPr>
        <w:spacing w:after="478"/>
        <w:ind w:right="1123"/>
      </w:pPr>
      <w:r>
        <w:t>If the Childminder works with others, they are accountable to ensure that all staff are aware of their responsibilities and that they trained to the appropriate standards.  Staff should also be made aware of and understand the procedures around safer eating and what to do in an emergency.</w:t>
      </w:r>
      <w:r>
        <w:rPr>
          <w:rFonts w:ascii="Aptos" w:eastAsia="Aptos" w:hAnsi="Aptos" w:cs="Aptos"/>
          <w:color w:val="000000"/>
        </w:rPr>
        <w:t xml:space="preserve"> </w:t>
      </w:r>
      <w:r>
        <w:t xml:space="preserve"> </w:t>
      </w:r>
    </w:p>
    <w:p w14:paraId="191F295B" w14:textId="77777777" w:rsidR="000163B5" w:rsidRDefault="0004431E">
      <w:pPr>
        <w:spacing w:after="442"/>
        <w:ind w:right="1123"/>
      </w:pPr>
      <w:r>
        <w:t>This pack includes a policy to be shared with parents and the following 2 documents which are optional and can be used to share with parents or to use for record keeping.</w:t>
      </w:r>
      <w:r>
        <w:rPr>
          <w:rFonts w:ascii="Aptos" w:eastAsia="Aptos" w:hAnsi="Aptos" w:cs="Aptos"/>
          <w:color w:val="000000"/>
        </w:rPr>
        <w:t xml:space="preserve"> </w:t>
      </w:r>
      <w:r>
        <w:t xml:space="preserve"> </w:t>
      </w:r>
    </w:p>
    <w:p w14:paraId="5B824294" w14:textId="77777777" w:rsidR="000163B5" w:rsidRDefault="0004431E">
      <w:pPr>
        <w:numPr>
          <w:ilvl w:val="0"/>
          <w:numId w:val="12"/>
        </w:numPr>
        <w:spacing w:after="190"/>
        <w:ind w:right="1123" w:hanging="321"/>
      </w:pPr>
      <w:r>
        <w:t>Weekly Feeding Record Form – Appendix A</w:t>
      </w:r>
      <w:r>
        <w:rPr>
          <w:rFonts w:ascii="Aptos" w:eastAsia="Aptos" w:hAnsi="Aptos" w:cs="Aptos"/>
          <w:color w:val="000000"/>
        </w:rPr>
        <w:t xml:space="preserve"> </w:t>
      </w:r>
      <w:r>
        <w:t xml:space="preserve"> </w:t>
      </w:r>
    </w:p>
    <w:p w14:paraId="2F40FC49" w14:textId="77777777" w:rsidR="000163B5" w:rsidRDefault="0004431E">
      <w:pPr>
        <w:numPr>
          <w:ilvl w:val="0"/>
          <w:numId w:val="12"/>
        </w:numPr>
        <w:spacing w:after="461"/>
        <w:ind w:right="1123" w:hanging="321"/>
      </w:pPr>
      <w:r>
        <w:t>Daily Feeding Record Form – Appendix B</w:t>
      </w:r>
      <w:r>
        <w:rPr>
          <w:rFonts w:ascii="Aptos" w:eastAsia="Aptos" w:hAnsi="Aptos" w:cs="Aptos"/>
          <w:color w:val="000000"/>
        </w:rPr>
        <w:t xml:space="preserve"> </w:t>
      </w:r>
      <w:r>
        <w:t xml:space="preserve"> </w:t>
      </w:r>
    </w:p>
    <w:p w14:paraId="6B1B5229" w14:textId="77777777" w:rsidR="000163B5" w:rsidRDefault="0004431E">
      <w:pPr>
        <w:spacing w:after="143"/>
        <w:ind w:right="1123"/>
      </w:pPr>
      <w:r>
        <w:t>It is essential that Childminders work together with parents to ensure the safety of your child by gathering the information necessary.  The information gathered in these documents will be kept for the childminders own records but also gives the childminder and parents peace of mind when it comes to the child’s safety.</w:t>
      </w:r>
      <w:r>
        <w:rPr>
          <w:rFonts w:ascii="Aptos" w:eastAsia="Aptos" w:hAnsi="Aptos" w:cs="Aptos"/>
          <w:color w:val="000000"/>
        </w:rPr>
        <w:t xml:space="preserve"> </w:t>
      </w:r>
      <w:r>
        <w:t xml:space="preserve"> </w:t>
      </w:r>
    </w:p>
    <w:p w14:paraId="122BE057" w14:textId="77777777" w:rsidR="000163B5" w:rsidRDefault="0004431E">
      <w:pPr>
        <w:spacing w:after="755" w:line="259" w:lineRule="auto"/>
        <w:ind w:left="0" w:right="963" w:firstLine="0"/>
        <w:jc w:val="right"/>
      </w:pPr>
      <w:r>
        <w:rPr>
          <w:rFonts w:ascii="Aptos" w:eastAsia="Aptos" w:hAnsi="Aptos" w:cs="Aptos"/>
          <w:color w:val="000000"/>
        </w:rPr>
        <w:t xml:space="preserve"> </w:t>
      </w:r>
      <w:r>
        <w:t xml:space="preserve"> </w:t>
      </w:r>
    </w:p>
    <w:p w14:paraId="384A1D3B" w14:textId="77777777" w:rsidR="000163B5" w:rsidRDefault="0004431E">
      <w:pPr>
        <w:pStyle w:val="Heading2"/>
        <w:spacing w:after="513" w:line="265" w:lineRule="auto"/>
        <w:ind w:right="52"/>
      </w:pPr>
      <w:r>
        <w:rPr>
          <w:color w:val="D55374"/>
          <w:sz w:val="32"/>
        </w:rPr>
        <w:lastRenderedPageBreak/>
        <w:t>Safer Eating Policy for Childminders Working with Others</w:t>
      </w:r>
      <w:r>
        <w:rPr>
          <w:rFonts w:ascii="Aptos" w:eastAsia="Aptos" w:hAnsi="Aptos" w:cs="Aptos"/>
          <w:b w:val="0"/>
          <w:color w:val="000000"/>
        </w:rPr>
        <w:t xml:space="preserve"> </w:t>
      </w:r>
      <w:r>
        <w:t xml:space="preserve"> </w:t>
      </w:r>
    </w:p>
    <w:p w14:paraId="0E50400C"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37B5B725" w14:textId="77777777" w:rsidR="000163B5" w:rsidRDefault="0004431E">
      <w:pPr>
        <w:spacing w:after="418"/>
        <w:ind w:right="1123"/>
      </w:pPr>
      <w:r>
        <w:t xml:space="preserve">One child dies in the UK every month from choking and hundreds more require hospital treatment.  This policy is designed to support Childminders to safeguard mealtimes and reduce the risk of serious harm resulting from choking whilst eating.  It has been written to incorporate the requirements of the Early Years Foundation Stage (EYFS) framework as well as good practice and learning from incidents where children have sadly died during mealtimes.  Please click </w:t>
      </w:r>
      <w:r>
        <w:rPr>
          <w:color w:val="0000FF"/>
          <w:u w:val="single" w:color="0000FF"/>
        </w:rPr>
        <w:t>here</w:t>
      </w:r>
      <w:r>
        <w:t xml:space="preserve"> to read more information about the Eat Safe Campaign.</w:t>
      </w:r>
      <w:r>
        <w:rPr>
          <w:rFonts w:ascii="Aptos" w:eastAsia="Aptos" w:hAnsi="Aptos" w:cs="Aptos"/>
          <w:color w:val="000000"/>
        </w:rPr>
        <w:t xml:space="preserve"> </w:t>
      </w:r>
      <w:r>
        <w:t xml:space="preserve"> </w:t>
      </w:r>
    </w:p>
    <w:p w14:paraId="513FD56A" w14:textId="77777777" w:rsidR="000163B5" w:rsidRDefault="0004431E">
      <w:pPr>
        <w:pStyle w:val="Heading3"/>
        <w:ind w:left="-5" w:right="782"/>
      </w:pPr>
      <w:r>
        <w:t>Procedure</w:t>
      </w:r>
      <w:r>
        <w:rPr>
          <w:rFonts w:ascii="Aptos" w:eastAsia="Aptos" w:hAnsi="Aptos" w:cs="Aptos"/>
          <w:b w:val="0"/>
          <w:color w:val="000000"/>
        </w:rPr>
        <w:t xml:space="preserve"> </w:t>
      </w:r>
      <w:r>
        <w:t xml:space="preserve"> </w:t>
      </w:r>
    </w:p>
    <w:p w14:paraId="18EB2E95" w14:textId="77777777" w:rsidR="000163B5" w:rsidRDefault="0004431E">
      <w:pPr>
        <w:spacing w:after="409"/>
        <w:ind w:right="1123"/>
      </w:pPr>
      <w:r>
        <w:t>Throughout this policy we are referring to all food including all meals and all snacks.</w:t>
      </w:r>
      <w:r>
        <w:rPr>
          <w:rFonts w:ascii="Aptos" w:eastAsia="Aptos" w:hAnsi="Aptos" w:cs="Aptos"/>
          <w:color w:val="000000"/>
        </w:rPr>
        <w:t xml:space="preserve"> </w:t>
      </w:r>
      <w:r>
        <w:t xml:space="preserve"> </w:t>
      </w:r>
    </w:p>
    <w:p w14:paraId="1166D343" w14:textId="77777777" w:rsidR="000163B5" w:rsidRDefault="0004431E">
      <w:pPr>
        <w:spacing w:after="87" w:line="265" w:lineRule="auto"/>
        <w:ind w:right="0"/>
      </w:pPr>
      <w:r>
        <w:rPr>
          <w:b/>
          <w:color w:val="7C2B41"/>
          <w:sz w:val="18"/>
        </w:rPr>
        <w:t>Before a Child starts at my Childminding Setting</w:t>
      </w:r>
      <w:r>
        <w:rPr>
          <w:rFonts w:ascii="Aptos" w:eastAsia="Aptos" w:hAnsi="Aptos" w:cs="Aptos"/>
          <w:color w:val="000000"/>
        </w:rPr>
        <w:t xml:space="preserve"> </w:t>
      </w:r>
      <w:r>
        <w:t xml:space="preserve"> </w:t>
      </w:r>
    </w:p>
    <w:p w14:paraId="30C36F9B" w14:textId="77777777" w:rsidR="000163B5" w:rsidRDefault="0004431E">
      <w:pPr>
        <w:spacing w:after="444"/>
        <w:ind w:right="1123"/>
      </w:pPr>
      <w:r>
        <w:t>The EYFS requires that before a child is admitted to my setting, we (myself or a staff member) must obtain information about:</w:t>
      </w:r>
      <w:r>
        <w:rPr>
          <w:rFonts w:ascii="Aptos" w:eastAsia="Aptos" w:hAnsi="Aptos" w:cs="Aptos"/>
          <w:color w:val="000000"/>
        </w:rPr>
        <w:t xml:space="preserve"> </w:t>
      </w:r>
      <w:r>
        <w:t xml:space="preserve"> </w:t>
      </w:r>
    </w:p>
    <w:p w14:paraId="549D64F9" w14:textId="77777777" w:rsidR="000163B5" w:rsidRDefault="0004431E">
      <w:pPr>
        <w:numPr>
          <w:ilvl w:val="0"/>
          <w:numId w:val="13"/>
        </w:numPr>
        <w:spacing w:after="190"/>
        <w:ind w:right="1123" w:hanging="321"/>
      </w:pPr>
      <w:r>
        <w:t>any special dietary requirements</w:t>
      </w:r>
      <w:r>
        <w:rPr>
          <w:rFonts w:ascii="Aptos" w:eastAsia="Aptos" w:hAnsi="Aptos" w:cs="Aptos"/>
          <w:color w:val="000000"/>
        </w:rPr>
        <w:t xml:space="preserve"> </w:t>
      </w:r>
      <w:r>
        <w:t xml:space="preserve"> </w:t>
      </w:r>
    </w:p>
    <w:p w14:paraId="3537923A" w14:textId="77777777" w:rsidR="000163B5" w:rsidRDefault="0004431E">
      <w:pPr>
        <w:numPr>
          <w:ilvl w:val="0"/>
          <w:numId w:val="13"/>
        </w:numPr>
        <w:spacing w:after="190"/>
        <w:ind w:right="1123" w:hanging="321"/>
      </w:pPr>
      <w:r>
        <w:t>food preferences</w:t>
      </w:r>
      <w:r>
        <w:rPr>
          <w:rFonts w:ascii="Aptos" w:eastAsia="Aptos" w:hAnsi="Aptos" w:cs="Aptos"/>
          <w:color w:val="000000"/>
        </w:rPr>
        <w:t xml:space="preserve"> </w:t>
      </w:r>
      <w:r>
        <w:t xml:space="preserve"> </w:t>
      </w:r>
    </w:p>
    <w:p w14:paraId="2FF198E2" w14:textId="77777777" w:rsidR="000163B5" w:rsidRDefault="0004431E">
      <w:pPr>
        <w:numPr>
          <w:ilvl w:val="0"/>
          <w:numId w:val="13"/>
        </w:numPr>
        <w:spacing w:after="195"/>
        <w:ind w:right="1123" w:hanging="321"/>
      </w:pPr>
      <w:r>
        <w:t>food allergies and intolerances</w:t>
      </w:r>
      <w:r>
        <w:rPr>
          <w:rFonts w:ascii="Aptos" w:eastAsia="Aptos" w:hAnsi="Aptos" w:cs="Aptos"/>
          <w:color w:val="000000"/>
        </w:rPr>
        <w:t xml:space="preserve"> </w:t>
      </w:r>
      <w:r>
        <w:t xml:space="preserve"> </w:t>
      </w:r>
    </w:p>
    <w:p w14:paraId="6282D976" w14:textId="77777777" w:rsidR="000163B5" w:rsidRDefault="0004431E">
      <w:pPr>
        <w:numPr>
          <w:ilvl w:val="0"/>
          <w:numId w:val="13"/>
        </w:numPr>
        <w:spacing w:after="190"/>
        <w:ind w:right="1123" w:hanging="321"/>
      </w:pPr>
      <w:r>
        <w:t>any special health requirements</w:t>
      </w:r>
      <w:r>
        <w:rPr>
          <w:rFonts w:ascii="Aptos" w:eastAsia="Aptos" w:hAnsi="Aptos" w:cs="Aptos"/>
          <w:color w:val="000000"/>
        </w:rPr>
        <w:t xml:space="preserve"> </w:t>
      </w:r>
      <w:r>
        <w:t xml:space="preserve"> </w:t>
      </w:r>
    </w:p>
    <w:p w14:paraId="50DD6905" w14:textId="77777777" w:rsidR="000163B5" w:rsidRDefault="0004431E">
      <w:pPr>
        <w:numPr>
          <w:ilvl w:val="0"/>
          <w:numId w:val="13"/>
        </w:numPr>
        <w:spacing w:after="105"/>
        <w:ind w:right="1123" w:hanging="321"/>
      </w:pPr>
      <w:r>
        <w:t>stage of weaning</w:t>
      </w:r>
      <w:r>
        <w:rPr>
          <w:rFonts w:ascii="Aptos" w:eastAsia="Aptos" w:hAnsi="Aptos" w:cs="Aptos"/>
          <w:color w:val="000000"/>
        </w:rPr>
        <w:t xml:space="preserve"> </w:t>
      </w:r>
      <w:r>
        <w:t xml:space="preserve"> </w:t>
      </w:r>
    </w:p>
    <w:p w14:paraId="5912C6E5" w14:textId="77777777" w:rsidR="000163B5" w:rsidRDefault="0004431E">
      <w:pPr>
        <w:ind w:right="1123"/>
      </w:pPr>
      <w:r>
        <w:t xml:space="preserve">It is essential that we discuss with you what stage of weaning your child is at, if applicable, including detailed information about textures your child is familiar with and what we will be required to provide at my/our (delete as appropriate) setting.  </w:t>
      </w:r>
      <w:r>
        <w:rPr>
          <w:rFonts w:ascii="Aptos" w:eastAsia="Aptos" w:hAnsi="Aptos" w:cs="Aptos"/>
          <w:color w:val="000000"/>
        </w:rPr>
        <w:t xml:space="preserve"> </w:t>
      </w:r>
      <w:r>
        <w:t xml:space="preserve"> </w:t>
      </w:r>
    </w:p>
    <w:p w14:paraId="4065367A" w14:textId="77777777" w:rsidR="000163B5" w:rsidRDefault="0004431E">
      <w:pPr>
        <w:ind w:right="1123"/>
      </w:pPr>
      <w:r>
        <w:t xml:space="preserve">We will ensure the person responsible for preparing foods and snacks is aware of your child’s weaning requirements, including </w:t>
      </w:r>
      <w:proofErr w:type="spellStart"/>
      <w:r>
        <w:t>texturisation</w:t>
      </w:r>
      <w:proofErr w:type="spellEnd"/>
      <w:r>
        <w:t xml:space="preserve"> of food.</w:t>
      </w:r>
      <w:r>
        <w:rPr>
          <w:rFonts w:ascii="Aptos" w:eastAsia="Aptos" w:hAnsi="Aptos" w:cs="Aptos"/>
          <w:color w:val="000000"/>
        </w:rPr>
        <w:t xml:space="preserve"> </w:t>
      </w:r>
      <w:r>
        <w:t xml:space="preserve"> </w:t>
      </w:r>
    </w:p>
    <w:p w14:paraId="05E7C6C2" w14:textId="77777777" w:rsidR="000163B5" w:rsidRDefault="0004431E">
      <w:pPr>
        <w:ind w:right="1123"/>
      </w:pPr>
      <w:r>
        <w:t>You will be asked for information that we can include in your weekly feeding record form, if used (see Appendix A). We will also ask you to confirm that the information is correct.  This will be reviewed on a regular basis, as the child progresses through their weaning stages.  To ensure the safety of the child, parents are required to advise the Childminder of any updates to the child’s weaning stage between review dates.</w:t>
      </w:r>
      <w:r>
        <w:rPr>
          <w:rFonts w:ascii="Aptos" w:eastAsia="Aptos" w:hAnsi="Aptos" w:cs="Aptos"/>
          <w:color w:val="000000"/>
        </w:rPr>
        <w:t xml:space="preserve"> </w:t>
      </w:r>
      <w:r>
        <w:t xml:space="preserve"> </w:t>
      </w:r>
    </w:p>
    <w:p w14:paraId="27C0AB30" w14:textId="77777777" w:rsidR="000163B5" w:rsidRDefault="0004431E">
      <w:pPr>
        <w:spacing w:after="405"/>
        <w:ind w:right="1123"/>
      </w:pPr>
      <w:r>
        <w:lastRenderedPageBreak/>
        <w:t xml:space="preserve">Progression </w:t>
      </w:r>
      <w:proofErr w:type="gramStart"/>
      <w:r>
        <w:t>from the introduction of first foods,</w:t>
      </w:r>
      <w:proofErr w:type="gramEnd"/>
      <w:r>
        <w:t xml:space="preserve"> to a range of blended or mashed foods, and then to a wider range of chopped or minced foods should be a gradual process, based on each child’s developmental readiness rather than a staged process based on age alone.</w:t>
      </w:r>
      <w:r>
        <w:rPr>
          <w:rFonts w:ascii="Aptos" w:eastAsia="Aptos" w:hAnsi="Aptos" w:cs="Aptos"/>
          <w:color w:val="000000"/>
        </w:rPr>
        <w:t xml:space="preserve"> </w:t>
      </w:r>
      <w:r>
        <w:t xml:space="preserve"> </w:t>
      </w:r>
    </w:p>
    <w:p w14:paraId="25741872" w14:textId="77777777" w:rsidR="000163B5" w:rsidRDefault="0004431E">
      <w:pPr>
        <w:spacing w:after="76" w:line="265" w:lineRule="auto"/>
        <w:ind w:right="0"/>
      </w:pPr>
      <w:r>
        <w:rPr>
          <w:b/>
          <w:color w:val="7C2B41"/>
          <w:sz w:val="18"/>
        </w:rPr>
        <w:t>Staff Competency</w:t>
      </w:r>
      <w:r>
        <w:rPr>
          <w:rFonts w:ascii="Aptos" w:eastAsia="Aptos" w:hAnsi="Aptos" w:cs="Aptos"/>
          <w:color w:val="000000"/>
        </w:rPr>
        <w:t xml:space="preserve"> </w:t>
      </w:r>
      <w:r>
        <w:t xml:space="preserve"> </w:t>
      </w:r>
    </w:p>
    <w:p w14:paraId="71DA963E" w14:textId="77777777" w:rsidR="000163B5" w:rsidRDefault="0004431E">
      <w:pPr>
        <w:ind w:right="1123"/>
      </w:pPr>
      <w:r>
        <w:t>We will ensure that those responsible for preparing and handling food are competent to do so.  All staff involved in the preparation and handling food will receive training in food hygiene (delete as appropriate).</w:t>
      </w:r>
      <w:r>
        <w:rPr>
          <w:rFonts w:ascii="Aptos" w:eastAsia="Aptos" w:hAnsi="Aptos" w:cs="Aptos"/>
          <w:color w:val="000000"/>
        </w:rPr>
        <w:t xml:space="preserve"> </w:t>
      </w:r>
      <w:r>
        <w:t xml:space="preserve"> </w:t>
      </w:r>
    </w:p>
    <w:p w14:paraId="69C2B7A4" w14:textId="77777777" w:rsidR="000163B5" w:rsidRDefault="0004431E">
      <w:pPr>
        <w:ind w:right="1123"/>
      </w:pPr>
      <w:r>
        <w:t xml:space="preserve">At least one member of staff / all staff (delete as appropriate) will hold a current 12 hour Paediatric First Aid Training </w:t>
      </w:r>
      <w:proofErr w:type="gramStart"/>
      <w:r>
        <w:t>Certificate</w:t>
      </w:r>
      <w:proofErr w:type="gramEnd"/>
      <w:r>
        <w:t xml:space="preserve"> and this will be updated every 3 years.</w:t>
      </w:r>
      <w:r>
        <w:rPr>
          <w:rFonts w:ascii="Aptos" w:eastAsia="Aptos" w:hAnsi="Aptos" w:cs="Aptos"/>
          <w:color w:val="000000"/>
        </w:rPr>
        <w:t xml:space="preserve"> </w:t>
      </w:r>
      <w:r>
        <w:t xml:space="preserve"> </w:t>
      </w:r>
    </w:p>
    <w:p w14:paraId="6E0BF6CD" w14:textId="77777777" w:rsidR="000163B5" w:rsidRDefault="0004431E">
      <w:pPr>
        <w:ind w:right="1123"/>
      </w:pPr>
      <w:r>
        <w:t>All staff will be aware of the First Aider at the setting and the procedures to follow if an incident occurs.  The First Aider will be in the immediate vicinity of children during mealtimes.</w:t>
      </w:r>
      <w:r>
        <w:rPr>
          <w:rFonts w:ascii="Aptos" w:eastAsia="Aptos" w:hAnsi="Aptos" w:cs="Aptos"/>
          <w:color w:val="000000"/>
        </w:rPr>
        <w:t xml:space="preserve"> </w:t>
      </w:r>
      <w:r>
        <w:t xml:space="preserve"> </w:t>
      </w:r>
    </w:p>
    <w:p w14:paraId="5C0809B6" w14:textId="77777777" w:rsidR="000163B5" w:rsidRDefault="0004431E">
      <w:pPr>
        <w:spacing w:after="81" w:line="265" w:lineRule="auto"/>
        <w:ind w:right="0"/>
      </w:pPr>
      <w:r>
        <w:rPr>
          <w:b/>
          <w:color w:val="7C2B41"/>
          <w:sz w:val="18"/>
        </w:rPr>
        <w:t>Parents Providing Food</w:t>
      </w:r>
      <w:r>
        <w:rPr>
          <w:rFonts w:ascii="Aptos" w:eastAsia="Aptos" w:hAnsi="Aptos" w:cs="Aptos"/>
          <w:color w:val="000000"/>
        </w:rPr>
        <w:t xml:space="preserve"> </w:t>
      </w:r>
      <w:r>
        <w:t xml:space="preserve"> </w:t>
      </w:r>
    </w:p>
    <w:p w14:paraId="3B6972E5" w14:textId="77777777" w:rsidR="000163B5" w:rsidRDefault="0004431E">
      <w:pPr>
        <w:ind w:right="1123"/>
      </w:pPr>
      <w:r>
        <w:t>We will discuss with you how food is to be prepared for your child if it is being brought in from home.</w:t>
      </w:r>
      <w:r>
        <w:rPr>
          <w:rFonts w:ascii="Aptos" w:eastAsia="Aptos" w:hAnsi="Aptos" w:cs="Aptos"/>
          <w:color w:val="000000"/>
        </w:rPr>
        <w:t xml:space="preserve"> </w:t>
      </w:r>
      <w:r>
        <w:t xml:space="preserve"> </w:t>
      </w:r>
    </w:p>
    <w:p w14:paraId="5769849F" w14:textId="77777777" w:rsidR="000163B5" w:rsidRDefault="0004431E">
      <w:pPr>
        <w:spacing w:after="397"/>
        <w:ind w:right="1123"/>
      </w:pPr>
      <w:r>
        <w:t>If we provide food, it will be prepared and stored in line with the Safer Food Better Business for Childminders guidance from the Food Standards Agency, and in accordance with the parent’s wishes and the child’s stage of weaning.</w:t>
      </w:r>
      <w:r>
        <w:rPr>
          <w:rFonts w:ascii="Aptos" w:eastAsia="Aptos" w:hAnsi="Aptos" w:cs="Aptos"/>
          <w:color w:val="000000"/>
        </w:rPr>
        <w:t xml:space="preserve"> </w:t>
      </w:r>
      <w:r>
        <w:t xml:space="preserve"> </w:t>
      </w:r>
    </w:p>
    <w:p w14:paraId="0611A1E8" w14:textId="77777777" w:rsidR="000163B5" w:rsidRDefault="0004431E">
      <w:pPr>
        <w:spacing w:after="87" w:line="265" w:lineRule="auto"/>
        <w:ind w:right="0"/>
      </w:pPr>
      <w:r>
        <w:rPr>
          <w:b/>
          <w:color w:val="7C2B41"/>
          <w:sz w:val="18"/>
        </w:rPr>
        <w:t>Recording and Learning from Incidents</w:t>
      </w:r>
      <w:r>
        <w:rPr>
          <w:rFonts w:ascii="Aptos" w:eastAsia="Aptos" w:hAnsi="Aptos" w:cs="Aptos"/>
          <w:color w:val="000000"/>
        </w:rPr>
        <w:t xml:space="preserve"> </w:t>
      </w:r>
      <w:r>
        <w:t xml:space="preserve"> </w:t>
      </w:r>
    </w:p>
    <w:p w14:paraId="6D7CE219" w14:textId="77777777" w:rsidR="000163B5" w:rsidRDefault="0004431E">
      <w:pPr>
        <w:spacing w:after="452"/>
        <w:ind w:right="1123"/>
      </w:pPr>
      <w:r>
        <w:t xml:space="preserve">Should your child experience an actual or potential choking incident, the child’s key person will record this on an accident and incident record </w:t>
      </w:r>
      <w:proofErr w:type="gramStart"/>
      <w:r>
        <w:t>form</w:t>
      </w:r>
      <w:proofErr w:type="gramEnd"/>
      <w:r>
        <w:t xml:space="preserve"> and the risk assessment will be updated with any additional steps and lessons to be learned.  Recorded information will include:</w:t>
      </w:r>
      <w:r>
        <w:rPr>
          <w:rFonts w:ascii="Aptos" w:eastAsia="Aptos" w:hAnsi="Aptos" w:cs="Aptos"/>
          <w:color w:val="000000"/>
        </w:rPr>
        <w:t xml:space="preserve"> </w:t>
      </w:r>
      <w:r>
        <w:t xml:space="preserve"> </w:t>
      </w:r>
    </w:p>
    <w:p w14:paraId="6AFAC859" w14:textId="77777777" w:rsidR="000163B5" w:rsidRDefault="0004431E">
      <w:pPr>
        <w:numPr>
          <w:ilvl w:val="0"/>
          <w:numId w:val="14"/>
        </w:numPr>
        <w:spacing w:after="185"/>
        <w:ind w:right="1123" w:hanging="321"/>
      </w:pPr>
      <w:r>
        <w:t>where the incident happened</w:t>
      </w:r>
      <w:r>
        <w:rPr>
          <w:rFonts w:ascii="Aptos" w:eastAsia="Aptos" w:hAnsi="Aptos" w:cs="Aptos"/>
          <w:color w:val="000000"/>
        </w:rPr>
        <w:t xml:space="preserve"> </w:t>
      </w:r>
      <w:r>
        <w:t xml:space="preserve"> </w:t>
      </w:r>
    </w:p>
    <w:p w14:paraId="31E4F47F" w14:textId="77777777" w:rsidR="000163B5" w:rsidRDefault="0004431E">
      <w:pPr>
        <w:numPr>
          <w:ilvl w:val="0"/>
          <w:numId w:val="14"/>
        </w:numPr>
        <w:spacing w:after="190"/>
        <w:ind w:right="1123" w:hanging="321"/>
      </w:pPr>
      <w:r>
        <w:t xml:space="preserve">how the child choked </w:t>
      </w:r>
      <w:r>
        <w:rPr>
          <w:rFonts w:ascii="Aptos" w:eastAsia="Aptos" w:hAnsi="Aptos" w:cs="Aptos"/>
          <w:color w:val="000000"/>
        </w:rPr>
        <w:t xml:space="preserve"> </w:t>
      </w:r>
      <w:r>
        <w:t xml:space="preserve"> </w:t>
      </w:r>
    </w:p>
    <w:p w14:paraId="378470D9" w14:textId="77777777" w:rsidR="000163B5" w:rsidRDefault="0004431E">
      <w:pPr>
        <w:numPr>
          <w:ilvl w:val="0"/>
          <w:numId w:val="14"/>
        </w:numPr>
        <w:spacing w:after="195"/>
        <w:ind w:right="1123" w:hanging="321"/>
      </w:pPr>
      <w:r>
        <w:t>what the child choked on</w:t>
      </w:r>
      <w:r>
        <w:rPr>
          <w:rFonts w:ascii="Aptos" w:eastAsia="Aptos" w:hAnsi="Aptos" w:cs="Aptos"/>
          <w:color w:val="000000"/>
        </w:rPr>
        <w:t xml:space="preserve"> </w:t>
      </w:r>
      <w:r>
        <w:t xml:space="preserve"> </w:t>
      </w:r>
    </w:p>
    <w:p w14:paraId="6EE9FDF6" w14:textId="77777777" w:rsidR="000163B5" w:rsidRDefault="0004431E">
      <w:pPr>
        <w:numPr>
          <w:ilvl w:val="0"/>
          <w:numId w:val="14"/>
        </w:numPr>
        <w:ind w:right="1123" w:hanging="321"/>
      </w:pPr>
      <w:r>
        <w:t xml:space="preserve">what the outcome was </w:t>
      </w:r>
      <w:r>
        <w:rPr>
          <w:rFonts w:ascii="Aptos" w:eastAsia="Aptos" w:hAnsi="Aptos" w:cs="Aptos"/>
          <w:color w:val="000000"/>
        </w:rPr>
        <w:t xml:space="preserve"> </w:t>
      </w:r>
      <w:r>
        <w:t xml:space="preserve"> </w:t>
      </w:r>
    </w:p>
    <w:p w14:paraId="21C0AB00" w14:textId="77777777" w:rsidR="000163B5" w:rsidRDefault="0004431E">
      <w:pPr>
        <w:numPr>
          <w:ilvl w:val="0"/>
          <w:numId w:val="14"/>
        </w:numPr>
        <w:spacing w:after="503"/>
        <w:ind w:right="1123" w:hanging="321"/>
      </w:pPr>
      <w:r>
        <w:t>what steps or lessons were learned</w:t>
      </w:r>
      <w:r>
        <w:rPr>
          <w:rFonts w:ascii="Aptos" w:eastAsia="Aptos" w:hAnsi="Aptos" w:cs="Aptos"/>
          <w:color w:val="000000"/>
        </w:rPr>
        <w:t xml:space="preserve"> </w:t>
      </w:r>
      <w:r>
        <w:t xml:space="preserve"> </w:t>
      </w:r>
    </w:p>
    <w:p w14:paraId="776CD060" w14:textId="77777777" w:rsidR="000163B5" w:rsidRDefault="0004431E">
      <w:pPr>
        <w:spacing w:after="81" w:line="265" w:lineRule="auto"/>
        <w:ind w:right="0"/>
      </w:pPr>
      <w:r>
        <w:rPr>
          <w:b/>
          <w:color w:val="7C2B41"/>
          <w:sz w:val="18"/>
        </w:rPr>
        <w:t>Safeguarding Mealtimes</w:t>
      </w:r>
      <w:r>
        <w:rPr>
          <w:rFonts w:ascii="Aptos" w:eastAsia="Aptos" w:hAnsi="Aptos" w:cs="Aptos"/>
          <w:color w:val="000000"/>
        </w:rPr>
        <w:t xml:space="preserve"> </w:t>
      </w:r>
      <w:r>
        <w:t xml:space="preserve"> </w:t>
      </w:r>
    </w:p>
    <w:p w14:paraId="2482E79E" w14:textId="77777777" w:rsidR="000163B5" w:rsidRDefault="0004431E">
      <w:pPr>
        <w:ind w:right="1123"/>
      </w:pPr>
      <w:r>
        <w:t>We will ensure that eating times and the space designated to eating are designed with safety in mind to reduce the risk of serious harm through choking whilst eating.</w:t>
      </w:r>
      <w:r>
        <w:rPr>
          <w:rFonts w:ascii="Aptos" w:eastAsia="Aptos" w:hAnsi="Aptos" w:cs="Aptos"/>
          <w:color w:val="000000"/>
        </w:rPr>
        <w:t xml:space="preserve"> </w:t>
      </w:r>
      <w:r>
        <w:t xml:space="preserve"> </w:t>
      </w:r>
    </w:p>
    <w:p w14:paraId="4CFC4BB9" w14:textId="77777777" w:rsidR="000163B5" w:rsidRDefault="0004431E">
      <w:pPr>
        <w:ind w:right="1123"/>
      </w:pPr>
      <w:r>
        <w:lastRenderedPageBreak/>
        <w:t>We will ensure that children are seated in either a highchair or appropriately sized low chair/dining chair with booster seat whilst eating.</w:t>
      </w:r>
      <w:r>
        <w:rPr>
          <w:rFonts w:ascii="Aptos" w:eastAsia="Aptos" w:hAnsi="Aptos" w:cs="Aptos"/>
          <w:color w:val="000000"/>
        </w:rPr>
        <w:t xml:space="preserve"> </w:t>
      </w:r>
      <w:r>
        <w:t xml:space="preserve"> </w:t>
      </w:r>
    </w:p>
    <w:p w14:paraId="05F1E24F" w14:textId="77777777" w:rsidR="000163B5" w:rsidRDefault="0004431E">
      <w:pPr>
        <w:spacing w:after="0" w:line="356" w:lineRule="auto"/>
        <w:ind w:right="1523"/>
        <w:jc w:val="both"/>
      </w:pPr>
      <w:r>
        <w:t xml:space="preserve">Your child will be </w:t>
      </w:r>
      <w:proofErr w:type="gramStart"/>
      <w:r>
        <w:t>supervised at all times</w:t>
      </w:r>
      <w:proofErr w:type="gramEnd"/>
      <w:r>
        <w:t xml:space="preserve"> when they are eating by myself or a designated member of staff and will never be left alone. Either </w:t>
      </w:r>
      <w:proofErr w:type="gramStart"/>
      <w:r>
        <w:t>myself or a designated member of staff</w:t>
      </w:r>
      <w:proofErr w:type="gramEnd"/>
      <w:r>
        <w:t xml:space="preserve"> will sit face-to-face with your child during all meal and snack times. </w:t>
      </w:r>
      <w:r>
        <w:rPr>
          <w:rFonts w:ascii="Aptos" w:eastAsia="Aptos" w:hAnsi="Aptos" w:cs="Aptos"/>
          <w:color w:val="000000"/>
        </w:rPr>
        <w:t xml:space="preserve">  </w:t>
      </w:r>
    </w:p>
    <w:p w14:paraId="2B83ABF8" w14:textId="77777777" w:rsidR="000163B5" w:rsidRDefault="0004431E">
      <w:pPr>
        <w:spacing w:after="125" w:line="259" w:lineRule="auto"/>
        <w:ind w:left="0" w:right="0" w:firstLine="0"/>
      </w:pPr>
      <w:r>
        <w:rPr>
          <w:rFonts w:ascii="Aptos" w:eastAsia="Aptos" w:hAnsi="Aptos" w:cs="Aptos"/>
          <w:color w:val="000000"/>
        </w:rPr>
        <w:t xml:space="preserve"> </w:t>
      </w:r>
    </w:p>
    <w:p w14:paraId="75691691" w14:textId="77777777" w:rsidR="000163B5" w:rsidRDefault="0004431E">
      <w:pPr>
        <w:spacing w:after="72" w:line="265" w:lineRule="auto"/>
        <w:ind w:right="0"/>
      </w:pPr>
      <w:r>
        <w:rPr>
          <w:b/>
          <w:color w:val="7C2B41"/>
          <w:sz w:val="18"/>
        </w:rPr>
        <w:t>Responding to Choking</w:t>
      </w:r>
      <w:r>
        <w:rPr>
          <w:rFonts w:ascii="Aptos" w:eastAsia="Aptos" w:hAnsi="Aptos" w:cs="Aptos"/>
          <w:color w:val="000000"/>
        </w:rPr>
        <w:t xml:space="preserve"> </w:t>
      </w:r>
      <w:r>
        <w:t xml:space="preserve"> </w:t>
      </w:r>
    </w:p>
    <w:p w14:paraId="5B93B1D5" w14:textId="77777777" w:rsidR="000163B5" w:rsidRDefault="0004431E">
      <w:pPr>
        <w:ind w:right="1123"/>
      </w:pPr>
      <w:r>
        <w:t xml:space="preserve">Despite preventative measures it is still possible for a child to </w:t>
      </w:r>
      <w:proofErr w:type="gramStart"/>
      <w:r>
        <w:t>choke</w:t>
      </w:r>
      <w:proofErr w:type="gramEnd"/>
      <w:r>
        <w:t xml:space="preserve"> and we will ensure that we are ready and prepared to intervene safely and effect a positive resolution.  We will follow the recommended course of action taught in my/our (delete as appropriate) Paediatric First Aid Course.  There will always be a first aid box accessible containing appropriate contents and I will ensure that relevant staff are aware of where this is stored and that they are competent in using the equipment.</w:t>
      </w:r>
      <w:r>
        <w:rPr>
          <w:rFonts w:ascii="Aptos" w:eastAsia="Aptos" w:hAnsi="Aptos" w:cs="Aptos"/>
          <w:color w:val="000000"/>
        </w:rPr>
        <w:t xml:space="preserve"> </w:t>
      </w:r>
      <w:r>
        <w:t xml:space="preserve"> </w:t>
      </w:r>
    </w:p>
    <w:p w14:paraId="4C1A2DA4" w14:textId="77777777" w:rsidR="000163B5" w:rsidRDefault="0004431E">
      <w:pPr>
        <w:spacing w:after="397"/>
        <w:ind w:right="1123"/>
      </w:pPr>
      <w:r>
        <w:t>Procedures are in place in the setting to ensure staff are aware of their responsibilities around contacting emergency services should the need arise.</w:t>
      </w:r>
      <w:r>
        <w:rPr>
          <w:rFonts w:ascii="Aptos" w:eastAsia="Aptos" w:hAnsi="Aptos" w:cs="Aptos"/>
          <w:color w:val="000000"/>
        </w:rPr>
        <w:t xml:space="preserve"> </w:t>
      </w:r>
      <w:r>
        <w:t xml:space="preserve"> </w:t>
      </w:r>
    </w:p>
    <w:p w14:paraId="2355D0AF" w14:textId="77777777" w:rsidR="000163B5" w:rsidRDefault="0004431E">
      <w:pPr>
        <w:spacing w:after="81" w:line="265" w:lineRule="auto"/>
        <w:ind w:right="0"/>
      </w:pPr>
      <w:r>
        <w:rPr>
          <w:b/>
          <w:color w:val="7C2B41"/>
          <w:sz w:val="18"/>
        </w:rPr>
        <w:t>Allergies and Intolerances</w:t>
      </w:r>
      <w:r>
        <w:rPr>
          <w:rFonts w:ascii="Aptos" w:eastAsia="Aptos" w:hAnsi="Aptos" w:cs="Aptos"/>
          <w:color w:val="000000"/>
        </w:rPr>
        <w:t xml:space="preserve"> </w:t>
      </w:r>
      <w:r>
        <w:t xml:space="preserve"> </w:t>
      </w:r>
    </w:p>
    <w:p w14:paraId="2E3396D4" w14:textId="77777777" w:rsidR="000163B5" w:rsidRDefault="0004431E">
      <w:pPr>
        <w:spacing w:after="9"/>
        <w:ind w:right="1123"/>
      </w:pPr>
      <w:r>
        <w:t xml:space="preserve">We will have ongoing discussions with parents and/or carers and, where appropriate, health professionals to develop allergy action plans  </w:t>
      </w:r>
    </w:p>
    <w:p w14:paraId="0C2E00E9" w14:textId="77777777" w:rsidR="000163B5" w:rsidRDefault="0004431E">
      <w:pPr>
        <w:ind w:right="1123"/>
      </w:pPr>
      <w:r>
        <w:t>(</w:t>
      </w:r>
      <w:r>
        <w:rPr>
          <w:color w:val="0000FF"/>
          <w:u w:val="single" w:color="0000FF"/>
        </w:rPr>
        <w:t>BSACIAllergyActionPlan2018NoAAI2981-2.pdf</w:t>
      </w:r>
      <w:r>
        <w:t>) for managing any known allergies and intolerances.</w:t>
      </w:r>
      <w:r>
        <w:rPr>
          <w:rFonts w:ascii="Aptos" w:eastAsia="Aptos" w:hAnsi="Aptos" w:cs="Aptos"/>
          <w:color w:val="000000"/>
        </w:rPr>
        <w:t xml:space="preserve"> </w:t>
      </w:r>
      <w:r>
        <w:t xml:space="preserve"> </w:t>
      </w:r>
    </w:p>
    <w:p w14:paraId="5BE59F78" w14:textId="77777777" w:rsidR="000163B5" w:rsidRDefault="0004431E">
      <w:pPr>
        <w:ind w:right="1123"/>
      </w:pPr>
      <w:r>
        <w:t>Where useful we may refer to the NHS advice on food allergies: Food allergy - NHS (</w:t>
      </w:r>
      <w:r>
        <w:rPr>
          <w:color w:val="0000FF"/>
          <w:u w:val="single" w:color="0000FF"/>
        </w:rPr>
        <w:t>www.nhs.uk</w:t>
      </w:r>
      <w:r>
        <w:t>) and treatment of anaphylaxis: Anaphylaxis - NHS (</w:t>
      </w:r>
      <w:r>
        <w:rPr>
          <w:color w:val="0000FF"/>
          <w:u w:val="single" w:color="0000FF"/>
        </w:rPr>
        <w:t>www.nhs.uk</w:t>
      </w:r>
      <w:r>
        <w:t>).</w:t>
      </w:r>
      <w:r>
        <w:rPr>
          <w:rFonts w:ascii="Aptos" w:eastAsia="Aptos" w:hAnsi="Aptos" w:cs="Aptos"/>
          <w:color w:val="000000"/>
        </w:rPr>
        <w:t xml:space="preserve"> </w:t>
      </w:r>
      <w:r>
        <w:t xml:space="preserve"> </w:t>
      </w:r>
    </w:p>
    <w:p w14:paraId="13239A9C" w14:textId="77777777" w:rsidR="000163B5" w:rsidRDefault="0004431E">
      <w:pPr>
        <w:spacing w:after="393"/>
        <w:ind w:right="1123"/>
      </w:pPr>
      <w:r>
        <w:t>Staff (state which staff members) have completed training in understanding and managing food allergies and intolerances (remove if you haven’t completed training in this, such as Childminding UK ‘s Nutrition 2 or Food Hygiene Training)</w:t>
      </w:r>
      <w:r>
        <w:rPr>
          <w:rFonts w:ascii="Aptos" w:eastAsia="Aptos" w:hAnsi="Aptos" w:cs="Aptos"/>
          <w:color w:val="000000"/>
        </w:rPr>
        <w:t xml:space="preserve"> </w:t>
      </w:r>
      <w:r>
        <w:t xml:space="preserve"> </w:t>
      </w:r>
    </w:p>
    <w:p w14:paraId="57EF083F" w14:textId="77777777" w:rsidR="000163B5" w:rsidRDefault="0004431E">
      <w:pPr>
        <w:spacing w:after="0" w:line="265" w:lineRule="auto"/>
        <w:ind w:right="0"/>
      </w:pPr>
      <w:r>
        <w:rPr>
          <w:b/>
          <w:color w:val="7C2B41"/>
          <w:sz w:val="18"/>
        </w:rPr>
        <w:t>Signature                                                          Date</w:t>
      </w:r>
      <w:r>
        <w:rPr>
          <w:rFonts w:ascii="Aptos" w:eastAsia="Aptos" w:hAnsi="Aptos" w:cs="Aptos"/>
          <w:color w:val="000000"/>
        </w:rPr>
        <w:t xml:space="preserve"> </w:t>
      </w:r>
      <w:r>
        <w:t xml:space="preserve"> </w:t>
      </w:r>
    </w:p>
    <w:tbl>
      <w:tblPr>
        <w:tblStyle w:val="TableGrid"/>
        <w:tblW w:w="8448" w:type="dxa"/>
        <w:tblInd w:w="44" w:type="dxa"/>
        <w:tblLook w:val="04A0" w:firstRow="1" w:lastRow="0" w:firstColumn="1" w:lastColumn="0" w:noHBand="0" w:noVBand="1"/>
      </w:tblPr>
      <w:tblGrid>
        <w:gridCol w:w="2939"/>
        <w:gridCol w:w="127"/>
        <w:gridCol w:w="7062"/>
      </w:tblGrid>
      <w:tr w:rsidR="000163B5" w14:paraId="1CC88E45" w14:textId="77777777">
        <w:trPr>
          <w:trHeight w:val="670"/>
        </w:trPr>
        <w:tc>
          <w:tcPr>
            <w:tcW w:w="4162" w:type="dxa"/>
            <w:tcBorders>
              <w:top w:val="nil"/>
              <w:left w:val="nil"/>
              <w:bottom w:val="nil"/>
              <w:right w:val="nil"/>
            </w:tcBorders>
          </w:tcPr>
          <w:p w14:paraId="081C2DDC" w14:textId="77777777" w:rsidR="000163B5" w:rsidRDefault="000163B5">
            <w:pPr>
              <w:spacing w:after="0" w:line="259" w:lineRule="auto"/>
              <w:ind w:left="-1479" w:right="55" w:firstLine="0"/>
            </w:pPr>
          </w:p>
          <w:tbl>
            <w:tblPr>
              <w:tblStyle w:val="TableGrid"/>
              <w:tblW w:w="4107" w:type="dxa"/>
              <w:tblInd w:w="0" w:type="dxa"/>
              <w:tblCellMar>
                <w:top w:w="39" w:type="dxa"/>
                <w:right w:w="3" w:type="dxa"/>
              </w:tblCellMar>
              <w:tblLook w:val="04A0" w:firstRow="1" w:lastRow="0" w:firstColumn="1" w:lastColumn="0" w:noHBand="0" w:noVBand="1"/>
            </w:tblPr>
            <w:tblGrid>
              <w:gridCol w:w="174"/>
              <w:gridCol w:w="3933"/>
            </w:tblGrid>
            <w:tr w:rsidR="000163B5" w14:paraId="37492C0E" w14:textId="77777777">
              <w:trPr>
                <w:trHeight w:val="670"/>
              </w:trPr>
              <w:tc>
                <w:tcPr>
                  <w:tcW w:w="174" w:type="dxa"/>
                  <w:tcBorders>
                    <w:top w:val="single" w:sz="8" w:space="0" w:color="000000"/>
                    <w:left w:val="single" w:sz="8" w:space="0" w:color="000000"/>
                    <w:bottom w:val="single" w:sz="8" w:space="0" w:color="000000"/>
                    <w:right w:val="nil"/>
                  </w:tcBorders>
                </w:tcPr>
                <w:p w14:paraId="3C1803A6" w14:textId="77777777" w:rsidR="000163B5" w:rsidRDefault="0004431E">
                  <w:pPr>
                    <w:spacing w:after="0" w:line="259" w:lineRule="auto"/>
                    <w:ind w:left="109" w:right="0" w:firstLine="0"/>
                  </w:pPr>
                  <w:r>
                    <w:rPr>
                      <w:sz w:val="22"/>
                    </w:rPr>
                    <w:t xml:space="preserve"> </w:t>
                  </w:r>
                </w:p>
              </w:tc>
              <w:tc>
                <w:tcPr>
                  <w:tcW w:w="3933" w:type="dxa"/>
                  <w:tcBorders>
                    <w:top w:val="single" w:sz="8" w:space="0" w:color="000000"/>
                    <w:left w:val="nil"/>
                    <w:bottom w:val="single" w:sz="8" w:space="0" w:color="000000"/>
                    <w:right w:val="single" w:sz="8" w:space="0" w:color="000000"/>
                  </w:tcBorders>
                </w:tcPr>
                <w:p w14:paraId="0050D006" w14:textId="77777777" w:rsidR="000163B5" w:rsidRDefault="0004431E">
                  <w:pPr>
                    <w:spacing w:after="0" w:line="259" w:lineRule="auto"/>
                    <w:ind w:left="-2" w:right="0" w:firstLine="0"/>
                  </w:pPr>
                  <w:r>
                    <w:rPr>
                      <w:rFonts w:ascii="Aptos" w:eastAsia="Aptos" w:hAnsi="Aptos" w:cs="Aptos"/>
                      <w:color w:val="000000"/>
                    </w:rPr>
                    <w:t xml:space="preserve"> </w:t>
                  </w:r>
                  <w:r>
                    <w:t xml:space="preserve">  </w:t>
                  </w:r>
                </w:p>
              </w:tc>
            </w:tr>
          </w:tbl>
          <w:p w14:paraId="0D2BDF92" w14:textId="77777777" w:rsidR="000163B5" w:rsidRDefault="000163B5">
            <w:pPr>
              <w:spacing w:after="160" w:line="259" w:lineRule="auto"/>
              <w:ind w:left="0" w:right="0" w:firstLine="0"/>
            </w:pPr>
          </w:p>
        </w:tc>
        <w:tc>
          <w:tcPr>
            <w:tcW w:w="205" w:type="dxa"/>
            <w:tcBorders>
              <w:top w:val="nil"/>
              <w:left w:val="nil"/>
              <w:bottom w:val="nil"/>
              <w:right w:val="nil"/>
            </w:tcBorders>
          </w:tcPr>
          <w:p w14:paraId="672C94AA" w14:textId="77777777" w:rsidR="000163B5" w:rsidRDefault="0004431E">
            <w:pPr>
              <w:spacing w:after="0" w:line="259" w:lineRule="auto"/>
              <w:ind w:left="55" w:right="0" w:firstLine="0"/>
            </w:pPr>
            <w:r>
              <w:rPr>
                <w:rFonts w:ascii="Calibri" w:eastAsia="Calibri" w:hAnsi="Calibri" w:cs="Calibri"/>
                <w:noProof/>
                <w:color w:val="000000"/>
                <w:sz w:val="22"/>
              </w:rPr>
              <mc:AlternateContent>
                <mc:Choice Requires="wpg">
                  <w:drawing>
                    <wp:inline distT="0" distB="0" distL="0" distR="0" wp14:anchorId="61F92B8E" wp14:editId="2F08E451">
                      <wp:extent cx="79248" cy="249936"/>
                      <wp:effectExtent l="0" t="0" r="0" b="0"/>
                      <wp:docPr id="112141" name="Group 112141"/>
                      <wp:cNvGraphicFramePr/>
                      <a:graphic xmlns:a="http://schemas.openxmlformats.org/drawingml/2006/main">
                        <a:graphicData uri="http://schemas.microsoft.com/office/word/2010/wordprocessingGroup">
                          <wpg:wgp>
                            <wpg:cNvGrpSpPr/>
                            <wpg:grpSpPr>
                              <a:xfrm>
                                <a:off x="0" y="0"/>
                                <a:ext cx="79248" cy="249936"/>
                                <a:chOff x="0" y="0"/>
                                <a:chExt cx="79248" cy="249936"/>
                              </a:xfrm>
                            </wpg:grpSpPr>
                            <pic:pic xmlns:pic="http://schemas.openxmlformats.org/drawingml/2006/picture">
                              <pic:nvPicPr>
                                <pic:cNvPr id="10340" name="Picture 10340"/>
                                <pic:cNvPicPr/>
                              </pic:nvPicPr>
                              <pic:blipFill>
                                <a:blip r:embed="rId39"/>
                                <a:stretch>
                                  <a:fillRect/>
                                </a:stretch>
                              </pic:blipFill>
                              <pic:spPr>
                                <a:xfrm>
                                  <a:off x="0" y="42672"/>
                                  <a:ext cx="51816" cy="173736"/>
                                </a:xfrm>
                                <a:prstGeom prst="rect">
                                  <a:avLst/>
                                </a:prstGeom>
                              </pic:spPr>
                            </pic:pic>
                            <pic:pic xmlns:pic="http://schemas.openxmlformats.org/drawingml/2006/picture">
                              <pic:nvPicPr>
                                <pic:cNvPr id="10344" name="Picture 10344"/>
                                <pic:cNvPicPr/>
                              </pic:nvPicPr>
                              <pic:blipFill>
                                <a:blip r:embed="rId7"/>
                                <a:stretch>
                                  <a:fillRect/>
                                </a:stretch>
                              </pic:blipFill>
                              <pic:spPr>
                                <a:xfrm>
                                  <a:off x="36576" y="0"/>
                                  <a:ext cx="42672" cy="249936"/>
                                </a:xfrm>
                                <a:prstGeom prst="rect">
                                  <a:avLst/>
                                </a:prstGeom>
                              </pic:spPr>
                            </pic:pic>
                          </wpg:wgp>
                        </a:graphicData>
                      </a:graphic>
                    </wp:inline>
                  </w:drawing>
                </mc:Choice>
                <mc:Fallback>
                  <w:pict>
                    <v:group w14:anchorId="301C8B98" id="Group 112141" o:spid="_x0000_s1026" style="width:6.25pt;height:19.7pt;mso-position-horizontal-relative:char;mso-position-vertical-relative:line" coordsize="79248,2499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">
                      <v:shape id="Picture 10340" o:spid="_x0000_s1027" type="#_x0000_t75" style="position:absolute;top:42672;width:51816;height:1737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">
                        <v:imagedata r:id="rId40" o:title=""/>
                      </v:shape>
                      <v:shape id="Picture 10344" o:spid="_x0000_s1028" type="#_x0000_t75" style="position:absolute;left:36576;width:42672;height:24993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">
                        <v:imagedata r:id="rId41" o:title=""/>
                      </v:shape>
                      <w10:anchorlock/>
                    </v:group>
                  </w:pict>
                </mc:Fallback>
              </mc:AlternateContent>
            </w:r>
          </w:p>
        </w:tc>
        <w:tc>
          <w:tcPr>
            <w:tcW w:w="4081" w:type="dxa"/>
            <w:tcBorders>
              <w:top w:val="nil"/>
              <w:left w:val="nil"/>
              <w:bottom w:val="nil"/>
              <w:right w:val="nil"/>
            </w:tcBorders>
          </w:tcPr>
          <w:p w14:paraId="3450398A" w14:textId="77777777" w:rsidR="000163B5" w:rsidRDefault="000163B5">
            <w:pPr>
              <w:spacing w:after="0" w:line="259" w:lineRule="auto"/>
              <w:ind w:left="-5846" w:right="9927" w:firstLine="0"/>
            </w:pPr>
          </w:p>
          <w:tbl>
            <w:tblPr>
              <w:tblStyle w:val="TableGrid"/>
              <w:tblW w:w="4056" w:type="dxa"/>
              <w:tblInd w:w="25" w:type="dxa"/>
              <w:tblCellMar>
                <w:top w:w="39" w:type="dxa"/>
                <w:right w:w="3" w:type="dxa"/>
              </w:tblCellMar>
              <w:tblLook w:val="04A0" w:firstRow="1" w:lastRow="0" w:firstColumn="1" w:lastColumn="0" w:noHBand="0" w:noVBand="1"/>
            </w:tblPr>
            <w:tblGrid>
              <w:gridCol w:w="169"/>
              <w:gridCol w:w="3887"/>
            </w:tblGrid>
            <w:tr w:rsidR="000163B5" w14:paraId="63522571" w14:textId="77777777">
              <w:trPr>
                <w:trHeight w:val="670"/>
              </w:trPr>
              <w:tc>
                <w:tcPr>
                  <w:tcW w:w="169" w:type="dxa"/>
                  <w:tcBorders>
                    <w:top w:val="single" w:sz="8" w:space="0" w:color="000000"/>
                    <w:left w:val="single" w:sz="8" w:space="0" w:color="000000"/>
                    <w:bottom w:val="single" w:sz="8" w:space="0" w:color="000000"/>
                    <w:right w:val="nil"/>
                  </w:tcBorders>
                </w:tcPr>
                <w:p w14:paraId="04BC3FAC" w14:textId="77777777" w:rsidR="000163B5" w:rsidRDefault="0004431E">
                  <w:pPr>
                    <w:spacing w:after="0" w:line="259" w:lineRule="auto"/>
                    <w:ind w:left="104" w:right="0" w:firstLine="0"/>
                  </w:pPr>
                  <w:r>
                    <w:rPr>
                      <w:sz w:val="22"/>
                    </w:rPr>
                    <w:t xml:space="preserve"> </w:t>
                  </w:r>
                </w:p>
              </w:tc>
              <w:tc>
                <w:tcPr>
                  <w:tcW w:w="3887" w:type="dxa"/>
                  <w:tcBorders>
                    <w:top w:val="single" w:sz="8" w:space="0" w:color="000000"/>
                    <w:left w:val="nil"/>
                    <w:bottom w:val="single" w:sz="8" w:space="0" w:color="000000"/>
                    <w:right w:val="single" w:sz="8" w:space="0" w:color="000000"/>
                  </w:tcBorders>
                </w:tcPr>
                <w:p w14:paraId="44E36979" w14:textId="77777777" w:rsidR="000163B5" w:rsidRDefault="0004431E">
                  <w:pPr>
                    <w:spacing w:after="0" w:line="259" w:lineRule="auto"/>
                    <w:ind w:left="-2" w:right="0" w:firstLine="0"/>
                  </w:pPr>
                  <w:r>
                    <w:rPr>
                      <w:rFonts w:ascii="Aptos" w:eastAsia="Aptos" w:hAnsi="Aptos" w:cs="Aptos"/>
                      <w:color w:val="000000"/>
                    </w:rPr>
                    <w:t xml:space="preserve"> </w:t>
                  </w:r>
                  <w:r>
                    <w:t xml:space="preserve">  </w:t>
                  </w:r>
                </w:p>
              </w:tc>
            </w:tr>
          </w:tbl>
          <w:p w14:paraId="61733BC3" w14:textId="77777777" w:rsidR="000163B5" w:rsidRDefault="000163B5">
            <w:pPr>
              <w:spacing w:after="160" w:line="259" w:lineRule="auto"/>
              <w:ind w:left="0" w:right="0" w:firstLine="0"/>
            </w:pPr>
          </w:p>
        </w:tc>
      </w:tr>
    </w:tbl>
    <w:p w14:paraId="5506AC28" w14:textId="77777777" w:rsidR="000163B5" w:rsidRDefault="0004431E">
      <w:pPr>
        <w:spacing w:after="448" w:line="259" w:lineRule="auto"/>
        <w:ind w:left="15" w:right="0" w:firstLine="0"/>
      </w:pPr>
      <w:r>
        <w:rPr>
          <w:rFonts w:ascii="Aptos" w:eastAsia="Aptos" w:hAnsi="Aptos" w:cs="Aptos"/>
          <w:color w:val="000000"/>
        </w:rPr>
        <w:t xml:space="preserve"> </w:t>
      </w:r>
      <w:r>
        <w:t xml:space="preserve"> </w:t>
      </w:r>
    </w:p>
    <w:p w14:paraId="7C07521E" w14:textId="77777777" w:rsidR="000163B5" w:rsidRDefault="0004431E">
      <w:pPr>
        <w:pStyle w:val="Heading2"/>
        <w:spacing w:after="0" w:line="265" w:lineRule="auto"/>
        <w:ind w:right="52"/>
      </w:pPr>
      <w:r>
        <w:rPr>
          <w:color w:val="D55374"/>
          <w:sz w:val="32"/>
        </w:rPr>
        <w:t>Safer Sleeping Information and Procedure</w:t>
      </w:r>
      <w:r>
        <w:rPr>
          <w:rFonts w:ascii="Aptos" w:eastAsia="Aptos" w:hAnsi="Aptos" w:cs="Aptos"/>
          <w:b w:val="0"/>
          <w:color w:val="000000"/>
        </w:rPr>
        <w:t xml:space="preserve"> </w:t>
      </w:r>
      <w:r>
        <w:t xml:space="preserve"> </w:t>
      </w:r>
    </w:p>
    <w:p w14:paraId="3FE65610" w14:textId="77777777" w:rsidR="000163B5" w:rsidRDefault="0004431E">
      <w:pPr>
        <w:ind w:right="1123"/>
      </w:pPr>
      <w:r>
        <w:t xml:space="preserve">Using this pack will help childminders ensure the safety of children during daytime sleep and nap times. It is not intended for arrangements if childminders care for </w:t>
      </w:r>
      <w:r>
        <w:lastRenderedPageBreak/>
        <w:t xml:space="preserve">children overnight. Overnight care procedures and routines need to be carefully agreed with parents, following Safer Sleep recommendations. Some practices such as regular monitoring may not be applicable, but monitors are recommended to alert the childminder if the child needs attention. </w:t>
      </w:r>
      <w:r>
        <w:rPr>
          <w:rFonts w:ascii="Aptos" w:eastAsia="Aptos" w:hAnsi="Aptos" w:cs="Aptos"/>
          <w:color w:val="000000"/>
        </w:rPr>
        <w:t xml:space="preserve"> </w:t>
      </w:r>
      <w:r>
        <w:t xml:space="preserve"> </w:t>
      </w:r>
    </w:p>
    <w:p w14:paraId="028085BF" w14:textId="77777777" w:rsidR="000163B5" w:rsidRDefault="0004431E">
      <w:pPr>
        <w:ind w:right="1123"/>
      </w:pPr>
      <w:r>
        <w:t xml:space="preserve">Childminders should ensure they keep up to date with the latest government guidance </w:t>
      </w:r>
      <w:proofErr w:type="gramStart"/>
      <w:r>
        <w:t xml:space="preserve">on  </w:t>
      </w:r>
      <w:r>
        <w:rPr>
          <w:color w:val="0463C1"/>
          <w:u w:val="single" w:color="0463C1"/>
        </w:rPr>
        <w:t>Sudden</w:t>
      </w:r>
      <w:proofErr w:type="gramEnd"/>
      <w:r>
        <w:rPr>
          <w:color w:val="0463C1"/>
          <w:u w:val="single" w:color="0463C1"/>
        </w:rPr>
        <w:t xml:space="preserve"> Infant Death Syndrome</w:t>
      </w:r>
      <w:r>
        <w:t xml:space="preserve"> (SIDS).</w:t>
      </w:r>
      <w:r>
        <w:rPr>
          <w:rFonts w:ascii="Aptos" w:eastAsia="Aptos" w:hAnsi="Aptos" w:cs="Aptos"/>
          <w:color w:val="000000"/>
        </w:rPr>
        <w:t xml:space="preserve"> </w:t>
      </w:r>
      <w:r>
        <w:t xml:space="preserve"> </w:t>
      </w:r>
    </w:p>
    <w:p w14:paraId="1797B360" w14:textId="77777777" w:rsidR="000163B5" w:rsidRDefault="0004431E">
      <w:pPr>
        <w:spacing w:after="416"/>
        <w:ind w:right="1123"/>
      </w:pPr>
      <w:r>
        <w:t xml:space="preserve">Other guidance is available from the </w:t>
      </w:r>
      <w:r>
        <w:rPr>
          <w:color w:val="0463C1"/>
          <w:u w:val="single" w:color="0463C1"/>
        </w:rPr>
        <w:t>Lullaby Trust</w:t>
      </w:r>
      <w:r>
        <w:t xml:space="preserve"> (England, Wales and Northern Ireland), and the </w:t>
      </w:r>
      <w:r>
        <w:rPr>
          <w:color w:val="0463C1"/>
          <w:u w:val="single" w:color="0463C1"/>
        </w:rPr>
        <w:t xml:space="preserve">Scottish Cot Death </w:t>
      </w:r>
      <w:proofErr w:type="gramStart"/>
      <w:r>
        <w:rPr>
          <w:color w:val="0463C1"/>
          <w:u w:val="single" w:color="0463C1"/>
        </w:rPr>
        <w:t>Trust</w:t>
      </w:r>
      <w:r>
        <w:t xml:space="preserve">  (</w:t>
      </w:r>
      <w:proofErr w:type="gramEnd"/>
      <w:r>
        <w:t>Scotland).</w:t>
      </w:r>
      <w:r>
        <w:rPr>
          <w:rFonts w:ascii="Aptos" w:eastAsia="Aptos" w:hAnsi="Aptos" w:cs="Aptos"/>
          <w:color w:val="000000"/>
        </w:rPr>
        <w:t xml:space="preserve"> </w:t>
      </w:r>
      <w:r>
        <w:t xml:space="preserve"> </w:t>
      </w:r>
    </w:p>
    <w:p w14:paraId="31C92C31" w14:textId="77777777" w:rsidR="000163B5" w:rsidRDefault="0004431E">
      <w:pPr>
        <w:spacing w:after="393"/>
        <w:ind w:right="1123"/>
      </w:pPr>
      <w:r>
        <w:t>Included in this pack are:</w:t>
      </w:r>
      <w:r>
        <w:rPr>
          <w:rFonts w:ascii="Aptos" w:eastAsia="Aptos" w:hAnsi="Aptos" w:cs="Aptos"/>
          <w:color w:val="000000"/>
        </w:rPr>
        <w:t xml:space="preserve"> </w:t>
      </w:r>
      <w:r>
        <w:t xml:space="preserve"> </w:t>
      </w:r>
    </w:p>
    <w:p w14:paraId="0DB114C4" w14:textId="77777777" w:rsidR="000163B5" w:rsidRDefault="0004431E">
      <w:pPr>
        <w:numPr>
          <w:ilvl w:val="0"/>
          <w:numId w:val="15"/>
        </w:numPr>
        <w:spacing w:after="14"/>
        <w:ind w:right="1123" w:hanging="360"/>
      </w:pPr>
      <w:r>
        <w:t xml:space="preserve">A policy to share with parents for childminders who work alone  </w:t>
      </w:r>
    </w:p>
    <w:p w14:paraId="5D76692F" w14:textId="77777777" w:rsidR="000163B5" w:rsidRDefault="0004431E">
      <w:pPr>
        <w:numPr>
          <w:ilvl w:val="0"/>
          <w:numId w:val="15"/>
        </w:numPr>
        <w:spacing w:after="14"/>
        <w:ind w:right="1123" w:hanging="360"/>
      </w:pPr>
      <w:r>
        <w:t xml:space="preserve">A policy to share with parents for childminders who work with others  </w:t>
      </w:r>
    </w:p>
    <w:p w14:paraId="22AE22F1" w14:textId="77777777" w:rsidR="000163B5" w:rsidRDefault="0004431E">
      <w:pPr>
        <w:numPr>
          <w:ilvl w:val="0"/>
          <w:numId w:val="15"/>
        </w:numPr>
        <w:spacing w:after="28"/>
        <w:ind w:right="1123" w:hanging="360"/>
      </w:pPr>
      <w:r>
        <w:t xml:space="preserve">Optional Child Sleep Plan to be completed with parents before a child starts in the childminding setting  </w:t>
      </w:r>
    </w:p>
    <w:p w14:paraId="0D7F3C7D" w14:textId="2DDAAE88" w:rsidR="000163B5" w:rsidRDefault="0004431E">
      <w:pPr>
        <w:numPr>
          <w:ilvl w:val="0"/>
          <w:numId w:val="15"/>
        </w:numPr>
        <w:spacing w:after="14"/>
        <w:ind w:right="1123" w:hanging="360"/>
      </w:pPr>
      <w:r>
        <w:t xml:space="preserve">Optional Weekly Sleep Record Form to complete to record who settles the child to sleep, sleep times etc. (particularly useful for childminders who work with others)  </w:t>
      </w:r>
    </w:p>
    <w:p w14:paraId="396651B4" w14:textId="25592602" w:rsidR="00121A95" w:rsidRDefault="00121A95" w:rsidP="00121A95">
      <w:pPr>
        <w:spacing w:after="14"/>
        <w:ind w:right="1123"/>
      </w:pPr>
    </w:p>
    <w:p w14:paraId="3AE0436B" w14:textId="77777777" w:rsidR="00121A95" w:rsidRDefault="00121A95" w:rsidP="00121A95">
      <w:pPr>
        <w:pStyle w:val="Heading1"/>
      </w:pPr>
      <w:r w:rsidRPr="008D3E8A">
        <w:t>EYFS Policy &amp; Procedures Update – September 2026</w:t>
      </w:r>
    </w:p>
    <w:p w14:paraId="7D64EDC8" w14:textId="1159BE25" w:rsidR="00121A95" w:rsidRPr="00121A95" w:rsidRDefault="00121A95" w:rsidP="00121A95">
      <w:pPr>
        <w:pStyle w:val="Heading1"/>
        <w:rPr>
          <w:color w:val="000000" w:themeColor="text1"/>
        </w:rPr>
      </w:pPr>
      <w:r w:rsidRPr="00121A95">
        <w:rPr>
          <w:rFonts w:ascii="Helvetica" w:hAnsi="Helvetica" w:cs="Helvetica"/>
          <w:color w:val="000000" w:themeColor="text1"/>
          <w:sz w:val="24"/>
        </w:rPr>
        <w:t>EYFS Policy &amp; Procedures Update – September 2026</w:t>
      </w:r>
    </w:p>
    <w:p w14:paraId="240308B8"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p>
    <w:p w14:paraId="23724673"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rPr>
      </w:pPr>
      <w:r>
        <w:rPr>
          <w:rFonts w:ascii="Helvetica" w:hAnsi="Helvetica" w:cs="Helvetica"/>
          <w:b/>
          <w:bCs/>
        </w:rPr>
        <w:t>This document outlines updated safeguarding and welfare requirements in line with EYFS statutory changes effective September 2026.</w:t>
      </w:r>
    </w:p>
    <w:p w14:paraId="720567D1" w14:textId="77777777" w:rsidR="00121A95" w:rsidRPr="00B21021"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color w:val="EE2BEE"/>
        </w:rPr>
      </w:pPr>
    </w:p>
    <w:p w14:paraId="672B1491" w14:textId="48873FA1" w:rsidR="00121A95" w:rsidRPr="00121A95" w:rsidRDefault="00121A95" w:rsidP="00121A95">
      <w:pPr>
        <w:pStyle w:val="Heading1"/>
      </w:pPr>
      <w:r w:rsidRPr="00B21021">
        <w:t>1. Safer Sleep Policy (Under 2 Years)</w:t>
      </w:r>
    </w:p>
    <w:p w14:paraId="7AC0E254"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Children must be placed on their back to sleep</w:t>
      </w:r>
    </w:p>
    <w:p w14:paraId="54B7A0AF"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Must sleep in their own separate sleep space on a firm, flat surface</w:t>
      </w:r>
    </w:p>
    <w:p w14:paraId="239C3045"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Babies under 1 year must sleep in a cot only</w:t>
      </w:r>
    </w:p>
    <w:p w14:paraId="39F4809D"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Only a firm mattress and lightweight bedding tucked below shoulders OR a sleep bag</w:t>
      </w:r>
    </w:p>
    <w:p w14:paraId="73F6CDB1"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Blankets must be feet-to-foot and tucked in</w:t>
      </w:r>
    </w:p>
    <w:p w14:paraId="5E3DE427"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No toys, pillows, bumpers, wedges, straps, or extra blankets</w:t>
      </w:r>
    </w:p>
    <w:p w14:paraId="076698E5"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Room temperature: 16–20°C</w:t>
      </w:r>
    </w:p>
    <w:p w14:paraId="06042BD0"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No head covering</w:t>
      </w:r>
    </w:p>
    <w:p w14:paraId="69117AE4"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Under 6 months: adult in same room</w:t>
      </w:r>
    </w:p>
    <w:p w14:paraId="5EA45CBC"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All children checked frequently and within sight and hearing</w:t>
      </w:r>
    </w:p>
    <w:p w14:paraId="62868551"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lastRenderedPageBreak/>
        <w:t>• Staff must follow NHS SIDS guidance</w:t>
      </w:r>
    </w:p>
    <w:p w14:paraId="5DB55947"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hyperlink r:id="rId42" w:history="1">
        <w:r w:rsidRPr="00F0110B">
          <w:rPr>
            <w:rStyle w:val="Hyperlink"/>
            <w:rFonts w:ascii="Helvetica" w:hAnsi="Helvetica" w:cs="Helvetica"/>
            <w:b/>
            <w:bCs/>
          </w:rPr>
          <w:t>www.lullabytrust.org.uk</w:t>
        </w:r>
      </w:hyperlink>
      <w:r>
        <w:rPr>
          <w:rFonts w:ascii="Helvetica" w:hAnsi="Helvetica" w:cs="Helvetica"/>
          <w:b/>
          <w:bCs/>
        </w:rPr>
        <w:t xml:space="preserve"> </w:t>
      </w:r>
    </w:p>
    <w:p w14:paraId="112EE55E"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hyperlink r:id="rId43" w:history="1">
        <w:r w:rsidRPr="00F0110B">
          <w:rPr>
            <w:rStyle w:val="Hyperlink"/>
            <w:rFonts w:ascii="Helvetica" w:hAnsi="Helvetica" w:cs="Helvetica"/>
            <w:b/>
            <w:bCs/>
          </w:rPr>
          <w:t>www.nhs.uk</w:t>
        </w:r>
      </w:hyperlink>
      <w:r>
        <w:rPr>
          <w:rFonts w:ascii="Helvetica" w:hAnsi="Helvetica" w:cs="Helvetica"/>
          <w:b/>
          <w:bCs/>
        </w:rPr>
        <w:t xml:space="preserve"> </w:t>
      </w:r>
    </w:p>
    <w:p w14:paraId="4F220231"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p>
    <w:p w14:paraId="2CB23B75" w14:textId="07A0E293" w:rsidR="00121A95" w:rsidRPr="00121A95" w:rsidRDefault="00121A95" w:rsidP="00121A95">
      <w:pPr>
        <w:pStyle w:val="Heading1"/>
      </w:pPr>
      <w:r w:rsidRPr="00B21021">
        <w:t>2. Staff Responsibilities</w:t>
      </w:r>
    </w:p>
    <w:p w14:paraId="4C9FC534"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xml:space="preserve">• </w:t>
      </w:r>
      <w:proofErr w:type="gramStart"/>
      <w:r>
        <w:rPr>
          <w:rFonts w:ascii="Helvetica" w:hAnsi="Helvetica" w:cs="Helvetica"/>
          <w:b/>
          <w:bCs/>
        </w:rPr>
        <w:t>Follow safer sleep procedures at all times</w:t>
      </w:r>
      <w:proofErr w:type="gramEnd"/>
    </w:p>
    <w:p w14:paraId="285D4398"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Ensure safe sleep environments</w:t>
      </w:r>
    </w:p>
    <w:p w14:paraId="1CF6E0AF"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Monitor sleeping children regularly</w:t>
      </w:r>
    </w:p>
    <w:p w14:paraId="46165178"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Report concerns immediately</w:t>
      </w:r>
    </w:p>
    <w:p w14:paraId="614055C3"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Keep training up to date</w:t>
      </w:r>
    </w:p>
    <w:p w14:paraId="7C270CA0"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p>
    <w:p w14:paraId="1830B01C" w14:textId="77777777" w:rsidR="00121A95" w:rsidRDefault="00121A95" w:rsidP="00121A95">
      <w:pPr>
        <w:pStyle w:val="Heading1"/>
      </w:pPr>
      <w:r w:rsidRPr="00B21021">
        <w:t>3. Domestic Premises Requirements</w:t>
      </w:r>
    </w:p>
    <w:p w14:paraId="526ADCFB" w14:textId="1EE0D74C" w:rsidR="00121A95" w:rsidRPr="00121A95" w:rsidRDefault="00121A95" w:rsidP="00121A95">
      <w:pPr>
        <w:pStyle w:val="Heading1"/>
        <w:rPr>
          <w:color w:val="000000" w:themeColor="text1"/>
        </w:rPr>
      </w:pPr>
      <w:r w:rsidRPr="00121A95">
        <w:rPr>
          <w:rFonts w:ascii="Helvetica" w:hAnsi="Helvetica" w:cs="Helvetica"/>
          <w:color w:val="000000" w:themeColor="text1"/>
          <w:sz w:val="24"/>
        </w:rPr>
        <w:t>• Notify Ofsted of anyone aged 16+ living or working on premises</w:t>
      </w:r>
    </w:p>
    <w:p w14:paraId="3BBE080E" w14:textId="32B05022" w:rsidR="00121A95" w:rsidRPr="00121A95" w:rsidRDefault="00121A95" w:rsidP="00121A95">
      <w:pPr>
        <w:pStyle w:val="Heading1"/>
      </w:pPr>
      <w:r w:rsidRPr="00B21021">
        <w:t>4. Screen Time &amp; Online Safety</w:t>
      </w:r>
    </w:p>
    <w:p w14:paraId="0447D1CA"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Protect children from inappropriate content</w:t>
      </w:r>
    </w:p>
    <w:p w14:paraId="5247D78C" w14:textId="2AA64A1E"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Manage screen time appropriately</w:t>
      </w:r>
    </w:p>
    <w:p w14:paraId="48763CD6" w14:textId="7B08B2B5" w:rsidR="00CF750B" w:rsidRDefault="00CF750B"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p>
    <w:p w14:paraId="6215DFA2" w14:textId="77777777"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0" w:firstLine="0"/>
        <w:rPr>
          <w:rFonts w:ascii="Helvetica" w:eastAsiaTheme="minorEastAsia" w:hAnsi="Helvetica" w:cs="Helvetica"/>
          <w:b/>
          <w:bCs/>
          <w:color w:val="auto"/>
          <w:kern w:val="0"/>
        </w:rPr>
      </w:pPr>
      <w:r w:rsidRPr="00CF750B">
        <w:rPr>
          <w:rFonts w:ascii="Helvetica" w:eastAsiaTheme="minorEastAsia" w:hAnsi="Helvetica" w:cs="Helvetica"/>
          <w:b/>
          <w:bCs/>
          <w:color w:val="auto"/>
          <w:kern w:val="0"/>
        </w:rPr>
        <w:t>The new guidance is available for free on the Best Start in Life website (</w:t>
      </w:r>
      <w:hyperlink r:id="rId44" w:history="1">
        <w:r w:rsidRPr="00CF750B">
          <w:rPr>
            <w:rFonts w:ascii="Helvetica" w:eastAsiaTheme="minorEastAsia" w:hAnsi="Helvetica" w:cs="Helvetica"/>
            <w:b/>
            <w:bCs/>
            <w:color w:val="auto"/>
            <w:kern w:val="0"/>
          </w:rPr>
          <w:t>https://www.beststartinlife.gov.uk/screen-time-under-5s</w:t>
        </w:r>
      </w:hyperlink>
      <w:r w:rsidRPr="00CF750B">
        <w:rPr>
          <w:rFonts w:ascii="Helvetica" w:eastAsiaTheme="minorEastAsia" w:hAnsi="Helvetica" w:cs="Helvetica"/>
          <w:b/>
          <w:bCs/>
          <w:color w:val="auto"/>
          <w:kern w:val="0"/>
        </w:rPr>
        <w:t>), with key tips including:</w:t>
      </w:r>
    </w:p>
    <w:p w14:paraId="7C3124E3" w14:textId="77777777"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0" w:firstLine="0"/>
        <w:rPr>
          <w:rFonts w:ascii="Helvetica" w:eastAsiaTheme="minorEastAsia" w:hAnsi="Helvetica" w:cs="Helvetica"/>
          <w:b/>
          <w:bCs/>
          <w:color w:val="auto"/>
          <w:kern w:val="0"/>
        </w:rPr>
      </w:pPr>
      <w:r w:rsidRPr="00CF750B">
        <w:rPr>
          <w:rFonts w:ascii="Helvetica" w:eastAsiaTheme="minorEastAsia" w:hAnsi="Helvetica" w:cs="Helvetica"/>
          <w:b/>
          <w:bCs/>
          <w:color w:val="auto"/>
          <w:kern w:val="0"/>
        </w:rPr>
        <w:t>    •    Under 2s: Avoiding screen time other than for shared activities that encourage bonding, interaction and conversation.</w:t>
      </w:r>
    </w:p>
    <w:p w14:paraId="04610CE8" w14:textId="77777777"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0" w:firstLine="0"/>
        <w:rPr>
          <w:rFonts w:ascii="Helvetica" w:eastAsiaTheme="minorEastAsia" w:hAnsi="Helvetica" w:cs="Helvetica"/>
          <w:b/>
          <w:bCs/>
          <w:color w:val="auto"/>
          <w:kern w:val="0"/>
        </w:rPr>
      </w:pPr>
      <w:r w:rsidRPr="00CF750B">
        <w:rPr>
          <w:rFonts w:ascii="Helvetica" w:eastAsiaTheme="minorEastAsia" w:hAnsi="Helvetica" w:cs="Helvetica"/>
          <w:b/>
          <w:bCs/>
          <w:color w:val="auto"/>
          <w:kern w:val="0"/>
        </w:rPr>
        <w:t>    •    2 to 5-year-olds: Trying to keep it to no more than one hour a day. Avoid at mealtimes and in the hour before bed.</w:t>
      </w:r>
    </w:p>
    <w:p w14:paraId="1A38DE40" w14:textId="77777777"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0" w:firstLine="0"/>
        <w:rPr>
          <w:rFonts w:ascii="Helvetica" w:eastAsiaTheme="minorEastAsia" w:hAnsi="Helvetica" w:cs="Helvetica"/>
          <w:b/>
          <w:bCs/>
          <w:color w:val="auto"/>
          <w:kern w:val="0"/>
        </w:rPr>
      </w:pPr>
      <w:r w:rsidRPr="00CF750B">
        <w:rPr>
          <w:rFonts w:ascii="Helvetica" w:eastAsiaTheme="minorEastAsia" w:hAnsi="Helvetica" w:cs="Helvetica"/>
          <w:b/>
          <w:bCs/>
          <w:color w:val="auto"/>
          <w:kern w:val="0"/>
        </w:rPr>
        <w:t>    •    Content: Choosing slow-paced, age-appropriate content. Fast-paced, social media-style videos and AI toys or tools should be avoided for young children.</w:t>
      </w:r>
    </w:p>
    <w:p w14:paraId="12B2F90C" w14:textId="77777777"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0" w:right="0" w:firstLine="0"/>
        <w:rPr>
          <w:rFonts w:ascii="Helvetica" w:eastAsiaTheme="minorEastAsia" w:hAnsi="Helvetica" w:cs="Helvetica"/>
          <w:b/>
          <w:bCs/>
          <w:color w:val="auto"/>
          <w:kern w:val="0"/>
        </w:rPr>
      </w:pPr>
      <w:r w:rsidRPr="00CF750B">
        <w:rPr>
          <w:rFonts w:ascii="Helvetica" w:eastAsiaTheme="minorEastAsia" w:hAnsi="Helvetica" w:cs="Helvetica"/>
          <w:b/>
          <w:bCs/>
          <w:color w:val="auto"/>
          <w:kern w:val="0"/>
        </w:rPr>
        <w:t>    •    Co-viewing: Watching or using screens together - talking, asking questions and engaging with the content - is better for children’s development than solo screen use.</w:t>
      </w:r>
    </w:p>
    <w:p w14:paraId="17BCC936" w14:textId="7708F2E2" w:rsidR="00CF750B" w:rsidRPr="00CF750B" w:rsidRDefault="00CF750B" w:rsidP="00CF750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sidRPr="00CF750B">
        <w:rPr>
          <w:rFonts w:ascii="Helvetica" w:eastAsiaTheme="minorEastAsia" w:hAnsi="Helvetica" w:cs="Helvetica"/>
          <w:b/>
          <w:bCs/>
          <w:color w:val="auto"/>
          <w:kern w:val="0"/>
        </w:rPr>
        <w:t>This also forms part of wider action to support all children’s wellbeing in the digital world – running alongside the government’s consultation on further measures to keep children safe online.</w:t>
      </w:r>
    </w:p>
    <w:p w14:paraId="2924F34C" w14:textId="77777777" w:rsidR="00121A95" w:rsidRPr="00B21021"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color w:val="EE2BEE"/>
        </w:rPr>
      </w:pPr>
    </w:p>
    <w:p w14:paraId="6B8CC22B" w14:textId="30FEF3CE" w:rsidR="00121A95" w:rsidRPr="00121A95" w:rsidRDefault="00121A95" w:rsidP="00121A95">
      <w:pPr>
        <w:pStyle w:val="Heading1"/>
      </w:pPr>
      <w:r w:rsidRPr="00B21021">
        <w:t>5. Risk Management – Animals</w:t>
      </w:r>
    </w:p>
    <w:p w14:paraId="1201CBD5"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r>
        <w:rPr>
          <w:rFonts w:ascii="Helvetica" w:hAnsi="Helvetica" w:cs="Helvetica"/>
          <w:b/>
          <w:bCs/>
        </w:rPr>
        <w:t xml:space="preserve">• Risk </w:t>
      </w:r>
      <w:proofErr w:type="gramStart"/>
      <w:r>
        <w:rPr>
          <w:rFonts w:ascii="Helvetica" w:hAnsi="Helvetica" w:cs="Helvetica"/>
          <w:b/>
          <w:bCs/>
        </w:rPr>
        <w:t>assess</w:t>
      </w:r>
      <w:proofErr w:type="gramEnd"/>
      <w:r>
        <w:rPr>
          <w:rFonts w:ascii="Helvetica" w:hAnsi="Helvetica" w:cs="Helvetica"/>
          <w:b/>
          <w:bCs/>
        </w:rPr>
        <w:t xml:space="preserve"> animals on site</w:t>
      </w:r>
    </w:p>
    <w:p w14:paraId="69F5668B"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rPr>
      </w:pPr>
      <w:r>
        <w:rPr>
          <w:rFonts w:ascii="Helvetica" w:hAnsi="Helvetica" w:cs="Helvetica"/>
          <w:b/>
          <w:bCs/>
        </w:rPr>
        <w:t>• Be aware of restricted breeds</w:t>
      </w:r>
    </w:p>
    <w:p w14:paraId="066BDD3C"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rPr>
      </w:pPr>
    </w:p>
    <w:p w14:paraId="37608066" w14:textId="3FDBFC4E" w:rsidR="00121A95" w:rsidRPr="00121A95" w:rsidRDefault="00121A95" w:rsidP="00121A95">
      <w:pPr>
        <w:pStyle w:val="Heading1"/>
      </w:pPr>
      <w:r w:rsidRPr="00B21021">
        <w:lastRenderedPageBreak/>
        <w:t>6. Compliance</w:t>
      </w:r>
    </w:p>
    <w:p w14:paraId="0C2AA24C" w14:textId="77777777" w:rsidR="00121A95"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rPr>
      </w:pPr>
      <w:r>
        <w:rPr>
          <w:rFonts w:ascii="Helvetica" w:hAnsi="Helvetica" w:cs="Helvetica"/>
          <w:b/>
          <w:bCs/>
        </w:rPr>
        <w:t>• Providers must already be compliant before September 2026</w:t>
      </w:r>
    </w:p>
    <w:p w14:paraId="5AA0FDE6" w14:textId="77777777" w:rsidR="00121A95" w:rsidRPr="00B21021" w:rsidRDefault="00121A95" w:rsidP="00121A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b/>
          <w:bCs/>
          <w:color w:val="EE2BEE"/>
        </w:rPr>
      </w:pPr>
    </w:p>
    <w:p w14:paraId="46A1D073" w14:textId="756B0756" w:rsidR="00121A95" w:rsidRPr="00121A95" w:rsidRDefault="00121A95" w:rsidP="00121A95">
      <w:pPr>
        <w:pStyle w:val="Heading1"/>
      </w:pPr>
      <w:r w:rsidRPr="00B21021">
        <w:t>7. Monitoring and Review</w:t>
      </w:r>
    </w:p>
    <w:p w14:paraId="6813D65E" w14:textId="3810D33B" w:rsidR="00121A95" w:rsidRPr="00121A95" w:rsidRDefault="00121A95" w:rsidP="00121A95">
      <w:pPr>
        <w:rPr>
          <w:b/>
          <w:bCs/>
          <w:color w:val="000000" w:themeColor="text1"/>
        </w:rPr>
      </w:pPr>
      <w:r>
        <w:rPr>
          <w:rFonts w:ascii="Helvetica" w:hAnsi="Helvetica" w:cs="Helvetica"/>
          <w:b/>
          <w:bCs/>
        </w:rPr>
        <w:t>• Policy reviewed regularly in line with EYFS and Ofsted requirements</w:t>
      </w:r>
    </w:p>
    <w:p w14:paraId="65403F14" w14:textId="77777777" w:rsidR="000163B5" w:rsidRDefault="0004431E">
      <w:pPr>
        <w:spacing w:after="108" w:line="259" w:lineRule="auto"/>
        <w:ind w:left="736" w:right="0" w:firstLine="0"/>
      </w:pPr>
      <w:r>
        <w:t xml:space="preserve"> </w:t>
      </w:r>
    </w:p>
    <w:p w14:paraId="6CC0E0E4" w14:textId="77777777" w:rsidR="000163B5" w:rsidRDefault="0004431E">
      <w:pPr>
        <w:pStyle w:val="Heading2"/>
        <w:spacing w:after="513" w:line="265" w:lineRule="auto"/>
        <w:ind w:right="52"/>
      </w:pPr>
      <w:r>
        <w:rPr>
          <w:color w:val="D55374"/>
          <w:sz w:val="32"/>
        </w:rPr>
        <w:t>Safer Sleeping Policy</w:t>
      </w:r>
      <w:r>
        <w:rPr>
          <w:rFonts w:ascii="Aptos" w:eastAsia="Aptos" w:hAnsi="Aptos" w:cs="Aptos"/>
          <w:b w:val="0"/>
          <w:color w:val="000000"/>
        </w:rPr>
        <w:t xml:space="preserve"> </w:t>
      </w:r>
      <w:r>
        <w:t xml:space="preserve"> </w:t>
      </w:r>
    </w:p>
    <w:p w14:paraId="3E8089FB"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643A4576" w14:textId="77777777" w:rsidR="000163B5" w:rsidRDefault="0004431E">
      <w:pPr>
        <w:ind w:right="1123"/>
      </w:pPr>
      <w:r>
        <w:t xml:space="preserve">Sleep is as essential for children as eating, drinking and breathing. Good sleep improves concentration, physical rest, immunity, aids recovery from illness/injury and helps the creation of new neural pathways and connections. </w:t>
      </w:r>
      <w:r>
        <w:rPr>
          <w:rFonts w:ascii="Aptos" w:eastAsia="Aptos" w:hAnsi="Aptos" w:cs="Aptos"/>
          <w:color w:val="000000"/>
        </w:rPr>
        <w:t xml:space="preserve"> </w:t>
      </w:r>
      <w:r>
        <w:t xml:space="preserve"> </w:t>
      </w:r>
    </w:p>
    <w:p w14:paraId="2A87B38F" w14:textId="77777777" w:rsidR="000163B5" w:rsidRDefault="0004431E">
      <w:pPr>
        <w:spacing w:after="415"/>
        <w:ind w:right="1123"/>
      </w:pPr>
      <w:r>
        <w:t>Safer sleep practices significantly reduce the risk of SIDS (</w:t>
      </w:r>
      <w:proofErr w:type="gramStart"/>
      <w:r>
        <w:t>Sudden Infant Death Syndrome</w:t>
      </w:r>
      <w:proofErr w:type="gramEnd"/>
      <w:r>
        <w:t>- sometimes called Cot Death) in babies under 12 months of age.</w:t>
      </w:r>
      <w:r>
        <w:rPr>
          <w:rFonts w:ascii="Aptos" w:eastAsia="Aptos" w:hAnsi="Aptos" w:cs="Aptos"/>
          <w:color w:val="000000"/>
        </w:rPr>
        <w:t xml:space="preserve"> </w:t>
      </w:r>
      <w:r>
        <w:t xml:space="preserve"> </w:t>
      </w:r>
    </w:p>
    <w:p w14:paraId="330039CF" w14:textId="77777777" w:rsidR="000163B5" w:rsidRDefault="0004431E">
      <w:pPr>
        <w:pStyle w:val="Heading3"/>
        <w:ind w:left="-5" w:right="782"/>
      </w:pPr>
      <w:r>
        <w:t>Procedure</w:t>
      </w:r>
      <w:r>
        <w:rPr>
          <w:rFonts w:ascii="Aptos" w:eastAsia="Aptos" w:hAnsi="Aptos" w:cs="Aptos"/>
          <w:b w:val="0"/>
          <w:color w:val="000000"/>
        </w:rPr>
        <w:t xml:space="preserve"> </w:t>
      </w:r>
      <w:r>
        <w:t xml:space="preserve"> </w:t>
      </w:r>
    </w:p>
    <w:p w14:paraId="2AB69144" w14:textId="77777777" w:rsidR="000163B5" w:rsidRDefault="0004431E">
      <w:pPr>
        <w:ind w:right="1123"/>
      </w:pPr>
      <w:r>
        <w:t xml:space="preserve">I will ensure I keep my knowledge updated as to the current safer sleep guidance from the NHS and other organisations such as the Lullaby Trust.  </w:t>
      </w:r>
    </w:p>
    <w:p w14:paraId="38EFBA17" w14:textId="77777777" w:rsidR="000163B5" w:rsidRDefault="0004431E">
      <w:pPr>
        <w:ind w:right="1123"/>
      </w:pPr>
      <w:r>
        <w:t xml:space="preserve">Before a child starts in my care, I will talk to parents about their child’s sleep needs, including family routines to try to ensure consistency between the child’s home and my setting. Parents are invited to bring any </w:t>
      </w:r>
      <w:proofErr w:type="gramStart"/>
      <w:r>
        <w:t>particular comfort</w:t>
      </w:r>
      <w:proofErr w:type="gramEnd"/>
      <w:r>
        <w:t xml:space="preserve"> objects their child needs for sleep, which will be kept specifically for use of their child. I understand that some children will need support to settle and others will self-settle. I will always take parents wishes into account and consider the unique needs of the child and safer sleeping advice. It may be necessary to adjust the child’s home routines slightly to accommodate my settings routines and the needs of other children being cared for. To ensure the safety and your child’s needs continue to be met, parents are required to keep me updates as your child’s sleep needs and routines change.  </w:t>
      </w:r>
      <w:r>
        <w:rPr>
          <w:rFonts w:ascii="Aptos" w:eastAsia="Aptos" w:hAnsi="Aptos" w:cs="Aptos"/>
          <w:color w:val="000000"/>
        </w:rPr>
        <w:t xml:space="preserve"> </w:t>
      </w:r>
      <w:r>
        <w:t xml:space="preserve"> </w:t>
      </w:r>
    </w:p>
    <w:p w14:paraId="5FC2DCC5" w14:textId="77777777" w:rsidR="000163B5" w:rsidRDefault="0004431E">
      <w:pPr>
        <w:spacing w:after="427"/>
        <w:ind w:right="1123"/>
      </w:pPr>
      <w:r>
        <w:t>I have the following arrangements in place for babies and children to sleep.</w:t>
      </w:r>
      <w:r>
        <w:rPr>
          <w:color w:val="D55374"/>
        </w:rPr>
        <w:t xml:space="preserve"> </w:t>
      </w:r>
      <w:r>
        <w:t xml:space="preserve"> </w:t>
      </w:r>
    </w:p>
    <w:p w14:paraId="519C584B" w14:textId="77777777" w:rsidR="000163B5" w:rsidRDefault="0004431E">
      <w:pPr>
        <w:ind w:right="1123"/>
      </w:pPr>
      <w:r>
        <w:t>Cot/Travel Cots/sleep mat/ buggy that lies flat</w:t>
      </w:r>
      <w:r>
        <w:rPr>
          <w:rFonts w:ascii="Aptos" w:eastAsia="Aptos" w:hAnsi="Aptos" w:cs="Aptos"/>
          <w:color w:val="000000"/>
        </w:rPr>
        <w:t xml:space="preserve"> </w:t>
      </w:r>
      <w:r>
        <w:t xml:space="preserve"> </w:t>
      </w:r>
    </w:p>
    <w:p w14:paraId="75F41035" w14:textId="77777777" w:rsidR="000163B5" w:rsidRDefault="0004431E">
      <w:pPr>
        <w:ind w:right="1123"/>
      </w:pPr>
      <w:r>
        <w:t xml:space="preserve">Which are situated </w:t>
      </w:r>
      <w:r>
        <w:rPr>
          <w:color w:val="D55374"/>
        </w:rPr>
        <w:t xml:space="preserve"> </w:t>
      </w:r>
      <w:r>
        <w:t xml:space="preserve"> </w:t>
      </w:r>
    </w:p>
    <w:p w14:paraId="2F1EAEBA" w14:textId="77777777" w:rsidR="000163B5" w:rsidRDefault="0004431E">
      <w:pPr>
        <w:spacing w:after="402"/>
        <w:ind w:right="1123"/>
      </w:pPr>
      <w:r>
        <w:lastRenderedPageBreak/>
        <w:t xml:space="preserve">In a dedicated upstairs bedroom, an upstairs bedroom of a member of the family, in the main room(s) where childminding takes place, in a separate downstairs room, in the garden. </w:t>
      </w:r>
      <w:r>
        <w:rPr>
          <w:rFonts w:ascii="Aptos" w:eastAsia="Aptos" w:hAnsi="Aptos" w:cs="Aptos"/>
          <w:color w:val="000000"/>
        </w:rPr>
        <w:t xml:space="preserve"> </w:t>
      </w:r>
      <w:r>
        <w:t xml:space="preserve"> </w:t>
      </w:r>
    </w:p>
    <w:p w14:paraId="4721D795" w14:textId="77777777" w:rsidR="000163B5" w:rsidRDefault="0004431E">
      <w:pPr>
        <w:spacing w:after="313" w:line="259" w:lineRule="auto"/>
        <w:ind w:left="15" w:right="0" w:firstLine="0"/>
      </w:pPr>
      <w:r>
        <w:rPr>
          <w:b/>
          <w:color w:val="7C2B41"/>
        </w:rPr>
        <w:t xml:space="preserve"> </w:t>
      </w:r>
      <w:r>
        <w:rPr>
          <w:rFonts w:ascii="Aptos" w:eastAsia="Aptos" w:hAnsi="Aptos" w:cs="Aptos"/>
          <w:color w:val="000000"/>
        </w:rPr>
        <w:t xml:space="preserve"> </w:t>
      </w:r>
      <w:r>
        <w:t xml:space="preserve"> </w:t>
      </w:r>
    </w:p>
    <w:p w14:paraId="785849F0" w14:textId="77777777" w:rsidR="000163B5" w:rsidRDefault="0004431E">
      <w:pPr>
        <w:pStyle w:val="Heading3"/>
        <w:ind w:left="-5" w:right="782"/>
      </w:pPr>
      <w:r>
        <w:t>For babies under 12 months of age</w:t>
      </w:r>
      <w:r>
        <w:rPr>
          <w:rFonts w:ascii="Aptos" w:eastAsia="Aptos" w:hAnsi="Aptos" w:cs="Aptos"/>
          <w:b w:val="0"/>
          <w:color w:val="000000"/>
        </w:rPr>
        <w:t xml:space="preserve"> </w:t>
      </w:r>
      <w:r>
        <w:t xml:space="preserve"> </w:t>
      </w:r>
    </w:p>
    <w:p w14:paraId="6E198215" w14:textId="77777777" w:rsidR="000163B5" w:rsidRDefault="0004431E">
      <w:pPr>
        <w:ind w:right="1123"/>
      </w:pPr>
      <w:r>
        <w:t xml:space="preserve">Babies will always be placed to sleep on their back and will be permitted to sleep </w:t>
      </w:r>
      <w:proofErr w:type="gramStart"/>
      <w:r>
        <w:t>as long as</w:t>
      </w:r>
      <w:proofErr w:type="gramEnd"/>
      <w:r>
        <w:t xml:space="preserve"> they need and wake up naturally.</w:t>
      </w:r>
      <w:r>
        <w:rPr>
          <w:rFonts w:ascii="Aptos" w:eastAsia="Aptos" w:hAnsi="Aptos" w:cs="Aptos"/>
          <w:color w:val="000000"/>
        </w:rPr>
        <w:t xml:space="preserve"> </w:t>
      </w:r>
      <w:r>
        <w:t xml:space="preserve"> </w:t>
      </w:r>
    </w:p>
    <w:p w14:paraId="63A0503F" w14:textId="77777777" w:rsidR="000163B5" w:rsidRDefault="0004431E">
      <w:pPr>
        <w:ind w:right="1123"/>
      </w:pPr>
      <w:r>
        <w:t>Babies will be placed with their feet towards the bottom of the cot/travel cot with bedclothes tucked in no higher than baby’s shoulders. Cot bumpers, pillows, duvets, pods or nests, bean bags, bouncy chairs, baby swings, or sofas are not recommended for babies and so won’t be used.</w:t>
      </w:r>
      <w:r>
        <w:rPr>
          <w:rFonts w:ascii="Aptos" w:eastAsia="Aptos" w:hAnsi="Aptos" w:cs="Aptos"/>
          <w:color w:val="000000"/>
        </w:rPr>
        <w:t xml:space="preserve"> </w:t>
      </w:r>
      <w:r>
        <w:t xml:space="preserve"> </w:t>
      </w:r>
    </w:p>
    <w:p w14:paraId="18335B07" w14:textId="77777777" w:rsidR="000163B5" w:rsidRDefault="0004431E">
      <w:pPr>
        <w:ind w:right="1123"/>
      </w:pPr>
      <w:r>
        <w:t xml:space="preserve">Only cots/travel cots that confirm to safety standards will be provided and will be used according to manufacturer’s guidance. </w:t>
      </w:r>
      <w:r>
        <w:rPr>
          <w:rFonts w:ascii="Aptos" w:eastAsia="Aptos" w:hAnsi="Aptos" w:cs="Aptos"/>
          <w:color w:val="000000"/>
        </w:rPr>
        <w:t xml:space="preserve"> </w:t>
      </w:r>
      <w:r>
        <w:t xml:space="preserve"> </w:t>
      </w:r>
    </w:p>
    <w:p w14:paraId="0537E2BB" w14:textId="386548DB" w:rsidR="000163B5" w:rsidRDefault="0004431E">
      <w:pPr>
        <w:ind w:right="1123"/>
      </w:pPr>
      <w:r>
        <w:t xml:space="preserve">Mattresses will be firm enough that baby’s head doesn’t sink for more than a few </w:t>
      </w:r>
      <w:r w:rsidR="00121A95">
        <w:t>millimetres</w:t>
      </w:r>
      <w:r>
        <w:t xml:space="preserve"> as this could cause overheating. Mattresses will be regularly checked and immediately replaced if found to be damaged. </w:t>
      </w:r>
      <w:r>
        <w:rPr>
          <w:rFonts w:ascii="Aptos" w:eastAsia="Aptos" w:hAnsi="Aptos" w:cs="Aptos"/>
          <w:color w:val="000000"/>
        </w:rPr>
        <w:t xml:space="preserve"> </w:t>
      </w:r>
      <w:r>
        <w:t xml:space="preserve"> </w:t>
      </w:r>
    </w:p>
    <w:p w14:paraId="4C01C27A" w14:textId="77777777" w:rsidR="000163B5" w:rsidRDefault="0004431E">
      <w:pPr>
        <w:ind w:right="1123"/>
      </w:pPr>
      <w:r>
        <w:t>The ideal temperature for a room where babies sleep is between 16 and 20 degrees and I will endeavour to maintain this temperature, by using heating or cooling fans, closing curtains etc. as necessary.</w:t>
      </w:r>
      <w:r>
        <w:rPr>
          <w:rFonts w:ascii="Aptos" w:eastAsia="Aptos" w:hAnsi="Aptos" w:cs="Aptos"/>
          <w:color w:val="000000"/>
        </w:rPr>
        <w:t xml:space="preserve"> </w:t>
      </w:r>
      <w:r>
        <w:t xml:space="preserve"> </w:t>
      </w:r>
    </w:p>
    <w:p w14:paraId="7A8E920A" w14:textId="77777777" w:rsidR="000163B5" w:rsidRDefault="0004431E">
      <w:pPr>
        <w:ind w:right="1123"/>
      </w:pPr>
      <w:r>
        <w:t>Bibs will be removed before settling baby to sleep.</w:t>
      </w:r>
      <w:r>
        <w:rPr>
          <w:rFonts w:ascii="Aptos" w:eastAsia="Aptos" w:hAnsi="Aptos" w:cs="Aptos"/>
          <w:color w:val="000000"/>
        </w:rPr>
        <w:t xml:space="preserve"> </w:t>
      </w:r>
      <w:r>
        <w:t xml:space="preserve"> </w:t>
      </w:r>
    </w:p>
    <w:p w14:paraId="4A859406" w14:textId="77777777" w:rsidR="000163B5" w:rsidRDefault="0004431E">
      <w:pPr>
        <w:ind w:right="1123"/>
      </w:pPr>
      <w:r>
        <w:t>If a sleeping baby spits their dummy out, it will only be placed back in their mouth if baby wakes. Babies will not be allowed to settle with a bottle. Only dummies without chains, ribbons or neck cords will used for sleeping.</w:t>
      </w:r>
      <w:r>
        <w:rPr>
          <w:rFonts w:ascii="Aptos" w:eastAsia="Aptos" w:hAnsi="Aptos" w:cs="Aptos"/>
          <w:color w:val="000000"/>
        </w:rPr>
        <w:t xml:space="preserve"> </w:t>
      </w:r>
      <w:r>
        <w:t xml:space="preserve"> </w:t>
      </w:r>
    </w:p>
    <w:p w14:paraId="018C96E8" w14:textId="77777777" w:rsidR="000163B5" w:rsidRDefault="0004431E">
      <w:pPr>
        <w:ind w:right="1123"/>
      </w:pPr>
      <w:r>
        <w:t xml:space="preserve">If your baby is used to being swaddled, they can be swaddled for sleep. I will use only thin materials which you are invited to provide if wished. I will not swaddle your baby if they this isn’t one of your </w:t>
      </w:r>
      <w:proofErr w:type="gramStart"/>
      <w:r>
        <w:t>sleep</w:t>
      </w:r>
      <w:proofErr w:type="gramEnd"/>
      <w:r>
        <w:t xml:space="preserve"> </w:t>
      </w:r>
      <w:proofErr w:type="gramStart"/>
      <w:r>
        <w:t>routines, and</w:t>
      </w:r>
      <w:proofErr w:type="gramEnd"/>
      <w:r>
        <w:t xml:space="preserve"> will stop swaddling as soon as baby is able to roll over. </w:t>
      </w:r>
      <w:r>
        <w:rPr>
          <w:rFonts w:ascii="Aptos" w:eastAsia="Aptos" w:hAnsi="Aptos" w:cs="Aptos"/>
          <w:color w:val="000000"/>
        </w:rPr>
        <w:t xml:space="preserve"> </w:t>
      </w:r>
      <w:r>
        <w:t xml:space="preserve"> </w:t>
      </w:r>
    </w:p>
    <w:p w14:paraId="0985E4E7" w14:textId="77777777" w:rsidR="000163B5" w:rsidRDefault="0004431E">
      <w:pPr>
        <w:ind w:right="1123"/>
      </w:pPr>
      <w:r>
        <w:t>If your baby falls asleep while in the car, they will be taken gently out of their car seat and laid flat to finish their nap once we return.</w:t>
      </w:r>
      <w:r>
        <w:rPr>
          <w:rFonts w:ascii="Aptos" w:eastAsia="Aptos" w:hAnsi="Aptos" w:cs="Aptos"/>
          <w:color w:val="000000"/>
        </w:rPr>
        <w:t xml:space="preserve"> </w:t>
      </w:r>
      <w:r>
        <w:t xml:space="preserve"> </w:t>
      </w:r>
    </w:p>
    <w:p w14:paraId="70AB223F" w14:textId="77777777" w:rsidR="000163B5" w:rsidRDefault="0004431E">
      <w:pPr>
        <w:ind w:right="1123"/>
      </w:pPr>
      <w:r>
        <w:t xml:space="preserve">Only prams or buggies that can lie flat will be used to place babies to sleep. In colder weather, if baby falls asleep while out, they will either be left to finish their sleep </w:t>
      </w:r>
      <w:r>
        <w:lastRenderedPageBreak/>
        <w:t xml:space="preserve">outdoors in the secure garden or if brought inside, outer blankets will be removed and coats opened to prevent baby overheating. </w:t>
      </w:r>
      <w:r>
        <w:rPr>
          <w:rFonts w:ascii="Aptos" w:eastAsia="Aptos" w:hAnsi="Aptos" w:cs="Aptos"/>
          <w:color w:val="000000"/>
        </w:rPr>
        <w:t xml:space="preserve"> </w:t>
      </w:r>
      <w:r>
        <w:t xml:space="preserve"> </w:t>
      </w:r>
    </w:p>
    <w:p w14:paraId="704DB64B" w14:textId="77777777" w:rsidR="000163B5" w:rsidRDefault="0004431E">
      <w:pPr>
        <w:spacing w:after="422"/>
        <w:ind w:right="1123"/>
      </w:pPr>
      <w:r>
        <w:t>Soothing music or white noise will be played to help soothe babies during sleep.</w:t>
      </w:r>
      <w:r>
        <w:rPr>
          <w:color w:val="D55374"/>
        </w:rPr>
        <w:t xml:space="preserve"> </w:t>
      </w:r>
      <w:r>
        <w:t xml:space="preserve"> </w:t>
      </w:r>
    </w:p>
    <w:p w14:paraId="705756F3" w14:textId="77777777" w:rsidR="000163B5" w:rsidRDefault="0004431E">
      <w:pPr>
        <w:pStyle w:val="Heading3"/>
        <w:ind w:left="-5" w:right="782"/>
      </w:pPr>
      <w:r>
        <w:t>General</w:t>
      </w:r>
      <w:r>
        <w:rPr>
          <w:rFonts w:ascii="Aptos" w:eastAsia="Aptos" w:hAnsi="Aptos" w:cs="Aptos"/>
          <w:b w:val="0"/>
          <w:color w:val="000000"/>
        </w:rPr>
        <w:t xml:space="preserve"> </w:t>
      </w:r>
      <w:r>
        <w:t xml:space="preserve"> </w:t>
      </w:r>
    </w:p>
    <w:p w14:paraId="61AFA448" w14:textId="77777777" w:rsidR="000163B5" w:rsidRDefault="0004431E">
      <w:pPr>
        <w:ind w:right="1123"/>
      </w:pPr>
      <w:r>
        <w:t xml:space="preserve">Toddlers and older children may be placed for naps on the sofa, in buggies that lay flat, travel cots or on sleep mats, depending on their level of mobility and safety. If mobile toddlers and non-mobile babies sleep in the same room, toddlers will be in a cot or travel cot with sides deep enough that toddlers can’t climb out of them. </w:t>
      </w:r>
      <w:r>
        <w:rPr>
          <w:rFonts w:ascii="Aptos" w:eastAsia="Aptos" w:hAnsi="Aptos" w:cs="Aptos"/>
          <w:color w:val="000000"/>
        </w:rPr>
        <w:t xml:space="preserve"> </w:t>
      </w:r>
      <w:r>
        <w:t xml:space="preserve"> </w:t>
      </w:r>
    </w:p>
    <w:p w14:paraId="2A3E4FAD" w14:textId="77777777" w:rsidR="000163B5" w:rsidRDefault="0004431E">
      <w:pPr>
        <w:spacing w:after="415"/>
        <w:ind w:right="1123"/>
      </w:pPr>
      <w:r>
        <w:t xml:space="preserve">Bedding will be regularly laundered and any torn bedding replaced. Please let me know if your child has an allergy to any </w:t>
      </w:r>
      <w:proofErr w:type="gramStart"/>
      <w:r>
        <w:t>particular washing</w:t>
      </w:r>
      <w:proofErr w:type="gramEnd"/>
      <w:r>
        <w:t xml:space="preserve"> powder.</w:t>
      </w:r>
      <w:r>
        <w:rPr>
          <w:rFonts w:ascii="Aptos" w:eastAsia="Aptos" w:hAnsi="Aptos" w:cs="Aptos"/>
          <w:color w:val="000000"/>
        </w:rPr>
        <w:t xml:space="preserve"> </w:t>
      </w:r>
      <w:r>
        <w:t xml:space="preserve"> </w:t>
      </w:r>
    </w:p>
    <w:p w14:paraId="33835A71" w14:textId="77777777" w:rsidR="000163B5" w:rsidRDefault="0004431E">
      <w:pPr>
        <w:pStyle w:val="Heading3"/>
        <w:ind w:left="-5" w:right="782"/>
      </w:pPr>
      <w:r>
        <w:t xml:space="preserve">Supervision and monitoring during sleep times </w:t>
      </w:r>
      <w:r>
        <w:rPr>
          <w:rFonts w:ascii="Aptos" w:eastAsia="Aptos" w:hAnsi="Aptos" w:cs="Aptos"/>
          <w:b w:val="0"/>
          <w:color w:val="000000"/>
        </w:rPr>
        <w:t xml:space="preserve"> </w:t>
      </w:r>
      <w:r>
        <w:t xml:space="preserve"> </w:t>
      </w:r>
    </w:p>
    <w:p w14:paraId="51317C8A" w14:textId="77777777" w:rsidR="000163B5" w:rsidRDefault="0004431E">
      <w:pPr>
        <w:ind w:right="1123"/>
      </w:pPr>
      <w:r>
        <w:t xml:space="preserve">All children will be monitored regularly whilst sleeping. </w:t>
      </w:r>
      <w:r>
        <w:rPr>
          <w:color w:val="D55374"/>
        </w:rPr>
        <w:t xml:space="preserve"> </w:t>
      </w:r>
      <w:r>
        <w:t xml:space="preserve"> </w:t>
      </w:r>
    </w:p>
    <w:p w14:paraId="72838BA7" w14:textId="77777777" w:rsidR="000163B5" w:rsidRDefault="0004431E">
      <w:pPr>
        <w:ind w:right="1123"/>
      </w:pPr>
      <w:r>
        <w:t xml:space="preserve">Regular risk assessment will ensure sleeping practices continue to be safe as children grow and their sleep needs change. </w:t>
      </w:r>
      <w:r>
        <w:rPr>
          <w:rFonts w:ascii="Aptos" w:eastAsia="Aptos" w:hAnsi="Aptos" w:cs="Aptos"/>
          <w:color w:val="000000"/>
        </w:rPr>
        <w:t xml:space="preserve"> </w:t>
      </w:r>
      <w:r>
        <w:t xml:space="preserve"> </w:t>
      </w:r>
    </w:p>
    <w:p w14:paraId="3B91777C" w14:textId="2F87788A" w:rsidR="000163B5" w:rsidRDefault="0004431E">
      <w:pPr>
        <w:ind w:right="1123"/>
      </w:pPr>
      <w:r>
        <w:t xml:space="preserve">Babies will be checked to make sure they are not too hot or cold. If a baby under 6 months </w:t>
      </w:r>
      <w:proofErr w:type="gramStart"/>
      <w:r>
        <w:t>turn</w:t>
      </w:r>
      <w:proofErr w:type="gramEnd"/>
      <w:r>
        <w:t xml:space="preserve"> onto their tummy during sleep, they will gently be turned onto their back. </w:t>
      </w:r>
      <w:r>
        <w:rPr>
          <w:rFonts w:ascii="Aptos" w:eastAsia="Aptos" w:hAnsi="Aptos" w:cs="Aptos"/>
          <w:color w:val="000000"/>
        </w:rPr>
        <w:t xml:space="preserve"> </w:t>
      </w:r>
      <w:r>
        <w:t xml:space="preserve"> </w:t>
      </w:r>
    </w:p>
    <w:p w14:paraId="4BD4D392" w14:textId="77777777" w:rsidR="00B05915" w:rsidRDefault="00B05915" w:rsidP="00B05915">
      <w:pPr>
        <w:pStyle w:val="Policytitle"/>
      </w:pPr>
      <w:r>
        <w:t>Safer Sleeping Information and Procedure</w:t>
      </w:r>
    </w:p>
    <w:p w14:paraId="3EC56E64" w14:textId="77777777" w:rsidR="00B05915" w:rsidRDefault="00B05915" w:rsidP="00B05915">
      <w:pPr>
        <w:pStyle w:val="Body"/>
      </w:pPr>
      <w:r>
        <w:t xml:space="preserve">Using this pack will help childminders ensure the safety of children during daytime sleep and nap times. It is not intended for arrangements if childminders care for children overnight. Overnight care procedures and routines need to be carefully agreed with parents, following Safer Sleep recommendations. Some practices such as regular monitoring may not be applicable, but monitors are recommended to alert the childminder if the child needs attention. </w:t>
      </w:r>
    </w:p>
    <w:p w14:paraId="3728D0D0" w14:textId="77777777" w:rsidR="00B05915" w:rsidRDefault="00B05915" w:rsidP="00B05915">
      <w:pPr>
        <w:pStyle w:val="Body"/>
      </w:pPr>
      <w:r>
        <w:t xml:space="preserve">Childminders should ensure they keep up to date with the latest government guidance on  </w:t>
      </w:r>
      <w:hyperlink r:id="rId45" w:history="1">
        <w:proofErr w:type="gramStart"/>
        <w:r w:rsidRPr="0071458E">
          <w:rPr>
            <w:rStyle w:val="Hyperlink"/>
          </w:rPr>
          <w:t>Sudden Infant Death Syndrome</w:t>
        </w:r>
        <w:proofErr w:type="gramEnd"/>
      </w:hyperlink>
      <w:r>
        <w:t xml:space="preserve"> (SIDS).</w:t>
      </w:r>
    </w:p>
    <w:p w14:paraId="33DF9747" w14:textId="77777777" w:rsidR="00B05915" w:rsidRDefault="00B05915" w:rsidP="00B05915">
      <w:pPr>
        <w:pStyle w:val="Body"/>
      </w:pPr>
      <w:r>
        <w:t xml:space="preserve">Other guidance is available from the </w:t>
      </w:r>
      <w:hyperlink r:id="rId46" w:history="1">
        <w:r w:rsidRPr="005A1BB0">
          <w:rPr>
            <w:rStyle w:val="Hyperlink"/>
          </w:rPr>
          <w:t>Lullaby Trust</w:t>
        </w:r>
      </w:hyperlink>
      <w:r>
        <w:t xml:space="preserve"> (England, Wales and Northern Ireland), and the </w:t>
      </w:r>
      <w:hyperlink r:id="rId47" w:history="1">
        <w:r w:rsidRPr="00484158">
          <w:rPr>
            <w:rStyle w:val="Hyperlink"/>
          </w:rPr>
          <w:t>Scottish Cot Death Trust</w:t>
        </w:r>
      </w:hyperlink>
      <w:r>
        <w:t xml:space="preserve">  (Scotland).</w:t>
      </w:r>
    </w:p>
    <w:p w14:paraId="23BB3EDC" w14:textId="77777777" w:rsidR="00B05915" w:rsidRDefault="00B05915" w:rsidP="00B05915">
      <w:pPr>
        <w:pStyle w:val="Body"/>
      </w:pPr>
      <w:r>
        <w:t>Included in this pack are:</w:t>
      </w:r>
    </w:p>
    <w:p w14:paraId="61673D03" w14:textId="77777777" w:rsidR="00B05915" w:rsidRDefault="00B05915" w:rsidP="00B05915">
      <w:pPr>
        <w:pStyle w:val="Body"/>
        <w:numPr>
          <w:ilvl w:val="0"/>
          <w:numId w:val="24"/>
        </w:numPr>
      </w:pPr>
      <w:r>
        <w:lastRenderedPageBreak/>
        <w:t>A policy to share with parents for childminders who work alone</w:t>
      </w:r>
    </w:p>
    <w:p w14:paraId="509C73AE" w14:textId="77777777" w:rsidR="00B05915" w:rsidRDefault="00B05915" w:rsidP="00B05915">
      <w:pPr>
        <w:pStyle w:val="Body"/>
        <w:numPr>
          <w:ilvl w:val="0"/>
          <w:numId w:val="24"/>
        </w:numPr>
      </w:pPr>
      <w:r>
        <w:t>A policy to share with parents for childminders who work with others</w:t>
      </w:r>
    </w:p>
    <w:p w14:paraId="1D0EC104" w14:textId="77777777" w:rsidR="00B05915" w:rsidRDefault="00B05915" w:rsidP="00B05915">
      <w:pPr>
        <w:pStyle w:val="Body"/>
        <w:numPr>
          <w:ilvl w:val="0"/>
          <w:numId w:val="24"/>
        </w:numPr>
      </w:pPr>
      <w:r>
        <w:t>Optional Child Sleep Plan to be completed with parents before a child starts in the childminding setting</w:t>
      </w:r>
    </w:p>
    <w:p w14:paraId="5A0F7205" w14:textId="77777777" w:rsidR="00B05915" w:rsidRDefault="00B05915" w:rsidP="00B05915">
      <w:pPr>
        <w:pStyle w:val="Body"/>
        <w:numPr>
          <w:ilvl w:val="0"/>
          <w:numId w:val="24"/>
        </w:numPr>
      </w:pPr>
      <w:r>
        <w:t>Optional Weekly Sleep Record Form to complete to record who settles the child to sleep, sleep times etc. (particularly useful for childminders who work with others)</w:t>
      </w:r>
    </w:p>
    <w:p w14:paraId="1D96132B" w14:textId="77777777" w:rsidR="00B05915" w:rsidRDefault="00B05915" w:rsidP="00B05915">
      <w:pPr>
        <w:pStyle w:val="Policytitle"/>
      </w:pPr>
    </w:p>
    <w:p w14:paraId="216A1AEF" w14:textId="77777777" w:rsidR="00B05915" w:rsidRDefault="00B05915" w:rsidP="00B05915">
      <w:pPr>
        <w:pStyle w:val="Policytitle"/>
      </w:pPr>
    </w:p>
    <w:p w14:paraId="7E981325" w14:textId="77777777" w:rsidR="00B05915" w:rsidRDefault="00B05915" w:rsidP="00B05915">
      <w:pPr>
        <w:pStyle w:val="Policytitle"/>
      </w:pPr>
      <w:r>
        <w:t>Safer Sleeping Policy</w:t>
      </w:r>
    </w:p>
    <w:p w14:paraId="2B2367DB" w14:textId="77777777" w:rsidR="00B05915" w:rsidRDefault="00B05915" w:rsidP="00B05915">
      <w:pPr>
        <w:pStyle w:val="Headingtwo"/>
      </w:pPr>
      <w:r>
        <w:t>Rationale</w:t>
      </w:r>
    </w:p>
    <w:p w14:paraId="08540851" w14:textId="77777777" w:rsidR="00B05915" w:rsidRDefault="00B05915" w:rsidP="00B05915">
      <w:pPr>
        <w:pStyle w:val="Body"/>
      </w:pPr>
      <w:r>
        <w:t xml:space="preserve">Sleep is as essential for children as eating, drinking and breathing. Good sleep improves concentration, physical rest, immunity, aids recovery from illness/injury and helps the creation of new neural pathways and connections. </w:t>
      </w:r>
    </w:p>
    <w:p w14:paraId="1ACFB10B" w14:textId="77777777" w:rsidR="00B05915" w:rsidRDefault="00B05915" w:rsidP="00B05915">
      <w:pPr>
        <w:pStyle w:val="Body"/>
      </w:pPr>
      <w:r>
        <w:t>Safer sleep practices significantly reduce the risk of SIDS (</w:t>
      </w:r>
      <w:proofErr w:type="gramStart"/>
      <w:r>
        <w:t>Sudden Infant Death Syndrome</w:t>
      </w:r>
      <w:proofErr w:type="gramEnd"/>
      <w:r>
        <w:t>- sometimes called Cot Death) in babies under 12 months of age.</w:t>
      </w:r>
    </w:p>
    <w:p w14:paraId="2CC7AD84" w14:textId="77777777" w:rsidR="00B05915" w:rsidRDefault="00B05915" w:rsidP="00B05915">
      <w:pPr>
        <w:pStyle w:val="Headingtwo"/>
      </w:pPr>
      <w:r>
        <w:t>Procedure</w:t>
      </w:r>
    </w:p>
    <w:p w14:paraId="0358757A" w14:textId="77777777" w:rsidR="00B05915" w:rsidRPr="008D74C3" w:rsidRDefault="00B05915" w:rsidP="00B05915">
      <w:pPr>
        <w:pStyle w:val="Body"/>
        <w:rPr>
          <w:color w:val="FF99CC"/>
        </w:rPr>
      </w:pPr>
      <w:r>
        <w:t xml:space="preserve">I will ensure I keep my knowledge updated as to the current safer sleep guidance from the NHS and other </w:t>
      </w:r>
      <w:proofErr w:type="spellStart"/>
      <w:r>
        <w:t>organisations</w:t>
      </w:r>
      <w:proofErr w:type="spellEnd"/>
      <w:r>
        <w:t xml:space="preserve"> such as the Lullaby Trust or the Scottish Cot Death Trust as appropriate.</w:t>
      </w:r>
    </w:p>
    <w:p w14:paraId="739F7899" w14:textId="77777777" w:rsidR="00B05915" w:rsidRDefault="00B05915" w:rsidP="00B05915">
      <w:pPr>
        <w:pStyle w:val="Body"/>
      </w:pPr>
      <w:r>
        <w:t xml:space="preserve">Before a child starts in my care, I will talk to parents about their child’s sleep needs, including family routines to try to ensure consistency between the child’s home and my setting. Parents are invited to bring any </w:t>
      </w:r>
      <w:proofErr w:type="gramStart"/>
      <w:r>
        <w:t>particular comfort</w:t>
      </w:r>
      <w:proofErr w:type="gramEnd"/>
      <w:r>
        <w:t xml:space="preserve"> objects their child needs for sleep, which will be kept specifically for use of their child. I understand that some children will need support to settle and others will self-settle. I will always take </w:t>
      </w:r>
      <w:proofErr w:type="spellStart"/>
      <w:r>
        <w:t>parents</w:t>
      </w:r>
      <w:proofErr w:type="spellEnd"/>
      <w:r>
        <w:t xml:space="preserve"> wishes into account and consider the unique needs of the child and safer sleeping advice. It may be necessary to adjust the child’s home </w:t>
      </w:r>
      <w:r>
        <w:lastRenderedPageBreak/>
        <w:t xml:space="preserve">routines slightly to accommodate my settings routines and the needs of other children being cared for. To ensure the safety and your child’s needs continue to be met, parents are required to keep me updates as your child’s sleep needs and routines change.  </w:t>
      </w:r>
    </w:p>
    <w:p w14:paraId="47E27706" w14:textId="77777777" w:rsidR="00B05915" w:rsidRPr="00EF54A9" w:rsidRDefault="00B05915" w:rsidP="00B05915">
      <w:pPr>
        <w:pStyle w:val="Body"/>
        <w:rPr>
          <w:color w:val="D55375"/>
        </w:rPr>
      </w:pPr>
      <w:r>
        <w:t>I have the following arrangements in place for babies and children to sleep:</w:t>
      </w:r>
    </w:p>
    <w:p w14:paraId="55FCFB51" w14:textId="77777777" w:rsidR="00B05915" w:rsidRDefault="00B05915" w:rsidP="00B05915">
      <w:pPr>
        <w:pStyle w:val="Body"/>
      </w:pPr>
      <w:r>
        <w:t>Cot/Travel Cots/sleep mat/ buggy that lies flat.</w:t>
      </w:r>
    </w:p>
    <w:p w14:paraId="65423FF8" w14:textId="77777777" w:rsidR="00B05915" w:rsidRDefault="00B05915" w:rsidP="00B05915">
      <w:pPr>
        <w:pStyle w:val="Body"/>
      </w:pPr>
      <w:r>
        <w:t xml:space="preserve">Which are situated </w:t>
      </w:r>
    </w:p>
    <w:p w14:paraId="399CFC5D" w14:textId="77777777" w:rsidR="00B05915" w:rsidRDefault="00B05915" w:rsidP="00B05915">
      <w:pPr>
        <w:pStyle w:val="Body"/>
      </w:pPr>
      <w:r>
        <w:t xml:space="preserve">In a dedicated upstairs bedroom, an upstairs bedroom of a member of the family, in the main room(s) where childminding takes place, in a separate downstairs room, in the garden. </w:t>
      </w:r>
    </w:p>
    <w:p w14:paraId="568A4B82" w14:textId="77777777" w:rsidR="00B05915" w:rsidRDefault="00B05915" w:rsidP="00B05915">
      <w:pPr>
        <w:pStyle w:val="Headingtwo"/>
      </w:pPr>
    </w:p>
    <w:p w14:paraId="127F9E42" w14:textId="77777777" w:rsidR="00B05915" w:rsidRDefault="00B05915" w:rsidP="00B05915">
      <w:pPr>
        <w:pStyle w:val="Headingtwo"/>
      </w:pPr>
      <w:r>
        <w:t>For babies under 12 months of age</w:t>
      </w:r>
    </w:p>
    <w:p w14:paraId="44E71042" w14:textId="77777777" w:rsidR="00B05915" w:rsidRDefault="00B05915" w:rsidP="00B05915">
      <w:pPr>
        <w:pStyle w:val="Body"/>
      </w:pPr>
      <w:r>
        <w:t xml:space="preserve">Babies will always be placed to sleep on their back and will be permitted to sleep </w:t>
      </w:r>
      <w:proofErr w:type="gramStart"/>
      <w:r>
        <w:t>as long as</w:t>
      </w:r>
      <w:proofErr w:type="gramEnd"/>
      <w:r>
        <w:t xml:space="preserve"> they need and wake up naturally.</w:t>
      </w:r>
    </w:p>
    <w:p w14:paraId="6F679C59" w14:textId="77777777" w:rsidR="00B05915" w:rsidRDefault="00B05915" w:rsidP="00B05915">
      <w:pPr>
        <w:pStyle w:val="Body"/>
      </w:pPr>
      <w:r>
        <w:t>Babies will be placed with their feet towards the bottom of the cot/travel cot with bedclothes tucked in no higher than baby’s shoulders. Cot bumpers, pillows, duvets, pods or nests, bean bags, bouncy chairs, baby swings, or sofas are not recommended for babies and so won’t be used.</w:t>
      </w:r>
    </w:p>
    <w:p w14:paraId="74E60381" w14:textId="77777777" w:rsidR="00B05915" w:rsidRDefault="00B05915" w:rsidP="00B05915">
      <w:pPr>
        <w:pStyle w:val="Body"/>
      </w:pPr>
      <w:r>
        <w:t xml:space="preserve">Only cots/travel cots that confirm to safety standards will be provided and will be used according to manufacturer’s guidance. </w:t>
      </w:r>
    </w:p>
    <w:p w14:paraId="372171C3" w14:textId="77777777" w:rsidR="00B05915" w:rsidRDefault="00B05915" w:rsidP="00B05915">
      <w:pPr>
        <w:pStyle w:val="Body"/>
      </w:pPr>
      <w:r>
        <w:t xml:space="preserve">Mattresses will be firm enough that baby’s head doesn’t sink for more than a few millimeters as this could cause overheating. Mattresses will be regularly checked and immediately replaced if found to be damaged. </w:t>
      </w:r>
    </w:p>
    <w:p w14:paraId="19161019" w14:textId="77777777" w:rsidR="00B05915" w:rsidRDefault="00B05915" w:rsidP="00B05915">
      <w:pPr>
        <w:pStyle w:val="Body"/>
      </w:pPr>
      <w:r>
        <w:t xml:space="preserve">The ideal temperature for a room where babies sleep is between 16 and 20 degrees and I will </w:t>
      </w:r>
      <w:proofErr w:type="spellStart"/>
      <w:r>
        <w:t>endeavour</w:t>
      </w:r>
      <w:proofErr w:type="spellEnd"/>
      <w:r>
        <w:t xml:space="preserve"> to maintain this temperature, by using heating or cooling fans, closing curtains etc. as necessary.</w:t>
      </w:r>
    </w:p>
    <w:p w14:paraId="7E7442C7" w14:textId="77777777" w:rsidR="00B05915" w:rsidRDefault="00B05915" w:rsidP="00B05915">
      <w:pPr>
        <w:pStyle w:val="Body"/>
      </w:pPr>
      <w:r>
        <w:t>Bibs will be removed before settling baby to sleep.</w:t>
      </w:r>
    </w:p>
    <w:p w14:paraId="4D32D93C" w14:textId="77777777" w:rsidR="00B05915" w:rsidRDefault="00B05915" w:rsidP="00B05915">
      <w:pPr>
        <w:pStyle w:val="Body"/>
      </w:pPr>
      <w:r>
        <w:lastRenderedPageBreak/>
        <w:t>If a sleeping baby spits their dummy out, it will only be placed back in their mouth if baby wakes. Babies will not be allowed to settle with a bottle. Only dummies without chains, ribbons or neck cords will used for sleeping.</w:t>
      </w:r>
    </w:p>
    <w:p w14:paraId="32C49FE6" w14:textId="77777777" w:rsidR="00B05915" w:rsidRPr="0075186C" w:rsidRDefault="00B05915" w:rsidP="00B05915">
      <w:pPr>
        <w:pStyle w:val="Body"/>
      </w:pPr>
      <w:r>
        <w:t>If your baby is used to being swaddled, they can be swaddled for sleep. I will use only thin materials which you are invited to provide if wished</w:t>
      </w:r>
      <w:r w:rsidRPr="0075186C">
        <w:t xml:space="preserve">. I will not swaddle your baby if they this isn’t one of your </w:t>
      </w:r>
      <w:proofErr w:type="gramStart"/>
      <w:r w:rsidRPr="0075186C">
        <w:t>sleep</w:t>
      </w:r>
      <w:proofErr w:type="gramEnd"/>
      <w:r w:rsidRPr="0075186C">
        <w:t xml:space="preserve"> </w:t>
      </w:r>
      <w:proofErr w:type="gramStart"/>
      <w:r w:rsidRPr="0075186C">
        <w:t>routines, and</w:t>
      </w:r>
      <w:proofErr w:type="gramEnd"/>
      <w:r w:rsidRPr="0075186C">
        <w:t xml:space="preserve"> will stop swaddling as soon as baby is able to roll over. </w:t>
      </w:r>
    </w:p>
    <w:p w14:paraId="3C3710DF" w14:textId="77777777" w:rsidR="00B05915" w:rsidRDefault="00B05915" w:rsidP="00B05915">
      <w:pPr>
        <w:pStyle w:val="Body"/>
      </w:pPr>
      <w:r>
        <w:t>If your baby falls asleep while in the car, they will be taken gently out of their car seat and laid flat to finish their nap once we return.</w:t>
      </w:r>
    </w:p>
    <w:p w14:paraId="278F1E72" w14:textId="77777777" w:rsidR="00B05915" w:rsidRPr="0075186C" w:rsidRDefault="00B05915" w:rsidP="00B05915">
      <w:pPr>
        <w:pStyle w:val="Body"/>
      </w:pPr>
      <w:r>
        <w:t xml:space="preserve">Only prams or buggies that can lie flat will be used to place babies to sleep. </w:t>
      </w:r>
      <w:r w:rsidRPr="0075186C">
        <w:t xml:space="preserve">In colder weather, if baby falls asleep while out, they will either be left to finish their sleep outdoors in the secure garden or if brought inside, outer blankets will be removed and coats opened to prevent baby overheating. </w:t>
      </w:r>
    </w:p>
    <w:p w14:paraId="388FB050" w14:textId="77777777" w:rsidR="00B05915" w:rsidRDefault="00B05915" w:rsidP="00B05915">
      <w:pPr>
        <w:pStyle w:val="Body"/>
      </w:pPr>
      <w:r>
        <w:t>Soothing music or white noise will be played to help soothe babies during sleep</w:t>
      </w:r>
      <w:r>
        <w:rPr>
          <w:color w:val="D55375"/>
        </w:rPr>
        <w:t>.</w:t>
      </w:r>
    </w:p>
    <w:p w14:paraId="7B6BD00A" w14:textId="77777777" w:rsidR="00B05915" w:rsidRDefault="00B05915" w:rsidP="00B05915">
      <w:pPr>
        <w:pStyle w:val="Headingtwo"/>
      </w:pPr>
      <w:r>
        <w:t>General</w:t>
      </w:r>
    </w:p>
    <w:p w14:paraId="72190DCF" w14:textId="77777777" w:rsidR="00B05915" w:rsidRDefault="00B05915" w:rsidP="00B05915">
      <w:pPr>
        <w:pStyle w:val="Body"/>
      </w:pPr>
      <w:r>
        <w:t xml:space="preserve">Toddlers and older children may be placed for naps in buggies that lay flat, travel cots or on sleep mats, depending on their level of mobility and safety. If mobile toddlers and non-mobile babies sleep in the same room, toddlers will be in a cot or travel cot with sides deep enough that toddlers can’t climb out of them. </w:t>
      </w:r>
    </w:p>
    <w:p w14:paraId="4633B9E8" w14:textId="77777777" w:rsidR="00B05915" w:rsidRDefault="00B05915" w:rsidP="00B05915">
      <w:pPr>
        <w:pStyle w:val="Body"/>
      </w:pPr>
      <w:r>
        <w:t xml:space="preserve">Bedding will be regularly laundered and any torn bedding replaced. Please let me know if your child has an allergy to any </w:t>
      </w:r>
      <w:proofErr w:type="gramStart"/>
      <w:r>
        <w:t>particular washing</w:t>
      </w:r>
      <w:proofErr w:type="gramEnd"/>
      <w:r>
        <w:t xml:space="preserve"> powder.</w:t>
      </w:r>
    </w:p>
    <w:p w14:paraId="496FCEED" w14:textId="77777777" w:rsidR="00B05915" w:rsidRDefault="00B05915" w:rsidP="00B05915">
      <w:pPr>
        <w:pStyle w:val="Headingtwo"/>
      </w:pPr>
      <w:r>
        <w:t xml:space="preserve">Supervision and monitoring during sleep times </w:t>
      </w:r>
    </w:p>
    <w:p w14:paraId="6162252D" w14:textId="77777777" w:rsidR="00B05915" w:rsidRPr="004277F8" w:rsidRDefault="00B05915" w:rsidP="00B05915">
      <w:pPr>
        <w:pStyle w:val="Body"/>
      </w:pPr>
      <w:r>
        <w:t xml:space="preserve">All children will be monitored regularly whilst sleeping. Checked every 10 minutes in person and I use </w:t>
      </w:r>
      <w:proofErr w:type="gramStart"/>
      <w:r>
        <w:t>an</w:t>
      </w:r>
      <w:proofErr w:type="gramEnd"/>
      <w:r>
        <w:t xml:space="preserve"> baby monitor camera.</w:t>
      </w:r>
    </w:p>
    <w:p w14:paraId="0D390957" w14:textId="77777777" w:rsidR="00B05915" w:rsidRDefault="00B05915" w:rsidP="00B05915">
      <w:pPr>
        <w:pStyle w:val="Body"/>
      </w:pPr>
      <w:r>
        <w:t xml:space="preserve">Regular risk assessment will ensure sleeping practices continue to be safe as children grow and their sleep needs change. </w:t>
      </w:r>
    </w:p>
    <w:p w14:paraId="602807D9" w14:textId="77777777" w:rsidR="00B05915" w:rsidRDefault="00B05915" w:rsidP="00B05915">
      <w:pPr>
        <w:pStyle w:val="Body"/>
      </w:pPr>
      <w:r>
        <w:t xml:space="preserve">Babies will be checked to make sure they are not too hot or cold. If a baby under 6 months </w:t>
      </w:r>
      <w:proofErr w:type="gramStart"/>
      <w:r>
        <w:t>turn</w:t>
      </w:r>
      <w:proofErr w:type="gramEnd"/>
      <w:r>
        <w:t xml:space="preserve"> onto their tummy during sleep, they will gently be turned onto their back. </w:t>
      </w:r>
    </w:p>
    <w:p w14:paraId="4886464C" w14:textId="77777777" w:rsidR="00B05915" w:rsidRDefault="00B05915" w:rsidP="00B05915">
      <w:pPr>
        <w:pStyle w:val="Policytitle"/>
      </w:pPr>
      <w:r>
        <w:lastRenderedPageBreak/>
        <w:t>Safer Sleeping Information and Procedure</w:t>
      </w:r>
    </w:p>
    <w:p w14:paraId="62439F02" w14:textId="77777777" w:rsidR="00B05915" w:rsidRDefault="00B05915" w:rsidP="00B05915">
      <w:pPr>
        <w:pStyle w:val="Body"/>
      </w:pPr>
      <w:r>
        <w:t>Using this pack will help childminders ensure the safety of children during daytime sleep and nap times. Overnight care procedures and routines need to be carefully agreed with parents, following Safer Sleep recommendations. Some practices such as regular monitoring may not be applicable, but monitors are recommended to alert the childminder if the child needs attention.</w:t>
      </w:r>
    </w:p>
    <w:p w14:paraId="573801EB" w14:textId="77777777" w:rsidR="00B05915" w:rsidRDefault="00B05915" w:rsidP="00B05915">
      <w:pPr>
        <w:pStyle w:val="Body"/>
      </w:pPr>
      <w:r>
        <w:t xml:space="preserve">Childminders should ensure they keep up to date with the latest government guidance on </w:t>
      </w:r>
      <w:hyperlink r:id="rId48" w:history="1">
        <w:proofErr w:type="gramStart"/>
        <w:r w:rsidRPr="004B708D">
          <w:rPr>
            <w:rStyle w:val="Hyperlink"/>
          </w:rPr>
          <w:t>Sudden Infant Death Syndrome</w:t>
        </w:r>
        <w:proofErr w:type="gramEnd"/>
      </w:hyperlink>
      <w:r>
        <w:t xml:space="preserve"> (SIDS) </w:t>
      </w:r>
    </w:p>
    <w:p w14:paraId="1AAE6752" w14:textId="77777777" w:rsidR="00B05915" w:rsidRDefault="00B05915" w:rsidP="00B05915">
      <w:pPr>
        <w:pStyle w:val="Body"/>
      </w:pPr>
      <w:r>
        <w:t xml:space="preserve">Other guidance is available from the </w:t>
      </w:r>
      <w:hyperlink r:id="rId49" w:history="1">
        <w:r w:rsidRPr="00AB17D5">
          <w:rPr>
            <w:rStyle w:val="Hyperlink"/>
          </w:rPr>
          <w:t>Lullaby Trust</w:t>
        </w:r>
      </w:hyperlink>
      <w:r>
        <w:t xml:space="preserve"> (England, Wales and Northern Ireland), and the </w:t>
      </w:r>
      <w:hyperlink r:id="rId50" w:history="1">
        <w:r w:rsidRPr="00484158">
          <w:rPr>
            <w:rStyle w:val="Hyperlink"/>
          </w:rPr>
          <w:t>Scottish Cot Death Trust</w:t>
        </w:r>
      </w:hyperlink>
      <w:r>
        <w:t xml:space="preserve"> (Scotland)</w:t>
      </w:r>
    </w:p>
    <w:p w14:paraId="2FBE6B30" w14:textId="77777777" w:rsidR="00B05915" w:rsidRDefault="00B05915" w:rsidP="00B05915">
      <w:pPr>
        <w:pStyle w:val="Body"/>
      </w:pPr>
      <w:r>
        <w:t>Included in this pack are:</w:t>
      </w:r>
    </w:p>
    <w:p w14:paraId="3722E555" w14:textId="77777777" w:rsidR="00B05915" w:rsidRDefault="00B05915" w:rsidP="00B05915">
      <w:pPr>
        <w:pStyle w:val="Body"/>
        <w:numPr>
          <w:ilvl w:val="0"/>
          <w:numId w:val="24"/>
        </w:numPr>
      </w:pPr>
      <w:r>
        <w:t>A policy to share with parents for childminders who work alone</w:t>
      </w:r>
    </w:p>
    <w:p w14:paraId="50C4C000" w14:textId="77777777" w:rsidR="00B05915" w:rsidRDefault="00B05915" w:rsidP="00B05915">
      <w:pPr>
        <w:pStyle w:val="Body"/>
        <w:numPr>
          <w:ilvl w:val="0"/>
          <w:numId w:val="24"/>
        </w:numPr>
      </w:pPr>
      <w:r>
        <w:t>A policy to share with parents for childminders who work with others</w:t>
      </w:r>
    </w:p>
    <w:p w14:paraId="27069CD7" w14:textId="77777777" w:rsidR="00B05915" w:rsidRDefault="00B05915" w:rsidP="00B05915">
      <w:pPr>
        <w:pStyle w:val="Body"/>
        <w:numPr>
          <w:ilvl w:val="0"/>
          <w:numId w:val="24"/>
        </w:numPr>
      </w:pPr>
      <w:r>
        <w:t>Optional Child Sleep Plan to be completed with parents before a child starts in the childminding setting</w:t>
      </w:r>
    </w:p>
    <w:p w14:paraId="43BB999B" w14:textId="77777777" w:rsidR="00B05915" w:rsidRDefault="00B05915" w:rsidP="00B05915">
      <w:pPr>
        <w:pStyle w:val="Body"/>
        <w:numPr>
          <w:ilvl w:val="0"/>
          <w:numId w:val="24"/>
        </w:numPr>
      </w:pPr>
      <w:r>
        <w:t>Optional Weekly Sleep Record Form to complete to record who settles the child to sleep, sleep times etc. (particularly useful for childminders who work with others)</w:t>
      </w:r>
    </w:p>
    <w:p w14:paraId="0F009D50" w14:textId="77777777" w:rsidR="00B05915" w:rsidRDefault="00B05915" w:rsidP="00B05915">
      <w:pPr>
        <w:pStyle w:val="Policytitle"/>
      </w:pPr>
    </w:p>
    <w:p w14:paraId="259FBCE9" w14:textId="77777777" w:rsidR="00B05915" w:rsidRDefault="00B05915" w:rsidP="00B05915">
      <w:pPr>
        <w:pStyle w:val="Policytitle"/>
      </w:pPr>
    </w:p>
    <w:p w14:paraId="7C1F0EFB" w14:textId="77777777" w:rsidR="00B05915" w:rsidRDefault="00B05915" w:rsidP="00B05915">
      <w:pPr>
        <w:pStyle w:val="Policytitle"/>
      </w:pPr>
      <w:r>
        <w:t>Safer Sleeping Policy</w:t>
      </w:r>
    </w:p>
    <w:p w14:paraId="4E8EB94E" w14:textId="77777777" w:rsidR="00B05915" w:rsidRDefault="00B05915" w:rsidP="00B05915">
      <w:pPr>
        <w:pStyle w:val="Body"/>
      </w:pPr>
      <w:r>
        <w:t>This childminding setting includes other adults who work with minded children. These adults may be registered assistants or co-childminders.</w:t>
      </w:r>
      <w:r>
        <w:rPr>
          <w:color w:val="D55375"/>
        </w:rPr>
        <w:t xml:space="preserve"> </w:t>
      </w:r>
      <w:r w:rsidRPr="005F5D43">
        <w:t>As</w:t>
      </w:r>
      <w:r>
        <w:t xml:space="preserve"> the lead childminder, I Kayleigh Matthews am responsible for managing the setting and ensuring that policies and procedures are fit for </w:t>
      </w:r>
      <w:r>
        <w:lastRenderedPageBreak/>
        <w:t>purpose and that all members of staff receive relevant appropriate advice, support, guidance and training.</w:t>
      </w:r>
    </w:p>
    <w:p w14:paraId="5467C492" w14:textId="77777777" w:rsidR="00B05915" w:rsidRDefault="00B05915" w:rsidP="00B05915">
      <w:pPr>
        <w:pStyle w:val="Headingtwo"/>
      </w:pPr>
      <w:r>
        <w:t>Rationale</w:t>
      </w:r>
    </w:p>
    <w:p w14:paraId="2BECE9B6" w14:textId="77777777" w:rsidR="00B05915" w:rsidRDefault="00B05915" w:rsidP="00B05915">
      <w:pPr>
        <w:pStyle w:val="Body"/>
      </w:pPr>
      <w:r>
        <w:t xml:space="preserve">Sleep is as essential for children as eating, drinking and breathing. Good sleep improves concentration, physical rest, immunity, aids recovery from illness/injury and helps the creation of new neural pathways and connections. </w:t>
      </w:r>
    </w:p>
    <w:p w14:paraId="3ACEA856" w14:textId="77777777" w:rsidR="00B05915" w:rsidRDefault="00B05915" w:rsidP="00B05915">
      <w:pPr>
        <w:pStyle w:val="Body"/>
      </w:pPr>
      <w:r>
        <w:t>Safer sleep practices significantly reduce the risk of SIDS (</w:t>
      </w:r>
      <w:proofErr w:type="gramStart"/>
      <w:r>
        <w:t>Sudden Infant Death Syndrome</w:t>
      </w:r>
      <w:proofErr w:type="gramEnd"/>
      <w:r>
        <w:t>- sometimes called Cot Death) in babies under 12 months of age.</w:t>
      </w:r>
    </w:p>
    <w:p w14:paraId="251CAE15" w14:textId="77777777" w:rsidR="00B05915" w:rsidRDefault="00B05915" w:rsidP="00B05915">
      <w:pPr>
        <w:pStyle w:val="Headingtwo"/>
      </w:pPr>
      <w:r>
        <w:t>Procedure</w:t>
      </w:r>
    </w:p>
    <w:p w14:paraId="584F1001" w14:textId="77777777" w:rsidR="00B05915" w:rsidRDefault="00B05915" w:rsidP="00B05915">
      <w:pPr>
        <w:pStyle w:val="Body"/>
      </w:pPr>
      <w:r>
        <w:t xml:space="preserve">We will ensure we keep our knowledge updated as to the current safer sleep guidance from the NHS and other </w:t>
      </w:r>
      <w:proofErr w:type="spellStart"/>
      <w:r>
        <w:t>organisations</w:t>
      </w:r>
      <w:proofErr w:type="spellEnd"/>
      <w:r>
        <w:t xml:space="preserve"> such as the Lullaby Trust or the Scottish Cot Death Trust as appropriate.</w:t>
      </w:r>
    </w:p>
    <w:p w14:paraId="6C25CEED" w14:textId="77777777" w:rsidR="00B05915" w:rsidRDefault="00B05915" w:rsidP="00B05915">
      <w:pPr>
        <w:pStyle w:val="Body"/>
      </w:pPr>
      <w:r>
        <w:t xml:space="preserve">Before a child starts in my care, we will talk to parents about their child’s sleep needs, including family routines to try to ensure consistency between the child’s home and my setting. Parents are invited to bring any </w:t>
      </w:r>
      <w:proofErr w:type="gramStart"/>
      <w:r>
        <w:t>particular comfort</w:t>
      </w:r>
      <w:proofErr w:type="gramEnd"/>
      <w:r>
        <w:t xml:space="preserve"> objects their child needs for sleep, which will be kept specifically for use of their child. We understand that some children will need support to settle and others will self-settle. We will always take parent’s wishes into account and consider the unique needs of the child and safer sleeping advice. It may be necessary to adjust the child’s home routines slightly to accommodate my settings routines and the needs of other children being cared for. To ensure the safety and your child’s needs continue to be met, parents are required to keep me updates as your child’s sleep needs and routines change.  </w:t>
      </w:r>
    </w:p>
    <w:p w14:paraId="01804EC4" w14:textId="77777777" w:rsidR="00B05915" w:rsidRDefault="00B05915" w:rsidP="00B05915">
      <w:pPr>
        <w:pStyle w:val="Body"/>
      </w:pPr>
      <w:r>
        <w:t xml:space="preserve">We have the following arrangements in place for babies and children to sleep: </w:t>
      </w:r>
    </w:p>
    <w:p w14:paraId="325A61A3" w14:textId="77777777" w:rsidR="00B05915" w:rsidRDefault="00B05915" w:rsidP="00B05915">
      <w:pPr>
        <w:pStyle w:val="Body"/>
      </w:pPr>
      <w:r>
        <w:t>Cot/Travel Cots/sleep mat/ buggy that lies flat.</w:t>
      </w:r>
    </w:p>
    <w:p w14:paraId="5060790A" w14:textId="5789BB6F" w:rsidR="00B05915" w:rsidRDefault="00B05915" w:rsidP="00B05915">
      <w:pPr>
        <w:pStyle w:val="Body"/>
      </w:pPr>
      <w:r>
        <w:t xml:space="preserve">Which are situated </w:t>
      </w:r>
    </w:p>
    <w:p w14:paraId="20105D46" w14:textId="77777777" w:rsidR="00B05915" w:rsidRDefault="00B05915" w:rsidP="00B05915">
      <w:pPr>
        <w:pStyle w:val="Body"/>
      </w:pPr>
      <w:r>
        <w:t xml:space="preserve">In a dedicated upstairs bedroom, an upstairs bedroom of a member of the family, in the main room(s) where childminding takes place, in a separate downstairs room, in the garden. </w:t>
      </w:r>
    </w:p>
    <w:p w14:paraId="2ED70020" w14:textId="77777777" w:rsidR="00B05915" w:rsidRDefault="00B05915" w:rsidP="00B05915">
      <w:pPr>
        <w:pStyle w:val="Headingtwo"/>
      </w:pPr>
      <w:r>
        <w:t>For babies under 12 months of age</w:t>
      </w:r>
    </w:p>
    <w:p w14:paraId="092CA039" w14:textId="77777777" w:rsidR="00B05915" w:rsidRDefault="00B05915" w:rsidP="00B05915">
      <w:pPr>
        <w:pStyle w:val="Body"/>
      </w:pPr>
      <w:r>
        <w:lastRenderedPageBreak/>
        <w:t xml:space="preserve">Babies will always be placed to sleep on their back and will be permitted to sleep </w:t>
      </w:r>
      <w:proofErr w:type="gramStart"/>
      <w:r>
        <w:t>as long as</w:t>
      </w:r>
      <w:proofErr w:type="gramEnd"/>
      <w:r>
        <w:t xml:space="preserve"> they need and wake up naturally.</w:t>
      </w:r>
    </w:p>
    <w:p w14:paraId="100B60F5" w14:textId="77777777" w:rsidR="00B05915" w:rsidRDefault="00B05915" w:rsidP="00B05915">
      <w:pPr>
        <w:pStyle w:val="Body"/>
      </w:pPr>
      <w:r>
        <w:t>Babies will be placed with their feet towards the bottom of the cot/travel cot with bedclothes tucked in no higher than baby’s shoulders. Cot bumpers, pillows, duvets, pods or nests, bean bags, bouncy chairs, baby swings, or sofas are not recommended for babies and so won’t be used.</w:t>
      </w:r>
    </w:p>
    <w:p w14:paraId="1F935DF7" w14:textId="77777777" w:rsidR="00B05915" w:rsidRDefault="00B05915" w:rsidP="00B05915">
      <w:pPr>
        <w:pStyle w:val="Body"/>
      </w:pPr>
      <w:r>
        <w:t xml:space="preserve">Only cots/travel cots that confirm to safety standards will be provided and will be used according to manufacturer’s guidance. </w:t>
      </w:r>
    </w:p>
    <w:p w14:paraId="738880BA" w14:textId="77777777" w:rsidR="00B05915" w:rsidRDefault="00B05915" w:rsidP="00B05915">
      <w:pPr>
        <w:pStyle w:val="Body"/>
      </w:pPr>
      <w:r>
        <w:t xml:space="preserve">Mattresses will be firm enough that baby’s head doesn’t sink for more than a few millimeters as this could cause overheating. Mattresses will be regularly checked and immediately replaced if found to be damaged. </w:t>
      </w:r>
    </w:p>
    <w:p w14:paraId="56BF6205" w14:textId="77777777" w:rsidR="00B05915" w:rsidRDefault="00B05915" w:rsidP="00B05915">
      <w:pPr>
        <w:pStyle w:val="Body"/>
      </w:pPr>
      <w:r>
        <w:t xml:space="preserve">The ideal temperature for a room where babies sleep is between 16 and 20 degrees and we will </w:t>
      </w:r>
      <w:proofErr w:type="spellStart"/>
      <w:r>
        <w:t>endeavour</w:t>
      </w:r>
      <w:proofErr w:type="spellEnd"/>
      <w:r>
        <w:t xml:space="preserve"> to maintain this temperature, by using heating or cooling fans, closing curtains etc. as necessary.</w:t>
      </w:r>
    </w:p>
    <w:p w14:paraId="07203CCD" w14:textId="77777777" w:rsidR="00B05915" w:rsidRDefault="00B05915" w:rsidP="00B05915">
      <w:pPr>
        <w:pStyle w:val="Body"/>
      </w:pPr>
      <w:r>
        <w:t>Bibs will be removed before settling baby to sleep.</w:t>
      </w:r>
    </w:p>
    <w:p w14:paraId="7AC935EC" w14:textId="77777777" w:rsidR="00B05915" w:rsidRDefault="00B05915" w:rsidP="00B05915">
      <w:pPr>
        <w:pStyle w:val="Body"/>
      </w:pPr>
      <w:r>
        <w:t>If a sleeping baby spits their dummy out, it will only be placed back in their mouth if baby wakes. Babies will not be allowed to settle with a bottle. Only dummies without chains, ribbons or neck cords will used for sleeping.</w:t>
      </w:r>
    </w:p>
    <w:p w14:paraId="14269A72" w14:textId="77777777" w:rsidR="00B05915" w:rsidRDefault="00B05915" w:rsidP="00B05915">
      <w:pPr>
        <w:pStyle w:val="Body"/>
      </w:pPr>
      <w:r>
        <w:t>If your baby is used to being swaddled, they can be swaddled for sleep. We will use only thin materials which you are invited to provide if wished. We</w:t>
      </w:r>
      <w:r w:rsidRPr="00F41EE2">
        <w:t xml:space="preserve"> will not swaddle your baby if they this isn’t one of your </w:t>
      </w:r>
      <w:proofErr w:type="gramStart"/>
      <w:r w:rsidRPr="00F41EE2">
        <w:t>sleep</w:t>
      </w:r>
      <w:proofErr w:type="gramEnd"/>
      <w:r w:rsidRPr="00F41EE2">
        <w:t xml:space="preserve"> </w:t>
      </w:r>
      <w:proofErr w:type="gramStart"/>
      <w:r w:rsidRPr="00F41EE2">
        <w:t>routines, and</w:t>
      </w:r>
      <w:proofErr w:type="gramEnd"/>
      <w:r w:rsidRPr="00F41EE2">
        <w:t xml:space="preserve"> will stop swaddling as soon as baby is able to roll over. </w:t>
      </w:r>
    </w:p>
    <w:p w14:paraId="27FFB6B2" w14:textId="77777777" w:rsidR="00B05915" w:rsidRDefault="00B05915" w:rsidP="00B05915">
      <w:pPr>
        <w:pStyle w:val="Body"/>
      </w:pPr>
      <w:r>
        <w:t>If your baby falls asleep while in the car, they will be taken gently out of their car seat and laid flat to finish their nap once we return.</w:t>
      </w:r>
    </w:p>
    <w:p w14:paraId="181095BF" w14:textId="77777777" w:rsidR="00B05915" w:rsidRDefault="00B05915" w:rsidP="00B05915">
      <w:pPr>
        <w:pStyle w:val="Body"/>
      </w:pPr>
      <w:r>
        <w:t xml:space="preserve">Only prams or buggies that can lie flat will be used to place babies to sleep. </w:t>
      </w:r>
      <w:r w:rsidRPr="00425215">
        <w:t xml:space="preserve">In colder weather, if baby falls asleep while out, they will either be left to finish their sleep outdoors in the secure garden or if brought inside, outer blankets will be removed and coats opened to prevent baby overheating. </w:t>
      </w:r>
    </w:p>
    <w:p w14:paraId="4F4D7403" w14:textId="77777777" w:rsidR="00B05915" w:rsidRDefault="00B05915" w:rsidP="00B05915">
      <w:pPr>
        <w:pStyle w:val="Body"/>
      </w:pPr>
      <w:r>
        <w:t>Soothing music or white noise will be played to help soothe babies during sleep.</w:t>
      </w:r>
    </w:p>
    <w:p w14:paraId="696876B2" w14:textId="77777777" w:rsidR="00B05915" w:rsidRDefault="00B05915" w:rsidP="00B05915">
      <w:pPr>
        <w:pStyle w:val="Headingtwo"/>
      </w:pPr>
      <w:r>
        <w:lastRenderedPageBreak/>
        <w:t>General</w:t>
      </w:r>
    </w:p>
    <w:p w14:paraId="679E822C" w14:textId="77777777" w:rsidR="00B05915" w:rsidRDefault="00B05915" w:rsidP="00B05915">
      <w:pPr>
        <w:pStyle w:val="Body"/>
      </w:pPr>
      <w:r>
        <w:t xml:space="preserve">Toddlers and older children may be placed for naps in buggies that lay flat, travel cots or on sleep mats, depending on their level of mobility and safety. If mobile toddlers and non-mobile babies sleep in the same room, toddlers will be in a cot or travel cot with sides deep enough that toddlers can’t climb out of them. </w:t>
      </w:r>
    </w:p>
    <w:p w14:paraId="46F4C752" w14:textId="77777777" w:rsidR="00B05915" w:rsidRDefault="00B05915" w:rsidP="00B05915">
      <w:pPr>
        <w:pStyle w:val="Body"/>
      </w:pPr>
      <w:r>
        <w:t xml:space="preserve">Bedding will be regularly laundered and any torn bedding replaced. Please let me know if your child has an allergy to any </w:t>
      </w:r>
      <w:proofErr w:type="gramStart"/>
      <w:r>
        <w:t>particular washing</w:t>
      </w:r>
      <w:proofErr w:type="gramEnd"/>
      <w:r>
        <w:t xml:space="preserve"> powder.</w:t>
      </w:r>
    </w:p>
    <w:p w14:paraId="378F7FDD" w14:textId="77777777" w:rsidR="00B05915" w:rsidRDefault="00B05915" w:rsidP="00B05915">
      <w:pPr>
        <w:pStyle w:val="Body"/>
      </w:pPr>
      <w:r>
        <w:t xml:space="preserve">To help with your child’s routines and attachment needs, we will try to ensure that it is the same person who settles your child to sleep each day as much as possible. </w:t>
      </w:r>
    </w:p>
    <w:p w14:paraId="17290A6B" w14:textId="77777777" w:rsidR="00B05915" w:rsidRDefault="00B05915" w:rsidP="00B05915">
      <w:pPr>
        <w:pStyle w:val="Headingtwo"/>
      </w:pPr>
      <w:r>
        <w:t xml:space="preserve">Supervision and monitoring during sleep times </w:t>
      </w:r>
    </w:p>
    <w:p w14:paraId="1C816924" w14:textId="77777777" w:rsidR="00B05915" w:rsidRDefault="00B05915" w:rsidP="00B05915">
      <w:pPr>
        <w:pStyle w:val="Body"/>
      </w:pPr>
      <w:r>
        <w:t xml:space="preserve">All children will be monitored regularly whilst sleeping. Checking in person every 10 minutes and </w:t>
      </w:r>
      <w:proofErr w:type="gramStart"/>
      <w:r>
        <w:t>also</w:t>
      </w:r>
      <w:proofErr w:type="gramEnd"/>
      <w:r>
        <w:t xml:space="preserve"> I have </w:t>
      </w:r>
      <w:proofErr w:type="gramStart"/>
      <w:r>
        <w:t>an</w:t>
      </w:r>
      <w:proofErr w:type="gramEnd"/>
      <w:r>
        <w:t xml:space="preserve"> baby monitor with </w:t>
      </w:r>
      <w:proofErr w:type="gramStart"/>
      <w:r>
        <w:t>an</w:t>
      </w:r>
      <w:proofErr w:type="gramEnd"/>
      <w:r>
        <w:t xml:space="preserve"> camera on it.</w:t>
      </w:r>
    </w:p>
    <w:p w14:paraId="2BAB3B62" w14:textId="77777777" w:rsidR="00B05915" w:rsidRDefault="00B05915" w:rsidP="00B05915">
      <w:pPr>
        <w:pStyle w:val="Body"/>
      </w:pPr>
      <w:r>
        <w:t xml:space="preserve">Regular risk assessment will ensure sleeping practices continue to be safe as children grow and their sleep needs change. </w:t>
      </w:r>
    </w:p>
    <w:p w14:paraId="6311E602" w14:textId="77777777" w:rsidR="00B05915" w:rsidRDefault="00B05915" w:rsidP="00B05915">
      <w:pPr>
        <w:pStyle w:val="Body"/>
      </w:pPr>
      <w:r>
        <w:t xml:space="preserve">Babies will be checked to make sure they are not too hot or cold. If a baby under 6 months </w:t>
      </w:r>
      <w:proofErr w:type="gramStart"/>
      <w:r>
        <w:t>turn</w:t>
      </w:r>
      <w:proofErr w:type="gramEnd"/>
      <w:r>
        <w:t xml:space="preserve"> onto their tummy during sleep, they will gently be turned onto their back. </w:t>
      </w:r>
    </w:p>
    <w:p w14:paraId="7B280418" w14:textId="4932153D" w:rsidR="00B05915" w:rsidRDefault="00B05915">
      <w:pPr>
        <w:ind w:right="1123"/>
      </w:pPr>
    </w:p>
    <w:p w14:paraId="21659D34" w14:textId="77777777" w:rsidR="00B05915" w:rsidRDefault="00B05915">
      <w:pPr>
        <w:ind w:right="1123"/>
      </w:pPr>
    </w:p>
    <w:p w14:paraId="56A1A697" w14:textId="77777777" w:rsidR="000163B5" w:rsidRDefault="0004431E">
      <w:pPr>
        <w:spacing w:after="0" w:line="259" w:lineRule="auto"/>
        <w:ind w:left="0" w:right="963" w:firstLine="0"/>
        <w:jc w:val="right"/>
      </w:pPr>
      <w:r>
        <w:rPr>
          <w:rFonts w:ascii="Aptos" w:eastAsia="Aptos" w:hAnsi="Aptos" w:cs="Aptos"/>
          <w:color w:val="000000"/>
        </w:rPr>
        <w:t xml:space="preserve"> </w:t>
      </w:r>
      <w:r>
        <w:t xml:space="preserve"> </w:t>
      </w:r>
    </w:p>
    <w:p w14:paraId="1280C0D5" w14:textId="77777777" w:rsidR="000163B5" w:rsidRDefault="0004431E">
      <w:pPr>
        <w:pStyle w:val="Heading2"/>
        <w:spacing w:after="513" w:line="265" w:lineRule="auto"/>
        <w:ind w:right="52"/>
      </w:pPr>
      <w:r>
        <w:rPr>
          <w:color w:val="D55374"/>
          <w:sz w:val="32"/>
        </w:rPr>
        <w:t>Attendance Policy</w:t>
      </w:r>
      <w:r>
        <w:rPr>
          <w:rFonts w:ascii="Aptos" w:eastAsia="Aptos" w:hAnsi="Aptos" w:cs="Aptos"/>
          <w:b w:val="0"/>
          <w:color w:val="000000"/>
        </w:rPr>
        <w:t xml:space="preserve"> </w:t>
      </w:r>
      <w:r>
        <w:t xml:space="preserve"> </w:t>
      </w:r>
    </w:p>
    <w:p w14:paraId="707253EA"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6D0A1C1C" w14:textId="77777777" w:rsidR="000163B5" w:rsidRDefault="0004431E">
      <w:pPr>
        <w:spacing w:after="418"/>
        <w:ind w:right="1123"/>
      </w:pPr>
      <w:r>
        <w:t>I understand that children will be absent from my setting for a variety of reasons such as holidays and sickness. Children being absent from early years settings repeatedly, or for prolonged periods of time, may be a vital warning sign for a range of safeguarding issues. There have been incidents where serious harm to a child may have been prevented if an absence from their early years setting had been raised as a concern. I am committed to always keeping children safe and reporting any absences that raise safeguarding concerns.</w:t>
      </w:r>
      <w:r>
        <w:rPr>
          <w:rFonts w:ascii="Aptos" w:eastAsia="Aptos" w:hAnsi="Aptos" w:cs="Aptos"/>
          <w:color w:val="000000"/>
        </w:rPr>
        <w:t xml:space="preserve"> </w:t>
      </w:r>
      <w:r>
        <w:t xml:space="preserve"> </w:t>
      </w:r>
    </w:p>
    <w:p w14:paraId="37E551C9" w14:textId="77777777" w:rsidR="000163B5" w:rsidRDefault="0004431E">
      <w:pPr>
        <w:pStyle w:val="Heading3"/>
        <w:ind w:left="-5" w:right="782"/>
      </w:pPr>
      <w:r>
        <w:lastRenderedPageBreak/>
        <w:t>Procedure</w:t>
      </w:r>
      <w:r>
        <w:rPr>
          <w:rFonts w:ascii="Aptos" w:eastAsia="Aptos" w:hAnsi="Aptos" w:cs="Aptos"/>
          <w:b w:val="0"/>
          <w:color w:val="000000"/>
        </w:rPr>
        <w:t xml:space="preserve"> </w:t>
      </w:r>
      <w:r>
        <w:t xml:space="preserve"> </w:t>
      </w:r>
    </w:p>
    <w:p w14:paraId="737F7058" w14:textId="77777777" w:rsidR="000163B5" w:rsidRDefault="0004431E">
      <w:pPr>
        <w:spacing w:after="400"/>
        <w:ind w:right="1123"/>
      </w:pPr>
      <w:r>
        <w:t xml:space="preserve">Parents are required to inform me if their child is absent and the reasons for the absence. Children’s attendance and reason for absence will be recorded daily. If a child is absent and I haven’t been informed of the reason for absence, I am required to attempt to contact parents/carers and any alternative emergency contacts to obtain this information. I must use my professional judgement to consider any patterns or trends in children’s absences, their personal circumstances and if parents/carers were contactable, to determine if their absence should be considered prolonged or raises early help/safeguarding concerns.  Where this is the case, I will follow my safeguarding policy reporting procedures.  </w:t>
      </w:r>
      <w:r>
        <w:rPr>
          <w:rFonts w:ascii="Aptos" w:eastAsia="Aptos" w:hAnsi="Aptos" w:cs="Aptos"/>
          <w:color w:val="000000"/>
        </w:rPr>
        <w:t xml:space="preserve"> </w:t>
      </w:r>
      <w:r>
        <w:t xml:space="preserve"> </w:t>
      </w:r>
    </w:p>
    <w:p w14:paraId="7B05E87C"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14DF55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2CB4DB4D"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16CAA2D7"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3F82090"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76D5D277"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6105D50E" w14:textId="77777777" w:rsidR="000163B5" w:rsidRDefault="0004431E">
      <w:pPr>
        <w:spacing w:after="0" w:line="265" w:lineRule="auto"/>
        <w:ind w:right="0"/>
      </w:pPr>
      <w:r>
        <w:rPr>
          <w:b/>
          <w:color w:val="7C2B41"/>
          <w:sz w:val="18"/>
        </w:rPr>
        <w:t>Date of next review:</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08A43D0"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7CB6263"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3583FDB" w14:textId="77777777" w:rsidR="000163B5" w:rsidRDefault="0004431E">
      <w:pPr>
        <w:spacing w:after="447" w:line="259" w:lineRule="auto"/>
        <w:ind w:left="15" w:right="0" w:firstLine="0"/>
      </w:pPr>
      <w:r>
        <w:t xml:space="preserve">   </w:t>
      </w:r>
    </w:p>
    <w:p w14:paraId="0B967E5E" w14:textId="77777777" w:rsidR="000163B5" w:rsidRDefault="0004431E">
      <w:pPr>
        <w:pStyle w:val="Heading2"/>
        <w:spacing w:after="513" w:line="265" w:lineRule="auto"/>
        <w:ind w:right="52"/>
      </w:pPr>
      <w:r>
        <w:rPr>
          <w:color w:val="D55374"/>
          <w:sz w:val="32"/>
        </w:rPr>
        <w:t>Emergency Evacuation Procedure</w:t>
      </w:r>
      <w:r>
        <w:rPr>
          <w:rFonts w:ascii="Aptos" w:eastAsia="Aptos" w:hAnsi="Aptos" w:cs="Aptos"/>
          <w:b w:val="0"/>
          <w:color w:val="000000"/>
        </w:rPr>
        <w:t xml:space="preserve"> </w:t>
      </w:r>
      <w:r>
        <w:t xml:space="preserve"> </w:t>
      </w:r>
    </w:p>
    <w:p w14:paraId="277A8C67" w14:textId="77777777" w:rsidR="000163B5" w:rsidRDefault="0004431E">
      <w:pPr>
        <w:pStyle w:val="Heading3"/>
        <w:ind w:left="-5" w:right="782"/>
      </w:pPr>
      <w:r>
        <w:t>Rationale</w:t>
      </w:r>
      <w:r>
        <w:rPr>
          <w:rFonts w:ascii="Aptos" w:eastAsia="Aptos" w:hAnsi="Aptos" w:cs="Aptos"/>
          <w:b w:val="0"/>
          <w:color w:val="000000"/>
        </w:rPr>
        <w:t xml:space="preserve"> </w:t>
      </w:r>
      <w:r>
        <w:t xml:space="preserve"> </w:t>
      </w:r>
    </w:p>
    <w:p w14:paraId="2369245C"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13A4A834" w14:textId="77777777" w:rsidR="000163B5" w:rsidRDefault="0004431E">
      <w:pPr>
        <w:spacing w:after="658"/>
        <w:ind w:right="1123"/>
      </w:pPr>
      <w:r>
        <w:t xml:space="preserve">I am committed to ensuring that the children in my care are </w:t>
      </w:r>
      <w:proofErr w:type="gramStart"/>
      <w:r>
        <w:t>kept safe at all times</w:t>
      </w:r>
      <w:proofErr w:type="gramEnd"/>
      <w:r>
        <w:t xml:space="preserve"> and will take all necessary steps to aid this. However, there may be incidents outside my control, such as fire, flood or any other emergency, that mean that we need to evacuate the premises and/or area quickly and the following procedure will be followed to help keep the children safe.</w:t>
      </w:r>
      <w:r>
        <w:rPr>
          <w:rFonts w:ascii="Aptos" w:eastAsia="Aptos" w:hAnsi="Aptos" w:cs="Aptos"/>
          <w:color w:val="000000"/>
        </w:rPr>
        <w:t xml:space="preserve"> </w:t>
      </w:r>
      <w:r>
        <w:t xml:space="preserve"> </w:t>
      </w:r>
    </w:p>
    <w:p w14:paraId="2ED59102" w14:textId="77777777" w:rsidR="000163B5" w:rsidRDefault="0004431E">
      <w:pPr>
        <w:pStyle w:val="Heading3"/>
        <w:ind w:left="-5" w:right="782"/>
      </w:pPr>
      <w:r>
        <w:t>Procedure</w:t>
      </w:r>
      <w:r>
        <w:rPr>
          <w:rFonts w:ascii="Aptos" w:eastAsia="Aptos" w:hAnsi="Aptos" w:cs="Aptos"/>
          <w:b w:val="0"/>
          <w:color w:val="000000"/>
        </w:rPr>
        <w:t xml:space="preserve"> </w:t>
      </w:r>
      <w:r>
        <w:t xml:space="preserve"> </w:t>
      </w:r>
    </w:p>
    <w:p w14:paraId="5228C375" w14:textId="77777777" w:rsidR="000163B5" w:rsidRDefault="0004431E">
      <w:pPr>
        <w:ind w:right="1123"/>
      </w:pPr>
      <w:r>
        <w:t xml:space="preserve">I aim to carry out practice evacuations to help the children to become familiar with the procedure that will be used in an emergency and to help prevent anxiety if an emergency should happen. Practice evacuations will be carried out at my premises to ensure that </w:t>
      </w:r>
      <w:proofErr w:type="gramStart"/>
      <w:r>
        <w:t>all of</w:t>
      </w:r>
      <w:proofErr w:type="gramEnd"/>
      <w:r>
        <w:t xml:space="preserve"> the children take </w:t>
      </w:r>
      <w:proofErr w:type="gramStart"/>
      <w:r>
        <w:t>part</w:t>
      </w:r>
      <w:proofErr w:type="gramEnd"/>
      <w:r>
        <w:t xml:space="preserve"> and a written record will be made. All </w:t>
      </w:r>
      <w:r>
        <w:lastRenderedPageBreak/>
        <w:t xml:space="preserve">children will be made aware of exits and the meeting point and these are clearly identifiable on my emergency evacuation plan. </w:t>
      </w:r>
      <w:r>
        <w:rPr>
          <w:rFonts w:ascii="Aptos" w:eastAsia="Aptos" w:hAnsi="Aptos" w:cs="Aptos"/>
          <w:color w:val="000000"/>
        </w:rPr>
        <w:t xml:space="preserve"> </w:t>
      </w:r>
      <w:r>
        <w:t xml:space="preserve"> </w:t>
      </w:r>
    </w:p>
    <w:p w14:paraId="00DF2F28" w14:textId="77777777" w:rsidR="000163B5" w:rsidRDefault="0004431E">
      <w:pPr>
        <w:ind w:right="1123"/>
      </w:pPr>
      <w:r>
        <w:t xml:space="preserve">In the event of </w:t>
      </w:r>
      <w:proofErr w:type="gramStart"/>
      <w:r>
        <w:t>an emergency situation</w:t>
      </w:r>
      <w:proofErr w:type="gramEnd"/>
      <w:r>
        <w:t>, we will evacuate the building/area using the safest exit route available to us. I will take with me my attendance register, a mobile phone that is charged and has credit.  As soon as we are all safely outside, I will contact the relevant emergency service if this has not already been done by another member of the public. I will fully comply with advice and instructions from the emergency services.</w:t>
      </w:r>
      <w:r>
        <w:rPr>
          <w:rFonts w:ascii="Aptos" w:eastAsia="Aptos" w:hAnsi="Aptos" w:cs="Aptos"/>
          <w:color w:val="000000"/>
        </w:rPr>
        <w:t xml:space="preserve"> </w:t>
      </w:r>
      <w:r>
        <w:t xml:space="preserve"> </w:t>
      </w:r>
    </w:p>
    <w:p w14:paraId="0D20C83B" w14:textId="77777777" w:rsidR="000163B5" w:rsidRDefault="0004431E">
      <w:pPr>
        <w:spacing w:after="612"/>
        <w:ind w:right="1123"/>
      </w:pPr>
      <w:r>
        <w:t>I will reassure any children who may be alarmed or upset by the event and arrange for a safe place to go to and wait until the emergency is over. I will aim to contact all the children’s Parent/Carer(s) and ask that the children are collected as soon as possible. After a significant event I will seek additional support to maintain children’s well-being if needed.</w:t>
      </w:r>
      <w:r>
        <w:rPr>
          <w:rFonts w:ascii="Aptos" w:eastAsia="Aptos" w:hAnsi="Aptos" w:cs="Aptos"/>
          <w:color w:val="000000"/>
        </w:rPr>
        <w:t xml:space="preserve"> </w:t>
      </w:r>
      <w:r>
        <w:t xml:space="preserve"> </w:t>
      </w:r>
    </w:p>
    <w:p w14:paraId="3DAE49D7"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62538A3E" w14:textId="77777777" w:rsidR="000163B5" w:rsidRDefault="0004431E">
      <w:pPr>
        <w:spacing w:after="0" w:line="265" w:lineRule="auto"/>
        <w:ind w:right="0"/>
      </w:pPr>
      <w:r>
        <w:rPr>
          <w:b/>
          <w:color w:val="7C2B41"/>
          <w:sz w:val="18"/>
        </w:rPr>
        <w:t>Childminder’s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4D70E5A"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9EB598B"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194E58E8" w14:textId="77777777" w:rsidR="000163B5" w:rsidRDefault="0004431E">
      <w:pPr>
        <w:spacing w:after="151"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6DB57753"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1A514D3B"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65AF8A16"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3C0C7EBD" w14:textId="77777777" w:rsidR="000163B5" w:rsidRDefault="0004431E">
      <w:pPr>
        <w:spacing w:after="168" w:line="259" w:lineRule="auto"/>
        <w:ind w:left="15" w:right="0" w:firstLine="0"/>
      </w:pPr>
      <w:r>
        <w:rPr>
          <w:rFonts w:ascii="Aptos" w:eastAsia="Aptos" w:hAnsi="Aptos" w:cs="Aptos"/>
          <w:color w:val="000000"/>
        </w:rPr>
        <w:t xml:space="preserve"> </w:t>
      </w:r>
      <w:r>
        <w:t xml:space="preserve"> </w:t>
      </w:r>
    </w:p>
    <w:p w14:paraId="4666FC3D" w14:textId="77777777" w:rsidR="000163B5" w:rsidRDefault="0004431E">
      <w:pPr>
        <w:spacing w:after="0" w:line="259" w:lineRule="auto"/>
        <w:ind w:left="15" w:right="0" w:firstLine="0"/>
      </w:pPr>
      <w:r>
        <w:t xml:space="preserve">  </w:t>
      </w:r>
    </w:p>
    <w:p w14:paraId="77E7995B" w14:textId="77777777" w:rsidR="000163B5" w:rsidRDefault="0004431E">
      <w:pPr>
        <w:pStyle w:val="Heading2"/>
        <w:spacing w:after="513" w:line="265" w:lineRule="auto"/>
        <w:ind w:right="52"/>
      </w:pPr>
      <w:r>
        <w:rPr>
          <w:color w:val="D55374"/>
          <w:sz w:val="32"/>
        </w:rPr>
        <w:t xml:space="preserve"> Rates of Pay </w:t>
      </w:r>
      <w:proofErr w:type="spellStart"/>
      <w:r>
        <w:rPr>
          <w:color w:val="D55374"/>
          <w:sz w:val="32"/>
        </w:rPr>
        <w:t>Gudience</w:t>
      </w:r>
      <w:proofErr w:type="spellEnd"/>
      <w:r>
        <w:rPr>
          <w:color w:val="D55374"/>
          <w:sz w:val="32"/>
        </w:rPr>
        <w:t xml:space="preserve"> for Parents </w:t>
      </w:r>
    </w:p>
    <w:p w14:paraId="0AF3392A" w14:textId="77777777" w:rsidR="000163B5" w:rsidRDefault="0004431E">
      <w:pPr>
        <w:ind w:right="1123"/>
      </w:pPr>
      <w:r>
        <w:t xml:space="preserve">Childminders are self employed and responsible for deciding their own childminding fees. Childminders need to ensure that their fees cover all the associated costs of running their childminding business </w:t>
      </w:r>
      <w:proofErr w:type="gramStart"/>
      <w:r>
        <w:t>( heating</w:t>
      </w:r>
      <w:proofErr w:type="gramEnd"/>
      <w:r>
        <w:t xml:space="preserve">, lighting, insurances, equipment, toys and activities, crafts, outings, cleaning products </w:t>
      </w:r>
      <w:proofErr w:type="gramStart"/>
      <w:r>
        <w:t>etc. )</w:t>
      </w:r>
      <w:proofErr w:type="gramEnd"/>
      <w:r>
        <w:t xml:space="preserve"> and provides them with an income for carrying out the job. </w:t>
      </w:r>
    </w:p>
    <w:p w14:paraId="2FE4B289" w14:textId="77777777" w:rsidR="000163B5" w:rsidRDefault="0004431E">
      <w:pPr>
        <w:ind w:right="1123"/>
      </w:pPr>
      <w:r>
        <w:t xml:space="preserve">This document is designed to help you understand the fee structure they may have in place. </w:t>
      </w:r>
    </w:p>
    <w:p w14:paraId="73A20709" w14:textId="77777777" w:rsidR="000163B5" w:rsidRDefault="0004431E">
      <w:pPr>
        <w:ind w:right="1123"/>
      </w:pPr>
      <w:r>
        <w:t xml:space="preserve">Some childminders charge an hourly rate across their childminding practice and others have varying rates dependent on the age of the child and the days and hours they attend e.g hourly, daily or weekly rates. </w:t>
      </w:r>
    </w:p>
    <w:p w14:paraId="29F4D93C" w14:textId="77777777" w:rsidR="000163B5" w:rsidRDefault="0004431E">
      <w:pPr>
        <w:ind w:right="1123"/>
      </w:pPr>
      <w:r>
        <w:lastRenderedPageBreak/>
        <w:t xml:space="preserve">Childminding fees should be clearly agreed and set out in </w:t>
      </w:r>
      <w:proofErr w:type="gramStart"/>
      <w:r>
        <w:t>an</w:t>
      </w:r>
      <w:proofErr w:type="gramEnd"/>
      <w:r>
        <w:t xml:space="preserve"> written contract signed by both parties. </w:t>
      </w:r>
    </w:p>
    <w:p w14:paraId="313E9B1B" w14:textId="77777777" w:rsidR="000163B5" w:rsidRDefault="0004431E">
      <w:pPr>
        <w:ind w:right="1123"/>
      </w:pPr>
      <w:r>
        <w:t xml:space="preserve">PRE-SCHOOL CHILDREN </w:t>
      </w:r>
    </w:p>
    <w:p w14:paraId="49D11926" w14:textId="77777777" w:rsidR="000163B5" w:rsidRDefault="0004431E">
      <w:pPr>
        <w:ind w:right="1123"/>
      </w:pPr>
      <w:r>
        <w:t xml:space="preserve">Some childminders offer </w:t>
      </w:r>
      <w:proofErr w:type="gramStart"/>
      <w:r>
        <w:t>an</w:t>
      </w:r>
      <w:proofErr w:type="gramEnd"/>
      <w:r>
        <w:t xml:space="preserve"> fee that includes meals, snacks and outings, and others charge basic fee with extra charges for meals etc. Some childminders only charge in hours or half hours with odd minutes rounded up to the nearest half or full hour. </w:t>
      </w:r>
    </w:p>
    <w:p w14:paraId="75BEA570" w14:textId="77777777" w:rsidR="000163B5" w:rsidRDefault="0004431E">
      <w:pPr>
        <w:ind w:right="1123"/>
      </w:pPr>
      <w:r>
        <w:t xml:space="preserve">SCHOOL AGED CHILDREN </w:t>
      </w:r>
    </w:p>
    <w:p w14:paraId="2DDDA356" w14:textId="77777777" w:rsidR="000163B5" w:rsidRDefault="0004431E">
      <w:pPr>
        <w:ind w:right="1123"/>
      </w:pPr>
      <w:r>
        <w:t xml:space="preserve">Before and after school </w:t>
      </w:r>
      <w:proofErr w:type="gramStart"/>
      <w:r>
        <w:t>( including</w:t>
      </w:r>
      <w:proofErr w:type="gramEnd"/>
      <w:r>
        <w:t xml:space="preserve"> traveling </w:t>
      </w:r>
      <w:proofErr w:type="gramStart"/>
      <w:r>
        <w:t>time )</w:t>
      </w:r>
      <w:proofErr w:type="gramEnd"/>
      <w:r>
        <w:t xml:space="preserve"> Part hours may be rounded up to half or full hours or minimum fee may apply. </w:t>
      </w:r>
    </w:p>
    <w:p w14:paraId="2ACFF86E" w14:textId="77777777" w:rsidR="000163B5" w:rsidRDefault="0004431E">
      <w:pPr>
        <w:ind w:right="1123"/>
      </w:pPr>
      <w:r>
        <w:t xml:space="preserve">Some childminders charge </w:t>
      </w:r>
      <w:proofErr w:type="gramStart"/>
      <w:r>
        <w:t>an</w:t>
      </w:r>
      <w:proofErr w:type="gramEnd"/>
      <w:r>
        <w:t xml:space="preserve"> reduced fee for full days during school holidays or on teacher training days if their hourly rate for school aged children is higher than the hourly rate for preschool children. This may mean that school aged children are charged the preschool rate during school holidays if they attend for the whole day. </w:t>
      </w:r>
    </w:p>
    <w:p w14:paraId="077A53CE" w14:textId="77777777" w:rsidR="000163B5" w:rsidRDefault="0004431E">
      <w:pPr>
        <w:spacing w:after="395"/>
        <w:ind w:right="1123"/>
      </w:pPr>
      <w:r>
        <w:t xml:space="preserve">OTHER CHARGES TO CONSIDER </w:t>
      </w:r>
    </w:p>
    <w:p w14:paraId="7AEDB004" w14:textId="77777777" w:rsidR="000163B5" w:rsidRDefault="0004431E">
      <w:pPr>
        <w:numPr>
          <w:ilvl w:val="0"/>
          <w:numId w:val="16"/>
        </w:numPr>
        <w:spacing w:after="42"/>
        <w:ind w:right="1123" w:hanging="360"/>
      </w:pPr>
      <w:proofErr w:type="gramStart"/>
      <w:r>
        <w:t>Pre booked</w:t>
      </w:r>
      <w:proofErr w:type="gramEnd"/>
      <w:r>
        <w:t xml:space="preserve"> places- A deposit may be charged to hold </w:t>
      </w:r>
      <w:proofErr w:type="gramStart"/>
      <w:r>
        <w:t>an</w:t>
      </w:r>
      <w:proofErr w:type="gramEnd"/>
      <w:r>
        <w:t xml:space="preserve"> vacancy that is normally taken off the first childminding fees. </w:t>
      </w:r>
      <w:proofErr w:type="gramStart"/>
      <w:r>
        <w:t>An</w:t>
      </w:r>
      <w:proofErr w:type="gramEnd"/>
      <w:r>
        <w:t xml:space="preserve"> non-refundable retainer may be charged whilst a place is held for </w:t>
      </w:r>
      <w:proofErr w:type="gramStart"/>
      <w:r>
        <w:t>an</w:t>
      </w:r>
      <w:proofErr w:type="gramEnd"/>
      <w:r>
        <w:t xml:space="preserve"> longer </w:t>
      </w:r>
      <w:proofErr w:type="gramStart"/>
      <w:r>
        <w:t>period of time</w:t>
      </w:r>
      <w:proofErr w:type="gramEnd"/>
      <w:r>
        <w:t xml:space="preserve">. </w:t>
      </w:r>
    </w:p>
    <w:p w14:paraId="0B8693C6" w14:textId="77777777" w:rsidR="000163B5" w:rsidRDefault="0004431E">
      <w:pPr>
        <w:numPr>
          <w:ilvl w:val="0"/>
          <w:numId w:val="16"/>
        </w:numPr>
        <w:ind w:right="1123" w:hanging="360"/>
      </w:pPr>
      <w:r>
        <w:t xml:space="preserve">Settling in sessions some childminders will provide these free of charge, others will charge and some will provide </w:t>
      </w:r>
      <w:proofErr w:type="gramStart"/>
      <w:r>
        <w:t>an</w:t>
      </w:r>
      <w:proofErr w:type="gramEnd"/>
      <w:r>
        <w:t xml:space="preserve"> certain number free with extra sessions being chargeable at their normal hourly rate. </w:t>
      </w:r>
    </w:p>
    <w:p w14:paraId="44DFD23E" w14:textId="77777777" w:rsidR="000163B5" w:rsidRDefault="0004431E">
      <w:pPr>
        <w:numPr>
          <w:ilvl w:val="0"/>
          <w:numId w:val="16"/>
        </w:numPr>
        <w:spacing w:after="42"/>
        <w:ind w:right="1123" w:hanging="360"/>
      </w:pPr>
      <w:r>
        <w:t xml:space="preserve">Preschool, playgroup and nursery fees to be paid for the parents if the childminder takes and collects the child. </w:t>
      </w:r>
    </w:p>
    <w:p w14:paraId="59918105" w14:textId="77777777" w:rsidR="000163B5" w:rsidRDefault="0004431E">
      <w:pPr>
        <w:numPr>
          <w:ilvl w:val="0"/>
          <w:numId w:val="16"/>
        </w:numPr>
        <w:spacing w:after="43"/>
        <w:ind w:right="1123" w:hanging="360"/>
      </w:pPr>
      <w:r>
        <w:t xml:space="preserve">If they provide Government funded 30 hours of childcare this is to provide the education place only and childminders can charge for meals, snacks and other consumables such as nappies, suncream, activities and trips that are provided within the free hours. But these must be voluntary charges for parents and if an parent is unwilling or unable to pay, it is the childminders responsibility to respond with options that may be suitable for the parent such as allowing them to supply their own or not bring the child when there is an trip planned that has cost involved. </w:t>
      </w:r>
    </w:p>
    <w:p w14:paraId="3E0F7741" w14:textId="77777777" w:rsidR="000163B5" w:rsidRDefault="0004431E">
      <w:pPr>
        <w:numPr>
          <w:ilvl w:val="0"/>
          <w:numId w:val="16"/>
        </w:numPr>
        <w:spacing w:after="42"/>
        <w:ind w:right="1123" w:hanging="360"/>
      </w:pPr>
      <w:r>
        <w:t xml:space="preserve">If childminder is ‘on call’ during the time </w:t>
      </w:r>
      <w:proofErr w:type="gramStart"/>
      <w:r>
        <w:t>an</w:t>
      </w:r>
      <w:proofErr w:type="gramEnd"/>
      <w:r>
        <w:t xml:space="preserve"> child attends another other setting, and cares for the child during holidays and training days, some will charge a fee while the child is attending the other setting as it is hard to fill the term time space with another child. </w:t>
      </w:r>
    </w:p>
    <w:p w14:paraId="725EDBAA" w14:textId="77777777" w:rsidR="000163B5" w:rsidRDefault="0004431E">
      <w:pPr>
        <w:numPr>
          <w:ilvl w:val="0"/>
          <w:numId w:val="16"/>
        </w:numPr>
        <w:spacing w:after="3"/>
        <w:ind w:right="1123" w:hanging="360"/>
      </w:pPr>
      <w:r>
        <w:lastRenderedPageBreak/>
        <w:t xml:space="preserve">Returned cheques may incur an administration fee </w:t>
      </w:r>
      <w:r>
        <w:rPr>
          <w:rFonts w:ascii="Segoe UI Symbol" w:eastAsia="Segoe UI Symbol" w:hAnsi="Segoe UI Symbol" w:cs="Segoe UI Symbol"/>
        </w:rPr>
        <w:t>•</w:t>
      </w:r>
      <w:r>
        <w:t xml:space="preserve"> Late payment of fees may incur </w:t>
      </w:r>
      <w:proofErr w:type="gramStart"/>
      <w:r>
        <w:t>an</w:t>
      </w:r>
      <w:proofErr w:type="gramEnd"/>
      <w:r>
        <w:t xml:space="preserve"> charge. </w:t>
      </w:r>
    </w:p>
    <w:p w14:paraId="3C1E0DE8" w14:textId="77777777" w:rsidR="000163B5" w:rsidRDefault="0004431E">
      <w:pPr>
        <w:numPr>
          <w:ilvl w:val="0"/>
          <w:numId w:val="16"/>
        </w:numPr>
        <w:spacing w:after="42"/>
        <w:ind w:right="1123" w:hanging="360"/>
      </w:pPr>
      <w:r>
        <w:t xml:space="preserve">There may be an additional charge if the needs of </w:t>
      </w:r>
      <w:proofErr w:type="gramStart"/>
      <w:r>
        <w:t>an</w:t>
      </w:r>
      <w:proofErr w:type="gramEnd"/>
      <w:r>
        <w:t xml:space="preserve"> child would reduce the number of children cared for </w:t>
      </w:r>
    </w:p>
    <w:p w14:paraId="68084E94" w14:textId="77777777" w:rsidR="000163B5" w:rsidRDefault="0004431E">
      <w:pPr>
        <w:numPr>
          <w:ilvl w:val="0"/>
          <w:numId w:val="16"/>
        </w:numPr>
        <w:ind w:right="1123" w:hanging="360"/>
      </w:pPr>
      <w:r>
        <w:t xml:space="preserve">If the child is collected earlier than arranged, childminders may reserve the right to charge for the whole number of agreed hours. </w:t>
      </w:r>
    </w:p>
    <w:p w14:paraId="21BB60AE" w14:textId="77777777" w:rsidR="000163B5" w:rsidRDefault="0004431E">
      <w:pPr>
        <w:ind w:right="1123"/>
      </w:pPr>
      <w:r>
        <w:t xml:space="preserve">RECOMMENDED FEES FOR ABSENT CHILDREN </w:t>
      </w:r>
    </w:p>
    <w:p w14:paraId="2C78AFAE" w14:textId="77777777" w:rsidR="000163B5" w:rsidRDefault="0004431E">
      <w:pPr>
        <w:ind w:right="1123"/>
      </w:pPr>
      <w:r>
        <w:t xml:space="preserve">Childminder sick: No pay </w:t>
      </w:r>
    </w:p>
    <w:p w14:paraId="2CF87017" w14:textId="77777777" w:rsidR="000163B5" w:rsidRDefault="0004431E">
      <w:pPr>
        <w:ind w:right="1123"/>
      </w:pPr>
      <w:r>
        <w:t xml:space="preserve">Parent sick/ child sick occasional days off: Full fee </w:t>
      </w:r>
    </w:p>
    <w:p w14:paraId="51F0FFF1" w14:textId="77777777" w:rsidR="000163B5" w:rsidRDefault="0004431E">
      <w:pPr>
        <w:ind w:right="1123"/>
      </w:pPr>
      <w:r>
        <w:t xml:space="preserve">Parents annual holidays/ Retainers for teachers and others with extended holidays: Full fee </w:t>
      </w:r>
    </w:p>
    <w:p w14:paraId="2597955F" w14:textId="77777777" w:rsidR="000163B5" w:rsidRDefault="0004431E">
      <w:pPr>
        <w:spacing w:after="625"/>
        <w:ind w:right="1123"/>
      </w:pPr>
      <w:proofErr w:type="spellStart"/>
      <w:r>
        <w:t>Stautory</w:t>
      </w:r>
      <w:proofErr w:type="spellEnd"/>
      <w:r>
        <w:t xml:space="preserve"> Bank </w:t>
      </w:r>
      <w:proofErr w:type="spellStart"/>
      <w:r>
        <w:t>Hoildays</w:t>
      </w:r>
      <w:proofErr w:type="spellEnd"/>
      <w:r>
        <w:t xml:space="preserve"> when the child would normally attend: Full fee </w:t>
      </w:r>
    </w:p>
    <w:p w14:paraId="434A28AA" w14:textId="77777777" w:rsidR="000163B5" w:rsidRDefault="0004431E">
      <w:pPr>
        <w:spacing w:after="0" w:line="259" w:lineRule="auto"/>
        <w:ind w:left="15" w:right="0" w:firstLine="0"/>
      </w:pPr>
      <w:r>
        <w:rPr>
          <w:b/>
          <w:color w:val="D55374"/>
          <w:sz w:val="52"/>
        </w:rPr>
        <w:t xml:space="preserve"> </w:t>
      </w:r>
    </w:p>
    <w:p w14:paraId="0F06E2B8" w14:textId="77777777" w:rsidR="000163B5" w:rsidRDefault="0004431E">
      <w:pPr>
        <w:pStyle w:val="Heading2"/>
        <w:spacing w:after="513" w:line="265" w:lineRule="auto"/>
        <w:ind w:right="52"/>
      </w:pPr>
      <w:r>
        <w:rPr>
          <w:color w:val="D55374"/>
          <w:sz w:val="32"/>
        </w:rPr>
        <w:t xml:space="preserve">Funding Policy  </w:t>
      </w:r>
    </w:p>
    <w:p w14:paraId="163461F9" w14:textId="37230F39" w:rsidR="000163B5" w:rsidRDefault="0004431E">
      <w:pPr>
        <w:spacing w:after="582" w:line="265" w:lineRule="auto"/>
        <w:ind w:right="1040"/>
      </w:pPr>
      <w:r>
        <w:rPr>
          <w:rFonts w:ascii="Cambria" w:eastAsia="Cambria" w:hAnsi="Cambria" w:cs="Cambria"/>
          <w:b/>
          <w:color w:val="000000"/>
          <w:sz w:val="22"/>
        </w:rPr>
        <w:t>Opening</w:t>
      </w:r>
      <w:r w:rsidR="00121A95">
        <w:rPr>
          <w:rFonts w:ascii="Cambria" w:eastAsia="Cambria" w:hAnsi="Cambria" w:cs="Cambria"/>
          <w:b/>
          <w:color w:val="000000"/>
          <w:sz w:val="22"/>
        </w:rPr>
        <w:t xml:space="preserve"> </w:t>
      </w:r>
      <w:r>
        <w:rPr>
          <w:rFonts w:ascii="Cambria" w:eastAsia="Cambria" w:hAnsi="Cambria" w:cs="Cambria"/>
          <w:b/>
          <w:color w:val="000000"/>
          <w:sz w:val="22"/>
        </w:rPr>
        <w:t>Hours:</w:t>
      </w:r>
      <w:r w:rsidR="00121A95">
        <w:rPr>
          <w:rFonts w:ascii="Cambria" w:eastAsia="Cambria" w:hAnsi="Cambria" w:cs="Cambria"/>
          <w:b/>
          <w:color w:val="000000"/>
          <w:sz w:val="22"/>
        </w:rPr>
        <w:t xml:space="preserve"> </w:t>
      </w:r>
      <w:r>
        <w:rPr>
          <w:rFonts w:ascii="Cambria" w:eastAsia="Cambria" w:hAnsi="Cambria" w:cs="Cambria"/>
          <w:b/>
          <w:color w:val="000000"/>
          <w:sz w:val="22"/>
        </w:rPr>
        <w:t>Monday</w:t>
      </w:r>
      <w:r w:rsidR="00121A95">
        <w:rPr>
          <w:rFonts w:ascii="Cambria" w:eastAsia="Cambria" w:hAnsi="Cambria" w:cs="Cambria"/>
          <w:b/>
          <w:color w:val="000000"/>
          <w:sz w:val="22"/>
        </w:rPr>
        <w:t xml:space="preserve"> </w:t>
      </w:r>
      <w:r>
        <w:rPr>
          <w:rFonts w:ascii="Cambria" w:eastAsia="Cambria" w:hAnsi="Cambria" w:cs="Cambria"/>
          <w:b/>
          <w:color w:val="000000"/>
          <w:sz w:val="22"/>
        </w:rPr>
        <w:t>to</w:t>
      </w:r>
      <w:r w:rsidR="00121A95">
        <w:rPr>
          <w:rFonts w:ascii="Cambria" w:eastAsia="Cambria" w:hAnsi="Cambria" w:cs="Cambria"/>
          <w:b/>
          <w:color w:val="000000"/>
          <w:sz w:val="22"/>
        </w:rPr>
        <w:t xml:space="preserve"> </w:t>
      </w:r>
      <w:r>
        <w:rPr>
          <w:rFonts w:ascii="Cambria" w:eastAsia="Cambria" w:hAnsi="Cambria" w:cs="Cambria"/>
          <w:b/>
          <w:color w:val="000000"/>
          <w:sz w:val="22"/>
        </w:rPr>
        <w:t>Friday</w:t>
      </w:r>
      <w:r w:rsidR="00121A95">
        <w:rPr>
          <w:rFonts w:ascii="Cambria" w:eastAsia="Cambria" w:hAnsi="Cambria" w:cs="Cambria"/>
          <w:b/>
          <w:color w:val="000000"/>
          <w:sz w:val="22"/>
        </w:rPr>
        <w:t xml:space="preserve"> </w:t>
      </w:r>
      <w:r>
        <w:rPr>
          <w:rFonts w:ascii="Cambria" w:eastAsia="Cambria" w:hAnsi="Cambria" w:cs="Cambria"/>
          <w:b/>
          <w:color w:val="000000"/>
          <w:sz w:val="22"/>
        </w:rPr>
        <w:t>8:00AM</w:t>
      </w:r>
      <w:r>
        <w:rPr>
          <w:rFonts w:ascii="Cambria" w:eastAsia="Cambria" w:hAnsi="Cambria" w:cs="Cambria"/>
          <w:b/>
          <w:color w:val="000000"/>
          <w:sz w:val="22"/>
        </w:rPr>
        <w:tab/>
        <w:t>–6:00PM</w:t>
      </w:r>
      <w:r>
        <w:rPr>
          <w:rFonts w:ascii="Cambria" w:eastAsia="Cambria" w:hAnsi="Cambria" w:cs="Cambria"/>
          <w:b/>
          <w:color w:val="000000"/>
          <w:sz w:val="22"/>
        </w:rPr>
        <w:tab/>
      </w:r>
      <w:r>
        <w:rPr>
          <w:rFonts w:ascii="Cambria" w:eastAsia="Cambria" w:hAnsi="Cambria" w:cs="Cambria"/>
          <w:b/>
          <w:color w:val="000000"/>
          <w:sz w:val="22"/>
        </w:rPr>
        <w:tab/>
      </w:r>
    </w:p>
    <w:p w14:paraId="729F389D" w14:textId="34A12DB0" w:rsidR="000163B5" w:rsidRDefault="0004431E">
      <w:pPr>
        <w:spacing w:after="582" w:line="265" w:lineRule="auto"/>
        <w:ind w:right="1040"/>
      </w:pPr>
      <w:r>
        <w:rPr>
          <w:rFonts w:ascii="Cambria" w:eastAsia="Cambria" w:hAnsi="Cambria" w:cs="Cambria"/>
          <w:b/>
          <w:color w:val="000000"/>
          <w:sz w:val="22"/>
        </w:rPr>
        <w:t>Private</w:t>
      </w:r>
      <w:r w:rsidR="00121A95">
        <w:rPr>
          <w:rFonts w:ascii="Cambria" w:eastAsia="Cambria" w:hAnsi="Cambria" w:cs="Cambria"/>
          <w:b/>
          <w:color w:val="000000"/>
          <w:sz w:val="22"/>
        </w:rPr>
        <w:t xml:space="preserve"> </w:t>
      </w:r>
      <w:r>
        <w:rPr>
          <w:rFonts w:ascii="Cambria" w:eastAsia="Cambria" w:hAnsi="Cambria" w:cs="Cambria"/>
          <w:b/>
          <w:color w:val="000000"/>
          <w:sz w:val="22"/>
        </w:rPr>
        <w:t>Hourly</w:t>
      </w:r>
      <w:r w:rsidR="00121A95">
        <w:rPr>
          <w:rFonts w:ascii="Cambria" w:eastAsia="Cambria" w:hAnsi="Cambria" w:cs="Cambria"/>
          <w:b/>
          <w:color w:val="000000"/>
          <w:sz w:val="22"/>
        </w:rPr>
        <w:t xml:space="preserve"> </w:t>
      </w:r>
      <w:r>
        <w:rPr>
          <w:rFonts w:ascii="Cambria" w:eastAsia="Cambria" w:hAnsi="Cambria" w:cs="Cambria"/>
          <w:b/>
          <w:color w:val="000000"/>
          <w:sz w:val="22"/>
        </w:rPr>
        <w:t>Rate:</w:t>
      </w:r>
      <w:r>
        <w:rPr>
          <w:rFonts w:ascii="Cambria" w:eastAsia="Cambria" w:hAnsi="Cambria" w:cs="Cambria"/>
          <w:b/>
          <w:color w:val="000000"/>
          <w:sz w:val="22"/>
        </w:rPr>
        <w:tab/>
        <w:t>£7.50</w:t>
      </w:r>
      <w:r>
        <w:rPr>
          <w:rFonts w:ascii="Cambria" w:eastAsia="Cambria" w:hAnsi="Cambria" w:cs="Cambria"/>
          <w:b/>
          <w:color w:val="000000"/>
          <w:sz w:val="22"/>
        </w:rPr>
        <w:tab/>
      </w:r>
      <w:r>
        <w:rPr>
          <w:rFonts w:ascii="Segoe UI" w:eastAsia="Segoe UI" w:hAnsi="Segoe UI" w:cs="Segoe UI"/>
          <w:b/>
          <w:color w:val="355E91"/>
          <w:sz w:val="18"/>
        </w:rPr>
        <w:t xml:space="preserve"> </w:t>
      </w:r>
    </w:p>
    <w:p w14:paraId="614BD0D9" w14:textId="46EC30DE" w:rsidR="000163B5" w:rsidRDefault="0004431E">
      <w:pPr>
        <w:spacing w:after="0" w:line="265" w:lineRule="auto"/>
        <w:ind w:right="1040"/>
      </w:pPr>
      <w:r>
        <w:rPr>
          <w:rFonts w:ascii="Cambria" w:eastAsia="Cambria" w:hAnsi="Cambria" w:cs="Cambria"/>
          <w:b/>
          <w:color w:val="000000"/>
          <w:sz w:val="22"/>
        </w:rPr>
        <w:t>I</w:t>
      </w:r>
      <w:r w:rsidR="00121A95">
        <w:rPr>
          <w:rFonts w:ascii="Cambria" w:eastAsia="Cambria" w:hAnsi="Cambria" w:cs="Cambria"/>
          <w:b/>
          <w:color w:val="000000"/>
          <w:sz w:val="22"/>
        </w:rPr>
        <w:t xml:space="preserve"> </w:t>
      </w:r>
      <w:r>
        <w:rPr>
          <w:rFonts w:ascii="Cambria" w:eastAsia="Cambria" w:hAnsi="Cambria" w:cs="Cambria"/>
          <w:b/>
          <w:color w:val="000000"/>
          <w:sz w:val="22"/>
        </w:rPr>
        <w:t>do</w:t>
      </w:r>
      <w:r w:rsidR="00121A95">
        <w:rPr>
          <w:rFonts w:ascii="Cambria" w:eastAsia="Cambria" w:hAnsi="Cambria" w:cs="Cambria"/>
          <w:b/>
          <w:color w:val="000000"/>
          <w:sz w:val="22"/>
        </w:rPr>
        <w:t xml:space="preserve"> </w:t>
      </w:r>
      <w:r>
        <w:rPr>
          <w:rFonts w:ascii="Cambria" w:eastAsia="Cambria" w:hAnsi="Cambria" w:cs="Cambria"/>
          <w:b/>
          <w:color w:val="000000"/>
          <w:sz w:val="22"/>
        </w:rPr>
        <w:t>not</w:t>
      </w:r>
      <w:r w:rsidR="00121A95">
        <w:rPr>
          <w:rFonts w:ascii="Cambria" w:eastAsia="Cambria" w:hAnsi="Cambria" w:cs="Cambria"/>
          <w:b/>
          <w:color w:val="000000"/>
          <w:sz w:val="22"/>
        </w:rPr>
        <w:t xml:space="preserve"> </w:t>
      </w:r>
      <w:r>
        <w:rPr>
          <w:rFonts w:ascii="Cambria" w:eastAsia="Cambria" w:hAnsi="Cambria" w:cs="Cambria"/>
          <w:b/>
          <w:color w:val="000000"/>
          <w:sz w:val="22"/>
        </w:rPr>
        <w:t>charge</w:t>
      </w:r>
      <w:r w:rsidR="00121A95">
        <w:rPr>
          <w:rFonts w:ascii="Cambria" w:eastAsia="Cambria" w:hAnsi="Cambria" w:cs="Cambria"/>
          <w:b/>
          <w:color w:val="000000"/>
          <w:sz w:val="22"/>
        </w:rPr>
        <w:t xml:space="preserve"> </w:t>
      </w:r>
      <w:r>
        <w:rPr>
          <w:rFonts w:ascii="Cambria" w:eastAsia="Cambria" w:hAnsi="Cambria" w:cs="Cambria"/>
          <w:b/>
          <w:color w:val="000000"/>
          <w:sz w:val="22"/>
        </w:rPr>
        <w:t>for</w:t>
      </w:r>
      <w:r w:rsidR="00121A95">
        <w:rPr>
          <w:rFonts w:ascii="Cambria" w:eastAsia="Cambria" w:hAnsi="Cambria" w:cs="Cambria"/>
          <w:b/>
          <w:color w:val="000000"/>
          <w:sz w:val="22"/>
        </w:rPr>
        <w:t xml:space="preserve"> </w:t>
      </w:r>
      <w:r>
        <w:rPr>
          <w:rFonts w:ascii="Cambria" w:eastAsia="Cambria" w:hAnsi="Cambria" w:cs="Cambria"/>
          <w:b/>
          <w:color w:val="000000"/>
          <w:sz w:val="22"/>
        </w:rPr>
        <w:t>food,</w:t>
      </w:r>
      <w:r w:rsidR="00121A95">
        <w:rPr>
          <w:rFonts w:ascii="Cambria" w:eastAsia="Cambria" w:hAnsi="Cambria" w:cs="Cambria"/>
          <w:b/>
          <w:color w:val="000000"/>
          <w:sz w:val="22"/>
        </w:rPr>
        <w:t xml:space="preserve"> </w:t>
      </w:r>
      <w:r>
        <w:rPr>
          <w:rFonts w:ascii="Cambria" w:eastAsia="Cambria" w:hAnsi="Cambria" w:cs="Cambria"/>
          <w:b/>
          <w:color w:val="000000"/>
          <w:sz w:val="22"/>
        </w:rPr>
        <w:t>outings</w:t>
      </w:r>
      <w:r w:rsidR="00121A95">
        <w:rPr>
          <w:rFonts w:ascii="Cambria" w:eastAsia="Cambria" w:hAnsi="Cambria" w:cs="Cambria"/>
          <w:b/>
          <w:color w:val="000000"/>
          <w:sz w:val="22"/>
        </w:rPr>
        <w:t xml:space="preserve"> </w:t>
      </w:r>
      <w:r>
        <w:rPr>
          <w:rFonts w:ascii="Cambria" w:eastAsia="Cambria" w:hAnsi="Cambria" w:cs="Cambria"/>
          <w:b/>
          <w:color w:val="000000"/>
          <w:sz w:val="22"/>
        </w:rPr>
        <w:t>or</w:t>
      </w:r>
      <w:r w:rsidR="00121A95">
        <w:rPr>
          <w:rFonts w:ascii="Cambria" w:eastAsia="Cambria" w:hAnsi="Cambria" w:cs="Cambria"/>
          <w:b/>
          <w:color w:val="000000"/>
          <w:sz w:val="22"/>
        </w:rPr>
        <w:t xml:space="preserve"> </w:t>
      </w:r>
      <w:r>
        <w:rPr>
          <w:rFonts w:ascii="Cambria" w:eastAsia="Cambria" w:hAnsi="Cambria" w:cs="Cambria"/>
          <w:b/>
          <w:color w:val="000000"/>
          <w:sz w:val="22"/>
        </w:rPr>
        <w:t>when</w:t>
      </w:r>
      <w:r w:rsidR="00121A95">
        <w:rPr>
          <w:rFonts w:ascii="Cambria" w:eastAsia="Cambria" w:hAnsi="Cambria" w:cs="Cambria"/>
          <w:b/>
          <w:color w:val="000000"/>
          <w:sz w:val="22"/>
        </w:rPr>
        <w:t xml:space="preserve"> </w:t>
      </w:r>
      <w:r>
        <w:rPr>
          <w:rFonts w:ascii="Cambria" w:eastAsia="Cambria" w:hAnsi="Cambria" w:cs="Cambria"/>
          <w:b/>
          <w:color w:val="000000"/>
          <w:sz w:val="22"/>
        </w:rPr>
        <w:t>the</w:t>
      </w:r>
      <w:r w:rsidR="00121A95">
        <w:rPr>
          <w:rFonts w:ascii="Cambria" w:eastAsia="Cambria" w:hAnsi="Cambria" w:cs="Cambria"/>
          <w:b/>
          <w:color w:val="000000"/>
          <w:sz w:val="22"/>
        </w:rPr>
        <w:t xml:space="preserve"> </w:t>
      </w:r>
      <w:r>
        <w:rPr>
          <w:rFonts w:ascii="Cambria" w:eastAsia="Cambria" w:hAnsi="Cambria" w:cs="Cambria"/>
          <w:b/>
          <w:color w:val="000000"/>
          <w:sz w:val="22"/>
        </w:rPr>
        <w:t>provider</w:t>
      </w:r>
      <w:r w:rsidR="00121A95">
        <w:rPr>
          <w:rFonts w:ascii="Cambria" w:eastAsia="Cambria" w:hAnsi="Cambria" w:cs="Cambria"/>
          <w:b/>
          <w:color w:val="000000"/>
          <w:sz w:val="22"/>
        </w:rPr>
        <w:t xml:space="preserve"> </w:t>
      </w:r>
      <w:r>
        <w:rPr>
          <w:rFonts w:ascii="Cambria" w:eastAsia="Cambria" w:hAnsi="Cambria" w:cs="Cambria"/>
          <w:b/>
          <w:color w:val="000000"/>
          <w:sz w:val="22"/>
        </w:rPr>
        <w:t>is</w:t>
      </w:r>
      <w:r w:rsidR="00121A95">
        <w:rPr>
          <w:rFonts w:ascii="Cambria" w:eastAsia="Cambria" w:hAnsi="Cambria" w:cs="Cambria"/>
          <w:b/>
          <w:color w:val="000000"/>
          <w:sz w:val="22"/>
        </w:rPr>
        <w:t xml:space="preserve"> </w:t>
      </w:r>
      <w:r>
        <w:rPr>
          <w:rFonts w:ascii="Cambria" w:eastAsia="Cambria" w:hAnsi="Cambria" w:cs="Cambria"/>
          <w:b/>
          <w:color w:val="000000"/>
          <w:sz w:val="22"/>
        </w:rPr>
        <w:t>off</w:t>
      </w:r>
      <w:r w:rsidR="00121A95">
        <w:rPr>
          <w:rFonts w:ascii="Cambria" w:eastAsia="Cambria" w:hAnsi="Cambria" w:cs="Cambria"/>
          <w:b/>
          <w:color w:val="000000"/>
          <w:sz w:val="22"/>
        </w:rPr>
        <w:t xml:space="preserve"> </w:t>
      </w:r>
      <w:r>
        <w:rPr>
          <w:rFonts w:ascii="Cambria" w:eastAsia="Cambria" w:hAnsi="Cambria" w:cs="Cambria"/>
          <w:b/>
          <w:color w:val="000000"/>
          <w:sz w:val="22"/>
        </w:rPr>
        <w:t>sick</w:t>
      </w:r>
      <w:r>
        <w:rPr>
          <w:rFonts w:ascii="Cambria" w:eastAsia="Cambria" w:hAnsi="Cambria" w:cs="Cambria"/>
          <w:b/>
          <w:color w:val="000000"/>
          <w:sz w:val="22"/>
        </w:rPr>
        <w:tab/>
        <w:t>or</w:t>
      </w:r>
      <w:r w:rsidR="00121A95">
        <w:rPr>
          <w:rFonts w:ascii="Cambria" w:eastAsia="Cambria" w:hAnsi="Cambria" w:cs="Cambria"/>
          <w:b/>
          <w:color w:val="000000"/>
          <w:sz w:val="22"/>
        </w:rPr>
        <w:t xml:space="preserve"> </w:t>
      </w:r>
      <w:r>
        <w:rPr>
          <w:rFonts w:ascii="Cambria" w:eastAsia="Cambria" w:hAnsi="Cambria" w:cs="Cambria"/>
          <w:b/>
          <w:color w:val="000000"/>
          <w:sz w:val="22"/>
        </w:rPr>
        <w:t>on</w:t>
      </w:r>
      <w:r w:rsidR="00121A95">
        <w:rPr>
          <w:rFonts w:ascii="Cambria" w:eastAsia="Cambria" w:hAnsi="Cambria" w:cs="Cambria"/>
          <w:b/>
          <w:color w:val="000000"/>
          <w:sz w:val="22"/>
        </w:rPr>
        <w:t xml:space="preserve"> </w:t>
      </w:r>
      <w:r>
        <w:rPr>
          <w:rFonts w:ascii="Cambria" w:eastAsia="Cambria" w:hAnsi="Cambria" w:cs="Cambria"/>
          <w:b/>
          <w:color w:val="000000"/>
          <w:sz w:val="22"/>
        </w:rPr>
        <w:t>holiday.</w:t>
      </w:r>
      <w:r>
        <w:rPr>
          <w:rFonts w:ascii="Cambria" w:eastAsia="Cambria" w:hAnsi="Cambria" w:cs="Cambria"/>
          <w:b/>
          <w:color w:val="000000"/>
          <w:sz w:val="22"/>
        </w:rPr>
        <w:tab/>
      </w:r>
      <w:r>
        <w:rPr>
          <w:rFonts w:ascii="Cambria" w:eastAsia="Cambria" w:hAnsi="Cambria" w:cs="Cambria"/>
          <w:b/>
          <w:color w:val="000000"/>
          <w:sz w:val="22"/>
        </w:rPr>
        <w:tab/>
      </w:r>
    </w:p>
    <w:p w14:paraId="349811BD" w14:textId="77777777" w:rsidR="000163B5" w:rsidRDefault="0004431E">
      <w:pPr>
        <w:spacing w:after="151" w:line="259" w:lineRule="auto"/>
        <w:ind w:left="15" w:right="0" w:firstLine="0"/>
      </w:pPr>
      <w:r>
        <w:rPr>
          <w:rFonts w:ascii="Segoe UI" w:eastAsia="Segoe UI" w:hAnsi="Segoe UI" w:cs="Segoe UI"/>
          <w:color w:val="000000"/>
          <w:sz w:val="18"/>
        </w:rPr>
        <w:t xml:space="preserve"> </w:t>
      </w:r>
    </w:p>
    <w:p w14:paraId="0666F161" w14:textId="77777777" w:rsidR="00121A95" w:rsidRDefault="0004431E">
      <w:pPr>
        <w:spacing w:after="674" w:line="265" w:lineRule="auto"/>
        <w:ind w:right="1040"/>
        <w:rPr>
          <w:b/>
          <w:color w:val="D55374"/>
          <w:sz w:val="32"/>
        </w:rPr>
      </w:pPr>
      <w:r>
        <w:rPr>
          <w:b/>
          <w:color w:val="D55374"/>
          <w:sz w:val="32"/>
        </w:rPr>
        <w:t xml:space="preserve">Purpose </w:t>
      </w:r>
    </w:p>
    <w:p w14:paraId="48ED51A2" w14:textId="7E724CB1" w:rsidR="000163B5" w:rsidRDefault="0004431E">
      <w:pPr>
        <w:spacing w:after="674" w:line="265" w:lineRule="auto"/>
        <w:ind w:right="1040"/>
      </w:pPr>
      <w:r>
        <w:rPr>
          <w:rFonts w:ascii="Cambria" w:eastAsia="Cambria" w:hAnsi="Cambria" w:cs="Cambria"/>
          <w:b/>
          <w:color w:val="000000"/>
          <w:sz w:val="22"/>
        </w:rPr>
        <w:t>This</w:t>
      </w:r>
      <w:r w:rsidR="00121A95">
        <w:rPr>
          <w:rFonts w:ascii="Cambria" w:eastAsia="Cambria" w:hAnsi="Cambria" w:cs="Cambria"/>
          <w:b/>
          <w:color w:val="000000"/>
          <w:sz w:val="22"/>
        </w:rPr>
        <w:t xml:space="preserve"> </w:t>
      </w:r>
      <w:r>
        <w:rPr>
          <w:rFonts w:ascii="Cambria" w:eastAsia="Cambria" w:hAnsi="Cambria" w:cs="Cambria"/>
          <w:b/>
          <w:color w:val="000000"/>
          <w:sz w:val="22"/>
        </w:rPr>
        <w:t>policy</w:t>
      </w:r>
      <w:r w:rsidR="00121A95">
        <w:rPr>
          <w:rFonts w:ascii="Cambria" w:eastAsia="Cambria" w:hAnsi="Cambria" w:cs="Cambria"/>
          <w:b/>
          <w:color w:val="000000"/>
          <w:sz w:val="22"/>
        </w:rPr>
        <w:t xml:space="preserve"> </w:t>
      </w:r>
      <w:r>
        <w:rPr>
          <w:rFonts w:ascii="Cambria" w:eastAsia="Cambria" w:hAnsi="Cambria" w:cs="Cambria"/>
          <w:b/>
          <w:color w:val="000000"/>
          <w:sz w:val="22"/>
        </w:rPr>
        <w:t>explains</w:t>
      </w:r>
      <w:r w:rsidR="00121A95">
        <w:rPr>
          <w:rFonts w:ascii="Cambria" w:eastAsia="Cambria" w:hAnsi="Cambria" w:cs="Cambria"/>
          <w:b/>
          <w:color w:val="000000"/>
          <w:sz w:val="22"/>
        </w:rPr>
        <w:t xml:space="preserve"> </w:t>
      </w:r>
      <w:r>
        <w:rPr>
          <w:rFonts w:ascii="Cambria" w:eastAsia="Cambria" w:hAnsi="Cambria" w:cs="Cambria"/>
          <w:b/>
          <w:color w:val="000000"/>
          <w:sz w:val="22"/>
        </w:rPr>
        <w:t>how</w:t>
      </w:r>
      <w:r w:rsidR="00121A95">
        <w:rPr>
          <w:rFonts w:ascii="Cambria" w:eastAsia="Cambria" w:hAnsi="Cambria" w:cs="Cambria"/>
          <w:b/>
          <w:color w:val="000000"/>
          <w:sz w:val="22"/>
        </w:rPr>
        <w:t xml:space="preserve"> </w:t>
      </w:r>
      <w:r>
        <w:rPr>
          <w:rFonts w:ascii="Cambria" w:eastAsia="Cambria" w:hAnsi="Cambria" w:cs="Cambria"/>
          <w:b/>
          <w:color w:val="000000"/>
          <w:sz w:val="22"/>
        </w:rPr>
        <w:t>funded</w:t>
      </w:r>
      <w:r w:rsidR="00121A95">
        <w:rPr>
          <w:rFonts w:ascii="Cambria" w:eastAsia="Cambria" w:hAnsi="Cambria" w:cs="Cambria"/>
          <w:b/>
          <w:color w:val="000000"/>
          <w:sz w:val="22"/>
        </w:rPr>
        <w:t xml:space="preserve"> </w:t>
      </w:r>
      <w:r>
        <w:rPr>
          <w:rFonts w:ascii="Cambria" w:eastAsia="Cambria" w:hAnsi="Cambria" w:cs="Cambria"/>
          <w:b/>
          <w:color w:val="000000"/>
          <w:sz w:val="22"/>
        </w:rPr>
        <w:t>childcare</w:t>
      </w:r>
      <w:r w:rsidR="00121A95">
        <w:rPr>
          <w:rFonts w:ascii="Cambria" w:eastAsia="Cambria" w:hAnsi="Cambria" w:cs="Cambria"/>
          <w:b/>
          <w:color w:val="000000"/>
          <w:sz w:val="22"/>
        </w:rPr>
        <w:t xml:space="preserve"> </w:t>
      </w:r>
      <w:r>
        <w:rPr>
          <w:rFonts w:ascii="Cambria" w:eastAsia="Cambria" w:hAnsi="Cambria" w:cs="Cambria"/>
          <w:b/>
          <w:color w:val="000000"/>
          <w:sz w:val="22"/>
        </w:rPr>
        <w:t>hours</w:t>
      </w:r>
      <w:r w:rsidR="00121A95">
        <w:rPr>
          <w:rFonts w:ascii="Cambria" w:eastAsia="Cambria" w:hAnsi="Cambria" w:cs="Cambria"/>
          <w:b/>
          <w:color w:val="000000"/>
          <w:sz w:val="22"/>
        </w:rPr>
        <w:t xml:space="preserve"> </w:t>
      </w:r>
      <w:r>
        <w:rPr>
          <w:rFonts w:ascii="Cambria" w:eastAsia="Cambria" w:hAnsi="Cambria" w:cs="Cambria"/>
          <w:b/>
          <w:color w:val="000000"/>
          <w:sz w:val="22"/>
        </w:rPr>
        <w:t>are</w:t>
      </w:r>
      <w:r w:rsidR="00121A95">
        <w:rPr>
          <w:rFonts w:ascii="Cambria" w:eastAsia="Cambria" w:hAnsi="Cambria" w:cs="Cambria"/>
          <w:b/>
          <w:color w:val="000000"/>
          <w:sz w:val="22"/>
        </w:rPr>
        <w:t xml:space="preserve"> </w:t>
      </w:r>
      <w:r>
        <w:rPr>
          <w:rFonts w:ascii="Cambria" w:eastAsia="Cambria" w:hAnsi="Cambria" w:cs="Cambria"/>
          <w:b/>
          <w:color w:val="000000"/>
          <w:sz w:val="22"/>
        </w:rPr>
        <w:t>allocated</w:t>
      </w:r>
      <w:r w:rsidR="00121A95">
        <w:rPr>
          <w:rFonts w:ascii="Cambria" w:eastAsia="Cambria" w:hAnsi="Cambria" w:cs="Cambria"/>
          <w:b/>
          <w:color w:val="000000"/>
          <w:sz w:val="22"/>
        </w:rPr>
        <w:t xml:space="preserve"> </w:t>
      </w:r>
      <w:r>
        <w:rPr>
          <w:rFonts w:ascii="Cambria" w:eastAsia="Cambria" w:hAnsi="Cambria" w:cs="Cambria"/>
          <w:b/>
          <w:color w:val="000000"/>
          <w:sz w:val="22"/>
        </w:rPr>
        <w:t>and</w:t>
      </w:r>
      <w:r w:rsidR="00121A95">
        <w:rPr>
          <w:rFonts w:ascii="Cambria" w:eastAsia="Cambria" w:hAnsi="Cambria" w:cs="Cambria"/>
          <w:b/>
          <w:color w:val="000000"/>
          <w:sz w:val="22"/>
        </w:rPr>
        <w:t xml:space="preserve"> </w:t>
      </w:r>
      <w:r>
        <w:rPr>
          <w:rFonts w:ascii="Cambria" w:eastAsia="Cambria" w:hAnsi="Cambria" w:cs="Cambria"/>
          <w:b/>
          <w:color w:val="000000"/>
          <w:sz w:val="22"/>
        </w:rPr>
        <w:t>stretched</w:t>
      </w:r>
      <w:r w:rsidR="00121A95">
        <w:rPr>
          <w:rFonts w:ascii="Cambria" w:eastAsia="Cambria" w:hAnsi="Cambria" w:cs="Cambria"/>
          <w:b/>
          <w:color w:val="000000"/>
          <w:sz w:val="22"/>
        </w:rPr>
        <w:t xml:space="preserve"> </w:t>
      </w:r>
      <w:r>
        <w:rPr>
          <w:rFonts w:ascii="Cambria" w:eastAsia="Cambria" w:hAnsi="Cambria" w:cs="Cambria"/>
          <w:b/>
          <w:color w:val="000000"/>
          <w:sz w:val="22"/>
        </w:rPr>
        <w:t>over</w:t>
      </w:r>
      <w:r w:rsidR="00121A95">
        <w:rPr>
          <w:rFonts w:ascii="Cambria" w:eastAsia="Cambria" w:hAnsi="Cambria" w:cs="Cambria"/>
          <w:b/>
          <w:color w:val="000000"/>
          <w:sz w:val="22"/>
        </w:rPr>
        <w:t xml:space="preserve"> </w:t>
      </w:r>
      <w:r>
        <w:rPr>
          <w:rFonts w:ascii="Cambria" w:eastAsia="Cambria" w:hAnsi="Cambria" w:cs="Cambria"/>
          <w:b/>
          <w:color w:val="000000"/>
          <w:sz w:val="22"/>
        </w:rPr>
        <w:t>48</w:t>
      </w:r>
      <w:r w:rsidR="00121A95">
        <w:rPr>
          <w:rFonts w:ascii="Cambria" w:eastAsia="Cambria" w:hAnsi="Cambria" w:cs="Cambria"/>
          <w:b/>
          <w:color w:val="000000"/>
          <w:sz w:val="22"/>
        </w:rPr>
        <w:t xml:space="preserve"> </w:t>
      </w:r>
      <w:r>
        <w:rPr>
          <w:rFonts w:ascii="Cambria" w:eastAsia="Cambria" w:hAnsi="Cambria" w:cs="Cambria"/>
          <w:b/>
          <w:color w:val="000000"/>
          <w:sz w:val="22"/>
        </w:rPr>
        <w:t>weeks</w:t>
      </w:r>
      <w:r w:rsidR="00121A95">
        <w:rPr>
          <w:rFonts w:ascii="Cambria" w:eastAsia="Cambria" w:hAnsi="Cambria" w:cs="Cambria"/>
          <w:b/>
          <w:color w:val="000000"/>
          <w:sz w:val="22"/>
        </w:rPr>
        <w:t xml:space="preserve"> </w:t>
      </w:r>
      <w:r>
        <w:rPr>
          <w:rFonts w:ascii="Cambria" w:eastAsia="Cambria" w:hAnsi="Cambria" w:cs="Cambria"/>
          <w:b/>
          <w:color w:val="000000"/>
          <w:sz w:val="22"/>
        </w:rPr>
        <w:t>for</w:t>
      </w:r>
      <w:r w:rsidR="00121A95">
        <w:rPr>
          <w:rFonts w:ascii="Cambria" w:eastAsia="Cambria" w:hAnsi="Cambria" w:cs="Cambria"/>
          <w:b/>
          <w:color w:val="000000"/>
          <w:sz w:val="22"/>
        </w:rPr>
        <w:t xml:space="preserve"> </w:t>
      </w:r>
      <w:r>
        <w:rPr>
          <w:rFonts w:ascii="Cambria" w:eastAsia="Cambria" w:hAnsi="Cambria" w:cs="Cambria"/>
          <w:b/>
          <w:color w:val="000000"/>
          <w:sz w:val="22"/>
        </w:rPr>
        <w:t>different</w:t>
      </w:r>
      <w:r w:rsidR="00121A95">
        <w:rPr>
          <w:rFonts w:ascii="Cambria" w:eastAsia="Cambria" w:hAnsi="Cambria" w:cs="Cambria"/>
          <w:b/>
          <w:color w:val="000000"/>
          <w:sz w:val="22"/>
        </w:rPr>
        <w:t xml:space="preserve"> </w:t>
      </w:r>
      <w:r>
        <w:rPr>
          <w:rFonts w:ascii="Cambria" w:eastAsia="Cambria" w:hAnsi="Cambria" w:cs="Cambria"/>
          <w:b/>
          <w:color w:val="000000"/>
          <w:sz w:val="22"/>
        </w:rPr>
        <w:t>attendance</w:t>
      </w:r>
      <w:r w:rsidR="00121A95">
        <w:rPr>
          <w:rFonts w:ascii="Cambria" w:eastAsia="Cambria" w:hAnsi="Cambria" w:cs="Cambria"/>
          <w:b/>
          <w:color w:val="000000"/>
          <w:sz w:val="22"/>
        </w:rPr>
        <w:t xml:space="preserve"> </w:t>
      </w:r>
      <w:r>
        <w:rPr>
          <w:rFonts w:ascii="Cambria" w:eastAsia="Cambria" w:hAnsi="Cambria" w:cs="Cambria"/>
          <w:b/>
          <w:color w:val="000000"/>
          <w:sz w:val="22"/>
        </w:rPr>
        <w:t>patterns.</w:t>
      </w:r>
      <w:r w:rsidR="00121A95">
        <w:rPr>
          <w:rFonts w:ascii="Cambria" w:eastAsia="Cambria" w:hAnsi="Cambria" w:cs="Cambria"/>
          <w:b/>
          <w:color w:val="000000"/>
          <w:sz w:val="22"/>
        </w:rPr>
        <w:t xml:space="preserve"> </w:t>
      </w:r>
      <w:r>
        <w:rPr>
          <w:rFonts w:ascii="Cambria" w:eastAsia="Cambria" w:hAnsi="Cambria" w:cs="Cambria"/>
          <w:b/>
          <w:color w:val="000000"/>
          <w:sz w:val="22"/>
        </w:rPr>
        <w:t>It</w:t>
      </w:r>
      <w:r w:rsidR="00121A95">
        <w:rPr>
          <w:rFonts w:ascii="Cambria" w:eastAsia="Cambria" w:hAnsi="Cambria" w:cs="Cambria"/>
          <w:b/>
          <w:color w:val="000000"/>
          <w:sz w:val="22"/>
        </w:rPr>
        <w:t xml:space="preserve"> </w:t>
      </w:r>
      <w:r>
        <w:rPr>
          <w:rFonts w:ascii="Cambria" w:eastAsia="Cambria" w:hAnsi="Cambria" w:cs="Cambria"/>
          <w:b/>
          <w:color w:val="000000"/>
          <w:sz w:val="22"/>
        </w:rPr>
        <w:t>includes</w:t>
      </w:r>
      <w:r w:rsidR="00121A95">
        <w:rPr>
          <w:rFonts w:ascii="Cambria" w:eastAsia="Cambria" w:hAnsi="Cambria" w:cs="Cambria"/>
          <w:b/>
          <w:color w:val="000000"/>
          <w:sz w:val="22"/>
        </w:rPr>
        <w:t xml:space="preserve"> </w:t>
      </w:r>
      <w:r>
        <w:rPr>
          <w:rFonts w:ascii="Cambria" w:eastAsia="Cambria" w:hAnsi="Cambria" w:cs="Cambria"/>
          <w:b/>
          <w:color w:val="000000"/>
          <w:sz w:val="22"/>
        </w:rPr>
        <w:t>funded</w:t>
      </w:r>
      <w:r w:rsidR="00121A95">
        <w:rPr>
          <w:rFonts w:ascii="Cambria" w:eastAsia="Cambria" w:hAnsi="Cambria" w:cs="Cambria"/>
          <w:b/>
          <w:color w:val="000000"/>
          <w:sz w:val="22"/>
        </w:rPr>
        <w:t xml:space="preserve"> </w:t>
      </w:r>
      <w:r>
        <w:rPr>
          <w:rFonts w:ascii="Cambria" w:eastAsia="Cambria" w:hAnsi="Cambria" w:cs="Cambria"/>
          <w:b/>
          <w:color w:val="000000"/>
          <w:sz w:val="22"/>
        </w:rPr>
        <w:t>and</w:t>
      </w:r>
      <w:r w:rsidR="00121A95">
        <w:rPr>
          <w:rFonts w:ascii="Cambria" w:eastAsia="Cambria" w:hAnsi="Cambria" w:cs="Cambria"/>
          <w:b/>
          <w:color w:val="000000"/>
          <w:sz w:val="22"/>
        </w:rPr>
        <w:t xml:space="preserve"> </w:t>
      </w:r>
      <w:r>
        <w:rPr>
          <w:rFonts w:ascii="Cambria" w:eastAsia="Cambria" w:hAnsi="Cambria" w:cs="Cambria"/>
          <w:b/>
          <w:color w:val="000000"/>
          <w:sz w:val="22"/>
        </w:rPr>
        <w:t>non-funded</w:t>
      </w:r>
      <w:r w:rsidR="00121A95">
        <w:rPr>
          <w:rFonts w:ascii="Cambria" w:eastAsia="Cambria" w:hAnsi="Cambria" w:cs="Cambria"/>
          <w:b/>
          <w:color w:val="000000"/>
          <w:sz w:val="22"/>
        </w:rPr>
        <w:t xml:space="preserve"> </w:t>
      </w:r>
      <w:r>
        <w:rPr>
          <w:rFonts w:ascii="Cambria" w:eastAsia="Cambria" w:hAnsi="Cambria" w:cs="Cambria"/>
          <w:b/>
          <w:color w:val="000000"/>
          <w:sz w:val="22"/>
        </w:rPr>
        <w:t>hours,</w:t>
      </w:r>
      <w:r w:rsidR="00121A95">
        <w:rPr>
          <w:rFonts w:ascii="Cambria" w:eastAsia="Cambria" w:hAnsi="Cambria" w:cs="Cambria"/>
          <w:b/>
          <w:color w:val="000000"/>
          <w:sz w:val="22"/>
        </w:rPr>
        <w:t xml:space="preserve"> </w:t>
      </w:r>
      <w:r>
        <w:rPr>
          <w:rFonts w:ascii="Cambria" w:eastAsia="Cambria" w:hAnsi="Cambria" w:cs="Cambria"/>
          <w:b/>
          <w:color w:val="000000"/>
          <w:sz w:val="22"/>
        </w:rPr>
        <w:t>times</w:t>
      </w:r>
      <w:r w:rsidR="00121A95">
        <w:rPr>
          <w:rFonts w:ascii="Cambria" w:eastAsia="Cambria" w:hAnsi="Cambria" w:cs="Cambria"/>
          <w:b/>
          <w:color w:val="000000"/>
          <w:sz w:val="22"/>
        </w:rPr>
        <w:t xml:space="preserve"> </w:t>
      </w:r>
      <w:r>
        <w:rPr>
          <w:rFonts w:ascii="Cambria" w:eastAsia="Cambria" w:hAnsi="Cambria" w:cs="Cambria"/>
          <w:b/>
          <w:color w:val="000000"/>
          <w:sz w:val="22"/>
        </w:rPr>
        <w:t>and</w:t>
      </w:r>
      <w:r w:rsidR="00121A95">
        <w:rPr>
          <w:rFonts w:ascii="Cambria" w:eastAsia="Cambria" w:hAnsi="Cambria" w:cs="Cambria"/>
          <w:b/>
          <w:color w:val="000000"/>
          <w:sz w:val="22"/>
        </w:rPr>
        <w:t xml:space="preserve"> </w:t>
      </w:r>
      <w:r>
        <w:rPr>
          <w:rFonts w:ascii="Cambria" w:eastAsia="Cambria" w:hAnsi="Cambria" w:cs="Cambria"/>
          <w:b/>
          <w:color w:val="000000"/>
          <w:sz w:val="22"/>
        </w:rPr>
        <w:t>cost</w:t>
      </w:r>
      <w:r w:rsidR="00121A95">
        <w:rPr>
          <w:rFonts w:ascii="Cambria" w:eastAsia="Cambria" w:hAnsi="Cambria" w:cs="Cambria"/>
          <w:b/>
          <w:color w:val="000000"/>
          <w:sz w:val="22"/>
        </w:rPr>
        <w:t xml:space="preserve"> </w:t>
      </w:r>
      <w:r>
        <w:rPr>
          <w:rFonts w:ascii="Cambria" w:eastAsia="Cambria" w:hAnsi="Cambria" w:cs="Cambria"/>
          <w:b/>
          <w:color w:val="000000"/>
          <w:sz w:val="22"/>
        </w:rPr>
        <w:t>calculations.</w:t>
      </w:r>
      <w:r>
        <w:rPr>
          <w:rFonts w:ascii="Cambria" w:eastAsia="Cambria" w:hAnsi="Cambria" w:cs="Cambria"/>
          <w:b/>
          <w:color w:val="000000"/>
          <w:sz w:val="22"/>
        </w:rPr>
        <w:tab/>
      </w:r>
      <w:r>
        <w:rPr>
          <w:rFonts w:ascii="Segoe UI" w:eastAsia="Segoe UI" w:hAnsi="Segoe UI" w:cs="Segoe UI"/>
          <w:b/>
          <w:color w:val="4E81BD"/>
          <w:sz w:val="18"/>
        </w:rPr>
        <w:t xml:space="preserve"> </w:t>
      </w:r>
    </w:p>
    <w:p w14:paraId="536182C0" w14:textId="77777777" w:rsidR="000163B5" w:rsidRDefault="0004431E">
      <w:pPr>
        <w:spacing w:after="537" w:line="259" w:lineRule="auto"/>
        <w:ind w:left="15" w:right="0" w:firstLine="0"/>
      </w:pPr>
      <w:r>
        <w:rPr>
          <w:b/>
          <w:color w:val="D55374"/>
          <w:sz w:val="32"/>
        </w:rPr>
        <w:t xml:space="preserve"> </w:t>
      </w:r>
    </w:p>
    <w:p w14:paraId="5EE1E3DA" w14:textId="77777777" w:rsidR="000163B5" w:rsidRDefault="0004431E">
      <w:pPr>
        <w:spacing w:after="535" w:line="265" w:lineRule="auto"/>
        <w:ind w:right="2076"/>
      </w:pPr>
      <w:r>
        <w:rPr>
          <w:rFonts w:ascii="Calibri" w:eastAsia="Calibri" w:hAnsi="Calibri" w:cs="Calibri"/>
          <w:b/>
          <w:color w:val="FF00AE"/>
          <w:sz w:val="26"/>
        </w:rPr>
        <w:t xml:space="preserve">Scenario 1: Child attends 30 hours/week (stretched over 48 weeks)  </w:t>
      </w:r>
    </w:p>
    <w:p w14:paraId="1AEF15D0" w14:textId="77777777" w:rsidR="000163B5" w:rsidRDefault="0004431E">
      <w:pPr>
        <w:spacing w:after="0" w:line="259" w:lineRule="auto"/>
        <w:ind w:left="15" w:right="0" w:firstLine="0"/>
      </w:pPr>
      <w:r>
        <w:rPr>
          <w:rFonts w:ascii="Segoe UI" w:eastAsia="Segoe UI" w:hAnsi="Segoe UI" w:cs="Segoe UI"/>
          <w:b/>
          <w:color w:val="4E81BD"/>
          <w:sz w:val="18"/>
        </w:rPr>
        <w:lastRenderedPageBreak/>
        <w:t xml:space="preserve"> </w:t>
      </w:r>
    </w:p>
    <w:p w14:paraId="61248A74" w14:textId="77777777" w:rsidR="000163B5" w:rsidRDefault="0004431E">
      <w:pPr>
        <w:spacing w:after="3" w:line="259" w:lineRule="auto"/>
        <w:ind w:right="0"/>
      </w:pPr>
      <w:r>
        <w:rPr>
          <w:rFonts w:ascii="Cambria" w:eastAsia="Cambria" w:hAnsi="Cambria" w:cs="Cambria"/>
          <w:color w:val="000000"/>
          <w:sz w:val="22"/>
        </w:rPr>
        <w:t>Funded</w:t>
      </w:r>
      <w:r>
        <w:rPr>
          <w:rFonts w:ascii="Cambria" w:eastAsia="Cambria" w:hAnsi="Cambria" w:cs="Cambria"/>
          <w:color w:val="000000"/>
          <w:sz w:val="22"/>
        </w:rPr>
        <w:tab/>
        <w:t>Hours:</w:t>
      </w:r>
      <w:r>
        <w:rPr>
          <w:rFonts w:ascii="Cambria" w:eastAsia="Cambria" w:hAnsi="Cambria" w:cs="Cambria"/>
          <w:color w:val="000000"/>
          <w:sz w:val="22"/>
        </w:rPr>
        <w:tab/>
      </w:r>
      <w:r>
        <w:rPr>
          <w:rFonts w:ascii="Segoe UI" w:eastAsia="Segoe UI" w:hAnsi="Segoe UI" w:cs="Segoe UI"/>
          <w:color w:val="000000"/>
          <w:sz w:val="18"/>
        </w:rPr>
        <w:t xml:space="preserve"> </w:t>
      </w:r>
    </w:p>
    <w:tbl>
      <w:tblPr>
        <w:tblStyle w:val="TableGrid"/>
        <w:tblW w:w="3250" w:type="dxa"/>
        <w:tblInd w:w="22" w:type="dxa"/>
        <w:tblCellMar>
          <w:top w:w="3" w:type="dxa"/>
          <w:right w:w="4" w:type="dxa"/>
        </w:tblCellMar>
        <w:tblLook w:val="04A0" w:firstRow="1" w:lastRow="0" w:firstColumn="1" w:lastColumn="0" w:noHBand="0" w:noVBand="1"/>
      </w:tblPr>
      <w:tblGrid>
        <w:gridCol w:w="1161"/>
        <w:gridCol w:w="733"/>
        <w:gridCol w:w="1356"/>
      </w:tblGrid>
      <w:tr w:rsidR="000163B5" w14:paraId="2E39CD27" w14:textId="77777777">
        <w:trPr>
          <w:trHeight w:val="533"/>
        </w:trPr>
        <w:tc>
          <w:tcPr>
            <w:tcW w:w="1162" w:type="dxa"/>
            <w:tcBorders>
              <w:top w:val="single" w:sz="6" w:space="0" w:color="000000"/>
              <w:left w:val="single" w:sz="6" w:space="0" w:color="000000"/>
              <w:bottom w:val="single" w:sz="6" w:space="0" w:color="000000"/>
              <w:right w:val="single" w:sz="6" w:space="0" w:color="000000"/>
            </w:tcBorders>
          </w:tcPr>
          <w:p w14:paraId="51E05F54" w14:textId="77777777" w:rsidR="000163B5" w:rsidRDefault="0004431E">
            <w:pPr>
              <w:spacing w:after="0" w:line="259" w:lineRule="auto"/>
              <w:ind w:left="7" w:right="0" w:firstLine="0"/>
            </w:pPr>
            <w:r>
              <w:rPr>
                <w:rFonts w:ascii="Cambria" w:eastAsia="Cambria" w:hAnsi="Cambria" w:cs="Cambria"/>
                <w:color w:val="000000"/>
                <w:sz w:val="22"/>
              </w:rPr>
              <w:t>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27B5F588" w14:textId="77777777" w:rsidR="000163B5" w:rsidRDefault="0004431E">
            <w:pPr>
              <w:spacing w:after="0" w:line="259" w:lineRule="auto"/>
              <w:ind w:left="7" w:right="0" w:firstLine="0"/>
            </w:pPr>
            <w:r>
              <w:rPr>
                <w:rFonts w:ascii="Cambria" w:eastAsia="Cambria" w:hAnsi="Cambria" w:cs="Cambria"/>
                <w:color w:val="000000"/>
                <w:sz w:val="22"/>
              </w:rPr>
              <w:t>Funded Hours</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0A9917FC" w14:textId="77777777" w:rsidR="000163B5" w:rsidRDefault="0004431E">
            <w:pPr>
              <w:spacing w:after="0" w:line="259" w:lineRule="auto"/>
              <w:ind w:left="-4" w:right="0" w:firstLine="0"/>
            </w:pPr>
            <w:r>
              <w:rPr>
                <w:rFonts w:ascii="Cambria" w:eastAsia="Cambria" w:hAnsi="Cambria" w:cs="Cambria"/>
                <w:color w:val="000000"/>
                <w:sz w:val="22"/>
              </w:rPr>
              <w:tab/>
              <w:t>Time</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45F2809D" w14:textId="77777777">
        <w:trPr>
          <w:trHeight w:val="312"/>
        </w:trPr>
        <w:tc>
          <w:tcPr>
            <w:tcW w:w="1162" w:type="dxa"/>
            <w:tcBorders>
              <w:top w:val="single" w:sz="6" w:space="0" w:color="000000"/>
              <w:left w:val="single" w:sz="6" w:space="0" w:color="000000"/>
              <w:bottom w:val="single" w:sz="6" w:space="0" w:color="000000"/>
              <w:right w:val="single" w:sz="6" w:space="0" w:color="000000"/>
            </w:tcBorders>
          </w:tcPr>
          <w:p w14:paraId="7A802A41" w14:textId="77777777" w:rsidR="000163B5" w:rsidRDefault="0004431E">
            <w:pPr>
              <w:spacing w:after="0" w:line="259" w:lineRule="auto"/>
              <w:ind w:left="7" w:right="0" w:firstLine="0"/>
            </w:pPr>
            <w:r>
              <w:rPr>
                <w:rFonts w:ascii="Cambria" w:eastAsia="Cambria" w:hAnsi="Cambria" w:cs="Cambria"/>
                <w:color w:val="000000"/>
                <w:sz w:val="22"/>
              </w:rPr>
              <w:t>Monday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21E1FEB2" w14:textId="77777777" w:rsidR="000163B5" w:rsidRDefault="0004431E">
            <w:pPr>
              <w:spacing w:after="0" w:line="259" w:lineRule="auto"/>
              <w:ind w:left="7" w:right="0" w:firstLine="0"/>
            </w:pPr>
            <w:r>
              <w:rPr>
                <w:rFonts w:ascii="Cambria" w:eastAsia="Cambria" w:hAnsi="Cambria" w:cs="Cambria"/>
                <w:color w:val="000000"/>
                <w:sz w:val="22"/>
              </w:rPr>
              <w:t>10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75F4A889" w14:textId="657D8E60" w:rsidR="000163B5" w:rsidRDefault="0004431E">
            <w:pPr>
              <w:spacing w:after="0" w:line="259" w:lineRule="auto"/>
              <w:ind w:left="12" w:right="0" w:firstLine="0"/>
            </w:pPr>
            <w:r>
              <w:rPr>
                <w:rFonts w:ascii="Cambria" w:eastAsia="Cambria" w:hAnsi="Cambria" w:cs="Cambria"/>
                <w:color w:val="000000"/>
                <w:sz w:val="22"/>
              </w:rPr>
              <w:t>8:00–6:00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581CA857"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033CCFA5" w14:textId="77777777" w:rsidR="000163B5" w:rsidRDefault="0004431E">
            <w:pPr>
              <w:spacing w:after="0" w:line="259" w:lineRule="auto"/>
              <w:ind w:left="7" w:right="0" w:firstLine="0"/>
            </w:pPr>
            <w:r>
              <w:rPr>
                <w:rFonts w:ascii="Cambria" w:eastAsia="Cambria" w:hAnsi="Cambria" w:cs="Cambria"/>
                <w:color w:val="000000"/>
                <w:sz w:val="22"/>
              </w:rPr>
              <w:t>Tuesday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4EF6A0CB" w14:textId="77777777" w:rsidR="000163B5" w:rsidRDefault="0004431E">
            <w:pPr>
              <w:spacing w:after="0" w:line="259" w:lineRule="auto"/>
              <w:ind w:left="7" w:right="0" w:firstLine="0"/>
            </w:pPr>
            <w:r>
              <w:rPr>
                <w:rFonts w:ascii="Cambria" w:eastAsia="Cambria" w:hAnsi="Cambria" w:cs="Cambria"/>
                <w:color w:val="000000"/>
                <w:sz w:val="22"/>
              </w:rPr>
              <w:t>10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668359E6" w14:textId="56369BEC" w:rsidR="000163B5" w:rsidRDefault="0004431E">
            <w:pPr>
              <w:spacing w:after="0" w:line="259" w:lineRule="auto"/>
              <w:ind w:left="12" w:right="0" w:firstLine="0"/>
            </w:pPr>
            <w:r>
              <w:rPr>
                <w:rFonts w:ascii="Cambria" w:eastAsia="Cambria" w:hAnsi="Cambria" w:cs="Cambria"/>
                <w:color w:val="000000"/>
                <w:sz w:val="22"/>
              </w:rPr>
              <w:t>8:00–6:00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3A20A9C0"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5E72FF00" w14:textId="77777777" w:rsidR="000163B5" w:rsidRDefault="0004431E">
            <w:pPr>
              <w:spacing w:after="0" w:line="259" w:lineRule="auto"/>
              <w:ind w:left="7" w:right="0" w:firstLine="0"/>
              <w:jc w:val="both"/>
            </w:pPr>
            <w:r>
              <w:rPr>
                <w:rFonts w:ascii="Cambria" w:eastAsia="Cambria" w:hAnsi="Cambria" w:cs="Cambria"/>
                <w:color w:val="000000"/>
                <w:sz w:val="22"/>
              </w:rPr>
              <w:t>Wednesday</w:t>
            </w:r>
            <w:r>
              <w:rPr>
                <w:rFonts w:ascii="Cambria" w:eastAsia="Cambria" w:hAnsi="Cambria" w:cs="Cambria"/>
                <w:color w:val="000000"/>
                <w:sz w:val="22"/>
              </w:rPr>
              <w:tab/>
            </w:r>
          </w:p>
        </w:tc>
        <w:tc>
          <w:tcPr>
            <w:tcW w:w="725" w:type="dxa"/>
            <w:tcBorders>
              <w:top w:val="single" w:sz="6" w:space="0" w:color="000000"/>
              <w:left w:val="single" w:sz="6" w:space="0" w:color="000000"/>
              <w:bottom w:val="single" w:sz="6" w:space="0" w:color="000000"/>
              <w:right w:val="single" w:sz="6" w:space="0" w:color="000000"/>
            </w:tcBorders>
          </w:tcPr>
          <w:p w14:paraId="7CAD8454" w14:textId="77777777" w:rsidR="000163B5" w:rsidRDefault="0004431E">
            <w:pPr>
              <w:spacing w:after="0" w:line="259" w:lineRule="auto"/>
              <w:ind w:left="-9" w:right="0" w:firstLine="0"/>
            </w:pPr>
            <w:r>
              <w:rPr>
                <w:rFonts w:ascii="Times New Roman" w:eastAsia="Times New Roman" w:hAnsi="Times New Roman" w:cs="Times New Roman"/>
                <w:color w:val="000000"/>
              </w:rPr>
              <w:t xml:space="preserve"> </w:t>
            </w:r>
            <w:r>
              <w:rPr>
                <w:rFonts w:ascii="Cambria" w:eastAsia="Cambria" w:hAnsi="Cambria" w:cs="Cambria"/>
                <w:color w:val="000000"/>
                <w:sz w:val="22"/>
              </w:rPr>
              <w:t>3.75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27BA88D9" w14:textId="4B8F7685" w:rsidR="000163B5" w:rsidRDefault="0004431E">
            <w:pPr>
              <w:spacing w:after="0" w:line="259" w:lineRule="auto"/>
              <w:ind w:left="12" w:right="0" w:firstLine="0"/>
              <w:jc w:val="both"/>
            </w:pPr>
            <w:r>
              <w:rPr>
                <w:rFonts w:ascii="Cambria" w:eastAsia="Cambria" w:hAnsi="Cambria" w:cs="Cambria"/>
                <w:color w:val="000000"/>
                <w:sz w:val="22"/>
              </w:rPr>
              <w:t>8:00–11:45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bl>
    <w:p w14:paraId="121CF814" w14:textId="77777777" w:rsidR="000163B5" w:rsidRDefault="0004431E">
      <w:pPr>
        <w:spacing w:after="3" w:line="259" w:lineRule="auto"/>
        <w:ind w:right="0"/>
      </w:pPr>
      <w:r>
        <w:rPr>
          <w:rFonts w:ascii="Cambria" w:eastAsia="Cambria" w:hAnsi="Cambria" w:cs="Cambria"/>
          <w:color w:val="000000"/>
          <w:sz w:val="22"/>
        </w:rPr>
        <w:t>Total</w:t>
      </w:r>
      <w:r>
        <w:rPr>
          <w:rFonts w:ascii="Cambria" w:eastAsia="Cambria" w:hAnsi="Cambria" w:cs="Cambria"/>
          <w:color w:val="000000"/>
          <w:sz w:val="22"/>
        </w:rPr>
        <w:tab/>
        <w:t>Funded</w:t>
      </w:r>
      <w:r>
        <w:rPr>
          <w:rFonts w:ascii="Cambria" w:eastAsia="Cambria" w:hAnsi="Cambria" w:cs="Cambria"/>
          <w:color w:val="000000"/>
          <w:sz w:val="22"/>
        </w:rPr>
        <w:tab/>
        <w:t>Hours:</w:t>
      </w:r>
      <w:r>
        <w:rPr>
          <w:rFonts w:ascii="Cambria" w:eastAsia="Cambria" w:hAnsi="Cambria" w:cs="Cambria"/>
          <w:color w:val="000000"/>
          <w:sz w:val="22"/>
        </w:rPr>
        <w:tab/>
        <w:t>23.75</w:t>
      </w:r>
      <w:r>
        <w:rPr>
          <w:rFonts w:ascii="Cambria" w:eastAsia="Cambria" w:hAnsi="Cambria" w:cs="Cambria"/>
          <w:color w:val="000000"/>
          <w:sz w:val="22"/>
        </w:rPr>
        <w:tab/>
      </w:r>
      <w:r>
        <w:rPr>
          <w:rFonts w:ascii="Cambria" w:eastAsia="Cambria" w:hAnsi="Cambria" w:cs="Cambria"/>
          <w:color w:val="000000"/>
          <w:sz w:val="22"/>
        </w:rPr>
        <w:tab/>
      </w:r>
    </w:p>
    <w:p w14:paraId="7C65DC1F" w14:textId="6AA46DE7" w:rsidR="000163B5" w:rsidRDefault="0004431E">
      <w:pPr>
        <w:spacing w:after="3" w:line="259" w:lineRule="auto"/>
        <w:ind w:right="0"/>
      </w:pPr>
      <w:r>
        <w:rPr>
          <w:rFonts w:ascii="Cambria" w:eastAsia="Cambria" w:hAnsi="Cambria" w:cs="Cambria"/>
          <w:color w:val="000000"/>
          <w:sz w:val="22"/>
        </w:rPr>
        <w:t>Non-Funded</w:t>
      </w:r>
      <w:r w:rsidR="00121A95">
        <w:rPr>
          <w:rFonts w:ascii="Cambria" w:eastAsia="Cambria" w:hAnsi="Cambria" w:cs="Cambria"/>
          <w:color w:val="000000"/>
          <w:sz w:val="22"/>
        </w:rPr>
        <w:t xml:space="preserve"> </w:t>
      </w:r>
      <w:r>
        <w:rPr>
          <w:rFonts w:ascii="Cambria" w:eastAsia="Cambria" w:hAnsi="Cambria" w:cs="Cambria"/>
          <w:color w:val="000000"/>
          <w:sz w:val="22"/>
        </w:rPr>
        <w:t>Hours:</w:t>
      </w:r>
      <w:r w:rsidR="00121A95">
        <w:rPr>
          <w:rFonts w:ascii="Cambria" w:eastAsia="Cambria" w:hAnsi="Cambria" w:cs="Cambria"/>
          <w:color w:val="000000"/>
          <w:sz w:val="22"/>
        </w:rPr>
        <w:t xml:space="preserve"> </w:t>
      </w:r>
      <w:r>
        <w:rPr>
          <w:rFonts w:ascii="Cambria" w:eastAsia="Cambria" w:hAnsi="Cambria" w:cs="Cambria"/>
          <w:color w:val="000000"/>
          <w:sz w:val="22"/>
        </w:rPr>
        <w:t>Wednesday</w:t>
      </w:r>
      <w:r w:rsidR="00D76FE8">
        <w:rPr>
          <w:rFonts w:ascii="Cambria" w:eastAsia="Cambria" w:hAnsi="Cambria" w:cs="Cambria"/>
          <w:color w:val="000000"/>
          <w:sz w:val="22"/>
        </w:rPr>
        <w:t xml:space="preserve"> </w:t>
      </w:r>
      <w:r>
        <w:rPr>
          <w:rFonts w:ascii="Cambria" w:eastAsia="Cambria" w:hAnsi="Cambria" w:cs="Cambria"/>
          <w:color w:val="000000"/>
          <w:sz w:val="22"/>
        </w:rPr>
        <w:t>11:45</w:t>
      </w:r>
      <w:r>
        <w:rPr>
          <w:rFonts w:ascii="Cambria" w:eastAsia="Cambria" w:hAnsi="Cambria" w:cs="Cambria"/>
          <w:color w:val="000000"/>
          <w:sz w:val="22"/>
        </w:rPr>
        <w:tab/>
        <w:t>–6:00</w:t>
      </w:r>
      <w:r w:rsidR="00D76FE8">
        <w:rPr>
          <w:rFonts w:ascii="Cambria" w:eastAsia="Cambria" w:hAnsi="Cambria" w:cs="Cambria"/>
          <w:color w:val="000000"/>
          <w:sz w:val="22"/>
        </w:rPr>
        <w:t xml:space="preserve"> </w:t>
      </w:r>
      <w:r>
        <w:rPr>
          <w:rFonts w:ascii="Cambria" w:eastAsia="Cambria" w:hAnsi="Cambria" w:cs="Cambria"/>
          <w:color w:val="000000"/>
          <w:sz w:val="22"/>
        </w:rPr>
        <w:t>(6.25</w:t>
      </w:r>
      <w:r w:rsidR="00D76FE8">
        <w:rPr>
          <w:rFonts w:ascii="Cambria" w:eastAsia="Cambria" w:hAnsi="Cambria" w:cs="Cambria"/>
          <w:color w:val="000000"/>
          <w:sz w:val="22"/>
        </w:rPr>
        <w:t xml:space="preserve"> </w:t>
      </w:r>
      <w:r>
        <w:rPr>
          <w:rFonts w:ascii="Cambria" w:eastAsia="Cambria" w:hAnsi="Cambria" w:cs="Cambria"/>
          <w:color w:val="000000"/>
          <w:sz w:val="22"/>
        </w:rPr>
        <w:t>hours)</w:t>
      </w:r>
      <w:r>
        <w:rPr>
          <w:rFonts w:ascii="Cambria" w:eastAsia="Cambria" w:hAnsi="Cambria" w:cs="Cambria"/>
          <w:color w:val="000000"/>
          <w:sz w:val="22"/>
        </w:rPr>
        <w:tab/>
      </w:r>
      <w:r>
        <w:rPr>
          <w:rFonts w:ascii="Segoe UI" w:eastAsia="Segoe UI" w:hAnsi="Segoe UI" w:cs="Segoe UI"/>
          <w:color w:val="000000"/>
          <w:sz w:val="18"/>
        </w:rPr>
        <w:t xml:space="preserve"> </w:t>
      </w:r>
    </w:p>
    <w:p w14:paraId="6ABA8EB0" w14:textId="5628468D" w:rsidR="000163B5" w:rsidRDefault="0004431E">
      <w:pPr>
        <w:spacing w:after="3" w:line="259" w:lineRule="auto"/>
        <w:ind w:right="0"/>
      </w:pPr>
      <w:r>
        <w:rPr>
          <w:rFonts w:ascii="Cambria" w:eastAsia="Cambria" w:hAnsi="Cambria" w:cs="Cambria"/>
          <w:color w:val="000000"/>
          <w:sz w:val="22"/>
        </w:rPr>
        <w:t>Weekly</w:t>
      </w:r>
      <w:r>
        <w:rPr>
          <w:rFonts w:ascii="Cambria" w:eastAsia="Cambria" w:hAnsi="Cambria" w:cs="Cambria"/>
          <w:color w:val="000000"/>
          <w:sz w:val="22"/>
        </w:rPr>
        <w:tab/>
        <w:t>Cost</w:t>
      </w:r>
      <w:r w:rsidR="00121A95">
        <w:rPr>
          <w:rFonts w:ascii="Cambria" w:eastAsia="Cambria" w:hAnsi="Cambria" w:cs="Cambria"/>
          <w:color w:val="000000"/>
          <w:sz w:val="22"/>
        </w:rPr>
        <w:t xml:space="preserve"> </w:t>
      </w:r>
      <w:r>
        <w:rPr>
          <w:rFonts w:ascii="Cambria" w:eastAsia="Cambria" w:hAnsi="Cambria" w:cs="Cambria"/>
          <w:color w:val="000000"/>
          <w:sz w:val="22"/>
        </w:rPr>
        <w:t>for</w:t>
      </w:r>
      <w:r w:rsidR="00121A95">
        <w:rPr>
          <w:rFonts w:ascii="Cambria" w:eastAsia="Cambria" w:hAnsi="Cambria" w:cs="Cambria"/>
          <w:color w:val="000000"/>
          <w:sz w:val="22"/>
        </w:rPr>
        <w:t xml:space="preserve"> </w:t>
      </w:r>
      <w:r>
        <w:rPr>
          <w:rFonts w:ascii="Cambria" w:eastAsia="Cambria" w:hAnsi="Cambria" w:cs="Cambria"/>
          <w:color w:val="000000"/>
          <w:sz w:val="22"/>
        </w:rPr>
        <w:t>Non-Funded</w:t>
      </w:r>
      <w:r w:rsidR="00121A95">
        <w:rPr>
          <w:rFonts w:ascii="Cambria" w:eastAsia="Cambria" w:hAnsi="Cambria" w:cs="Cambria"/>
          <w:color w:val="000000"/>
          <w:sz w:val="22"/>
        </w:rPr>
        <w:t xml:space="preserve"> </w:t>
      </w:r>
      <w:r>
        <w:rPr>
          <w:rFonts w:ascii="Cambria" w:eastAsia="Cambria" w:hAnsi="Cambria" w:cs="Cambria"/>
          <w:color w:val="000000"/>
          <w:sz w:val="22"/>
        </w:rPr>
        <w:t>Hours:</w:t>
      </w:r>
      <w:r w:rsidR="00121A95">
        <w:rPr>
          <w:rFonts w:ascii="Cambria" w:eastAsia="Cambria" w:hAnsi="Cambria" w:cs="Cambria"/>
          <w:color w:val="000000"/>
          <w:sz w:val="22"/>
        </w:rPr>
        <w:t xml:space="preserve"> </w:t>
      </w:r>
      <w:r>
        <w:rPr>
          <w:rFonts w:ascii="Cambria" w:eastAsia="Cambria" w:hAnsi="Cambria" w:cs="Cambria"/>
          <w:color w:val="000000"/>
          <w:sz w:val="22"/>
        </w:rPr>
        <w:t>6.25×£7.50=</w:t>
      </w:r>
      <w:r w:rsidR="00121A95">
        <w:rPr>
          <w:rFonts w:ascii="Cambria" w:eastAsia="Cambria" w:hAnsi="Cambria" w:cs="Cambria"/>
          <w:color w:val="000000"/>
          <w:sz w:val="22"/>
        </w:rPr>
        <w:t xml:space="preserve"> </w:t>
      </w:r>
      <w:r>
        <w:rPr>
          <w:rFonts w:ascii="Cambria" w:eastAsia="Cambria" w:hAnsi="Cambria" w:cs="Cambria"/>
          <w:color w:val="000000"/>
          <w:sz w:val="22"/>
        </w:rPr>
        <w:t>£46.88</w:t>
      </w:r>
      <w:r>
        <w:rPr>
          <w:rFonts w:ascii="Cambria" w:eastAsia="Cambria" w:hAnsi="Cambria" w:cs="Cambria"/>
          <w:color w:val="000000"/>
          <w:sz w:val="22"/>
        </w:rPr>
        <w:tab/>
      </w:r>
      <w:r>
        <w:rPr>
          <w:rFonts w:ascii="Segoe UI" w:eastAsia="Segoe UI" w:hAnsi="Segoe UI" w:cs="Segoe UI"/>
          <w:color w:val="000000"/>
          <w:sz w:val="18"/>
        </w:rPr>
        <w:t xml:space="preserve"> </w:t>
      </w:r>
    </w:p>
    <w:p w14:paraId="1200F8B1" w14:textId="78FBD9A5" w:rsidR="000163B5" w:rsidRDefault="0004431E">
      <w:pPr>
        <w:spacing w:after="3" w:line="259" w:lineRule="auto"/>
        <w:ind w:right="0"/>
      </w:pPr>
      <w:r>
        <w:rPr>
          <w:rFonts w:ascii="Cambria" w:eastAsia="Cambria" w:hAnsi="Cambria" w:cs="Cambria"/>
          <w:color w:val="000000"/>
          <w:sz w:val="22"/>
        </w:rPr>
        <w:t>Monthly</w:t>
      </w:r>
      <w:r w:rsidR="00121A95">
        <w:rPr>
          <w:rFonts w:ascii="Cambria" w:eastAsia="Cambria" w:hAnsi="Cambria" w:cs="Cambria"/>
          <w:color w:val="000000"/>
          <w:sz w:val="22"/>
        </w:rPr>
        <w:t xml:space="preserve"> </w:t>
      </w:r>
      <w:r>
        <w:rPr>
          <w:rFonts w:ascii="Cambria" w:eastAsia="Cambria" w:hAnsi="Cambria" w:cs="Cambria"/>
          <w:color w:val="000000"/>
          <w:sz w:val="22"/>
        </w:rPr>
        <w:t>Cost</w:t>
      </w:r>
      <w:r w:rsidR="00D76FE8">
        <w:rPr>
          <w:rFonts w:ascii="Cambria" w:eastAsia="Cambria" w:hAnsi="Cambria" w:cs="Cambria"/>
          <w:color w:val="000000"/>
          <w:sz w:val="22"/>
        </w:rPr>
        <w:t xml:space="preserve"> </w:t>
      </w:r>
      <w:r>
        <w:rPr>
          <w:rFonts w:ascii="Cambria" w:eastAsia="Cambria" w:hAnsi="Cambria" w:cs="Cambria"/>
          <w:color w:val="000000"/>
          <w:sz w:val="22"/>
        </w:rPr>
        <w:t>for</w:t>
      </w:r>
      <w:r w:rsidR="00D76FE8">
        <w:rPr>
          <w:rFonts w:ascii="Cambria" w:eastAsia="Cambria" w:hAnsi="Cambria" w:cs="Cambria"/>
          <w:color w:val="000000"/>
          <w:sz w:val="22"/>
        </w:rPr>
        <w:t xml:space="preserve"> </w:t>
      </w:r>
      <w:r>
        <w:rPr>
          <w:rFonts w:ascii="Cambria" w:eastAsia="Cambria" w:hAnsi="Cambria" w:cs="Cambria"/>
          <w:color w:val="000000"/>
          <w:sz w:val="22"/>
        </w:rPr>
        <w:t>Non-Funded</w:t>
      </w:r>
      <w:r>
        <w:rPr>
          <w:rFonts w:ascii="Cambria" w:eastAsia="Cambria" w:hAnsi="Cambria" w:cs="Cambria"/>
          <w:color w:val="000000"/>
          <w:sz w:val="22"/>
        </w:rPr>
        <w:tab/>
        <w:t>hours:</w:t>
      </w:r>
      <w:r w:rsidR="00D76FE8">
        <w:rPr>
          <w:rFonts w:ascii="Cambria" w:eastAsia="Cambria" w:hAnsi="Cambria" w:cs="Cambria"/>
          <w:color w:val="000000"/>
          <w:sz w:val="22"/>
        </w:rPr>
        <w:t xml:space="preserve"> </w:t>
      </w:r>
      <w:r>
        <w:rPr>
          <w:rFonts w:ascii="Cambria" w:eastAsia="Cambria" w:hAnsi="Cambria" w:cs="Cambria"/>
          <w:color w:val="000000"/>
          <w:sz w:val="22"/>
        </w:rPr>
        <w:t>£187.52</w:t>
      </w:r>
      <w:r>
        <w:rPr>
          <w:rFonts w:ascii="Cambria" w:eastAsia="Cambria" w:hAnsi="Cambria" w:cs="Cambria"/>
          <w:color w:val="000000"/>
          <w:sz w:val="22"/>
        </w:rPr>
        <w:tab/>
      </w:r>
      <w:r>
        <w:rPr>
          <w:rFonts w:ascii="Cambria" w:eastAsia="Cambria" w:hAnsi="Cambria" w:cs="Cambria"/>
          <w:color w:val="000000"/>
          <w:sz w:val="22"/>
        </w:rPr>
        <w:tab/>
      </w:r>
    </w:p>
    <w:p w14:paraId="4A51505A" w14:textId="77777777" w:rsidR="000163B5" w:rsidRDefault="0004431E">
      <w:pPr>
        <w:spacing w:after="69" w:line="259" w:lineRule="auto"/>
        <w:ind w:left="15" w:right="0" w:firstLine="0"/>
      </w:pPr>
      <w:r>
        <w:rPr>
          <w:rFonts w:ascii="Cambria" w:eastAsia="Cambria" w:hAnsi="Cambria" w:cs="Cambria"/>
          <w:color w:val="000000"/>
          <w:sz w:val="22"/>
        </w:rPr>
        <w:tab/>
      </w:r>
    </w:p>
    <w:p w14:paraId="2C84736C" w14:textId="77777777" w:rsidR="000163B5" w:rsidRDefault="0004431E">
      <w:pPr>
        <w:spacing w:after="585" w:line="259" w:lineRule="auto"/>
        <w:ind w:left="15" w:right="0" w:firstLine="0"/>
      </w:pPr>
      <w:r>
        <w:rPr>
          <w:b/>
          <w:color w:val="D55374"/>
          <w:sz w:val="32"/>
        </w:rPr>
        <w:t xml:space="preserve"> </w:t>
      </w:r>
    </w:p>
    <w:p w14:paraId="704CD132" w14:textId="5A0C0A81" w:rsidR="000163B5" w:rsidRDefault="0004431E">
      <w:pPr>
        <w:spacing w:after="0" w:line="265" w:lineRule="auto"/>
        <w:ind w:right="2076"/>
      </w:pPr>
      <w:r>
        <w:rPr>
          <w:rFonts w:ascii="Calibri" w:eastAsia="Calibri" w:hAnsi="Calibri" w:cs="Calibri"/>
          <w:b/>
          <w:color w:val="FF00AE"/>
          <w:sz w:val="26"/>
        </w:rPr>
        <w:t xml:space="preserve">Scenario 2: Child attends 40 hours/week (stretched over 48 weeks) </w:t>
      </w:r>
      <w:r>
        <w:rPr>
          <w:b/>
          <w:color w:val="4E81BD"/>
          <w:sz w:val="32"/>
        </w:rPr>
        <w:t xml:space="preserve"> </w:t>
      </w:r>
    </w:p>
    <w:tbl>
      <w:tblPr>
        <w:tblStyle w:val="TableGrid"/>
        <w:tblW w:w="3250" w:type="dxa"/>
        <w:tblInd w:w="22" w:type="dxa"/>
        <w:tblCellMar>
          <w:top w:w="8" w:type="dxa"/>
          <w:right w:w="4" w:type="dxa"/>
        </w:tblCellMar>
        <w:tblLook w:val="04A0" w:firstRow="1" w:lastRow="0" w:firstColumn="1" w:lastColumn="0" w:noHBand="0" w:noVBand="1"/>
      </w:tblPr>
      <w:tblGrid>
        <w:gridCol w:w="1161"/>
        <w:gridCol w:w="733"/>
        <w:gridCol w:w="1356"/>
      </w:tblGrid>
      <w:tr w:rsidR="000163B5" w14:paraId="5C54DBA2" w14:textId="77777777">
        <w:trPr>
          <w:trHeight w:val="528"/>
        </w:trPr>
        <w:tc>
          <w:tcPr>
            <w:tcW w:w="1162" w:type="dxa"/>
            <w:tcBorders>
              <w:top w:val="single" w:sz="6" w:space="0" w:color="000000"/>
              <w:left w:val="single" w:sz="6" w:space="0" w:color="000000"/>
              <w:bottom w:val="single" w:sz="6" w:space="0" w:color="000000"/>
              <w:right w:val="single" w:sz="6" w:space="0" w:color="000000"/>
            </w:tcBorders>
          </w:tcPr>
          <w:p w14:paraId="4E0258A2" w14:textId="77777777" w:rsidR="000163B5" w:rsidRDefault="0004431E">
            <w:pPr>
              <w:spacing w:after="0" w:line="259" w:lineRule="auto"/>
              <w:ind w:left="7" w:right="0" w:firstLine="0"/>
            </w:pPr>
            <w:r>
              <w:rPr>
                <w:rFonts w:ascii="Cambria" w:eastAsia="Cambria" w:hAnsi="Cambria" w:cs="Cambria"/>
                <w:color w:val="000000"/>
                <w:sz w:val="22"/>
              </w:rPr>
              <w:t>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4B0F273A" w14:textId="77777777" w:rsidR="000163B5" w:rsidRDefault="0004431E">
            <w:pPr>
              <w:spacing w:after="0" w:line="259" w:lineRule="auto"/>
              <w:ind w:left="7" w:right="0" w:firstLine="0"/>
            </w:pPr>
            <w:r>
              <w:rPr>
                <w:rFonts w:ascii="Cambria" w:eastAsia="Cambria" w:hAnsi="Cambria" w:cs="Cambria"/>
                <w:color w:val="000000"/>
                <w:sz w:val="22"/>
              </w:rPr>
              <w:t>Funded Hours</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1F60B6E3" w14:textId="77777777" w:rsidR="000163B5" w:rsidRDefault="0004431E">
            <w:pPr>
              <w:spacing w:after="0" w:line="259" w:lineRule="auto"/>
              <w:ind w:left="-4" w:right="0" w:firstLine="0"/>
            </w:pPr>
            <w:r>
              <w:rPr>
                <w:rFonts w:ascii="Cambria" w:eastAsia="Cambria" w:hAnsi="Cambria" w:cs="Cambria"/>
                <w:color w:val="000000"/>
                <w:sz w:val="22"/>
              </w:rPr>
              <w:tab/>
              <w:t>Time</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6A0ADF7E"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3E7AC665" w14:textId="77777777" w:rsidR="000163B5" w:rsidRDefault="0004431E">
            <w:pPr>
              <w:spacing w:after="0" w:line="259" w:lineRule="auto"/>
              <w:ind w:left="7" w:right="0" w:firstLine="0"/>
            </w:pPr>
            <w:r>
              <w:rPr>
                <w:rFonts w:ascii="Cambria" w:eastAsia="Cambria" w:hAnsi="Cambria" w:cs="Cambria"/>
                <w:color w:val="000000"/>
                <w:sz w:val="22"/>
              </w:rPr>
              <w:t>Monday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0719E3CA" w14:textId="77777777" w:rsidR="000163B5" w:rsidRDefault="0004431E">
            <w:pPr>
              <w:spacing w:after="0" w:line="259" w:lineRule="auto"/>
              <w:ind w:left="7" w:right="0" w:firstLine="0"/>
            </w:pPr>
            <w:r>
              <w:rPr>
                <w:rFonts w:ascii="Cambria" w:eastAsia="Cambria" w:hAnsi="Cambria" w:cs="Cambria"/>
                <w:color w:val="000000"/>
                <w:sz w:val="22"/>
              </w:rPr>
              <w:t>10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074480B9" w14:textId="4D7BED48" w:rsidR="000163B5" w:rsidRDefault="0004431E">
            <w:pPr>
              <w:spacing w:after="0" w:line="259" w:lineRule="auto"/>
              <w:ind w:left="12" w:right="0" w:firstLine="0"/>
            </w:pPr>
            <w:r>
              <w:rPr>
                <w:rFonts w:ascii="Cambria" w:eastAsia="Cambria" w:hAnsi="Cambria" w:cs="Cambria"/>
                <w:color w:val="000000"/>
                <w:sz w:val="22"/>
              </w:rPr>
              <w:t>8:00–6:00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5F45E1A0"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3E2CDE02" w14:textId="77777777" w:rsidR="000163B5" w:rsidRDefault="0004431E">
            <w:pPr>
              <w:spacing w:after="0" w:line="259" w:lineRule="auto"/>
              <w:ind w:left="7" w:right="0" w:firstLine="0"/>
            </w:pPr>
            <w:r>
              <w:rPr>
                <w:rFonts w:ascii="Cambria" w:eastAsia="Cambria" w:hAnsi="Cambria" w:cs="Cambria"/>
                <w:color w:val="000000"/>
                <w:sz w:val="22"/>
              </w:rPr>
              <w:t>Tuesday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5A4DC885" w14:textId="77777777" w:rsidR="000163B5" w:rsidRDefault="0004431E">
            <w:pPr>
              <w:spacing w:after="0" w:line="259" w:lineRule="auto"/>
              <w:ind w:left="7" w:right="0" w:firstLine="0"/>
            </w:pPr>
            <w:r>
              <w:rPr>
                <w:rFonts w:ascii="Cambria" w:eastAsia="Cambria" w:hAnsi="Cambria" w:cs="Cambria"/>
                <w:color w:val="000000"/>
                <w:sz w:val="22"/>
              </w:rPr>
              <w:t>10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75126F54" w14:textId="1C07D6E6" w:rsidR="000163B5" w:rsidRDefault="0004431E">
            <w:pPr>
              <w:spacing w:after="0" w:line="259" w:lineRule="auto"/>
              <w:ind w:left="12" w:right="0" w:firstLine="0"/>
            </w:pPr>
            <w:r>
              <w:rPr>
                <w:rFonts w:ascii="Cambria" w:eastAsia="Cambria" w:hAnsi="Cambria" w:cs="Cambria"/>
                <w:color w:val="000000"/>
                <w:sz w:val="22"/>
              </w:rPr>
              <w:t>8:00–6:00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13E29A45" w14:textId="77777777">
        <w:trPr>
          <w:trHeight w:val="312"/>
        </w:trPr>
        <w:tc>
          <w:tcPr>
            <w:tcW w:w="1162" w:type="dxa"/>
            <w:tcBorders>
              <w:top w:val="single" w:sz="6" w:space="0" w:color="000000"/>
              <w:left w:val="single" w:sz="6" w:space="0" w:color="000000"/>
              <w:bottom w:val="single" w:sz="6" w:space="0" w:color="000000"/>
              <w:right w:val="single" w:sz="6" w:space="0" w:color="000000"/>
            </w:tcBorders>
          </w:tcPr>
          <w:p w14:paraId="16ED978F" w14:textId="77777777" w:rsidR="000163B5" w:rsidRDefault="0004431E">
            <w:pPr>
              <w:spacing w:after="0" w:line="259" w:lineRule="auto"/>
              <w:ind w:left="7" w:right="0" w:firstLine="0"/>
              <w:jc w:val="both"/>
            </w:pPr>
            <w:r>
              <w:rPr>
                <w:rFonts w:ascii="Cambria" w:eastAsia="Cambria" w:hAnsi="Cambria" w:cs="Cambria"/>
                <w:color w:val="000000"/>
                <w:sz w:val="22"/>
              </w:rPr>
              <w:t>Wednesday</w:t>
            </w:r>
            <w:r>
              <w:rPr>
                <w:rFonts w:ascii="Cambria" w:eastAsia="Cambria" w:hAnsi="Cambria" w:cs="Cambria"/>
                <w:color w:val="000000"/>
                <w:sz w:val="22"/>
              </w:rPr>
              <w:tab/>
            </w:r>
          </w:p>
        </w:tc>
        <w:tc>
          <w:tcPr>
            <w:tcW w:w="725" w:type="dxa"/>
            <w:tcBorders>
              <w:top w:val="single" w:sz="6" w:space="0" w:color="000000"/>
              <w:left w:val="single" w:sz="6" w:space="0" w:color="000000"/>
              <w:bottom w:val="single" w:sz="6" w:space="0" w:color="000000"/>
              <w:right w:val="single" w:sz="6" w:space="0" w:color="000000"/>
            </w:tcBorders>
          </w:tcPr>
          <w:p w14:paraId="33DC1A06" w14:textId="77777777" w:rsidR="000163B5" w:rsidRDefault="0004431E">
            <w:pPr>
              <w:spacing w:after="0" w:line="259" w:lineRule="auto"/>
              <w:ind w:left="-9" w:right="0" w:firstLine="0"/>
            </w:pPr>
            <w:r>
              <w:rPr>
                <w:rFonts w:ascii="Times New Roman" w:eastAsia="Times New Roman" w:hAnsi="Times New Roman" w:cs="Times New Roman"/>
                <w:color w:val="000000"/>
              </w:rPr>
              <w:t xml:space="preserve"> </w:t>
            </w:r>
            <w:r>
              <w:rPr>
                <w:rFonts w:ascii="Cambria" w:eastAsia="Cambria" w:hAnsi="Cambria" w:cs="Cambria"/>
                <w:color w:val="000000"/>
                <w:sz w:val="22"/>
              </w:rPr>
              <w:t>3.75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1363" w:type="dxa"/>
            <w:tcBorders>
              <w:top w:val="single" w:sz="6" w:space="0" w:color="000000"/>
              <w:left w:val="single" w:sz="6" w:space="0" w:color="000000"/>
              <w:bottom w:val="single" w:sz="6" w:space="0" w:color="000000"/>
              <w:right w:val="single" w:sz="6" w:space="0" w:color="000000"/>
            </w:tcBorders>
          </w:tcPr>
          <w:p w14:paraId="1DDF2030" w14:textId="7180E086" w:rsidR="000163B5" w:rsidRDefault="0004431E">
            <w:pPr>
              <w:spacing w:after="0" w:line="259" w:lineRule="auto"/>
              <w:ind w:left="12" w:right="0" w:firstLine="0"/>
              <w:jc w:val="both"/>
            </w:pPr>
            <w:r>
              <w:rPr>
                <w:rFonts w:ascii="Cambria" w:eastAsia="Cambria" w:hAnsi="Cambria" w:cs="Cambria"/>
                <w:color w:val="000000"/>
                <w:sz w:val="22"/>
              </w:rPr>
              <w:t>8:00–11:45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bl>
    <w:p w14:paraId="774511D2" w14:textId="00810AA0" w:rsidR="000163B5" w:rsidRDefault="0004431E">
      <w:pPr>
        <w:spacing w:after="3" w:line="259" w:lineRule="auto"/>
        <w:ind w:right="0"/>
      </w:pPr>
      <w:r>
        <w:rPr>
          <w:rFonts w:ascii="Cambria" w:eastAsia="Cambria" w:hAnsi="Cambria" w:cs="Cambria"/>
          <w:color w:val="000000"/>
          <w:sz w:val="22"/>
        </w:rPr>
        <w:t>Total</w:t>
      </w:r>
      <w:r w:rsidR="00D76FE8">
        <w:rPr>
          <w:rFonts w:ascii="Cambria" w:eastAsia="Cambria" w:hAnsi="Cambria" w:cs="Cambria"/>
          <w:color w:val="000000"/>
          <w:sz w:val="22"/>
        </w:rPr>
        <w:t xml:space="preserve"> </w:t>
      </w:r>
      <w:r>
        <w:rPr>
          <w:rFonts w:ascii="Cambria" w:eastAsia="Cambria" w:hAnsi="Cambria" w:cs="Cambria"/>
          <w:color w:val="000000"/>
          <w:sz w:val="22"/>
        </w:rPr>
        <w:t>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23.75</w:t>
      </w:r>
      <w:r>
        <w:rPr>
          <w:rFonts w:ascii="Cambria" w:eastAsia="Cambria" w:hAnsi="Cambria" w:cs="Cambria"/>
          <w:color w:val="000000"/>
          <w:sz w:val="22"/>
        </w:rPr>
        <w:tab/>
      </w:r>
      <w:r>
        <w:rPr>
          <w:rFonts w:ascii="Segoe UI" w:eastAsia="Segoe UI" w:hAnsi="Segoe UI" w:cs="Segoe UI"/>
          <w:color w:val="000000"/>
          <w:sz w:val="18"/>
        </w:rPr>
        <w:t xml:space="preserve"> </w:t>
      </w:r>
    </w:p>
    <w:p w14:paraId="2FC98D71" w14:textId="497A520E" w:rsidR="000163B5" w:rsidRDefault="0004431E">
      <w:pPr>
        <w:spacing w:after="3" w:line="259" w:lineRule="auto"/>
        <w:ind w:right="0"/>
      </w:pPr>
      <w:r>
        <w:rPr>
          <w:rFonts w:ascii="Cambria" w:eastAsia="Cambria" w:hAnsi="Cambria" w:cs="Cambria"/>
          <w:color w:val="000000"/>
          <w:sz w:val="22"/>
        </w:rPr>
        <w:t>Non-Funded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Wednesday</w:t>
      </w:r>
      <w:r w:rsidR="00D76FE8">
        <w:rPr>
          <w:rFonts w:ascii="Cambria" w:eastAsia="Cambria" w:hAnsi="Cambria" w:cs="Cambria"/>
          <w:color w:val="000000"/>
          <w:sz w:val="22"/>
        </w:rPr>
        <w:t xml:space="preserve"> </w:t>
      </w:r>
      <w:r>
        <w:rPr>
          <w:rFonts w:ascii="Cambria" w:eastAsia="Cambria" w:hAnsi="Cambria" w:cs="Cambria"/>
          <w:color w:val="000000"/>
          <w:sz w:val="22"/>
        </w:rPr>
        <w:t>11:45</w:t>
      </w:r>
      <w:r>
        <w:rPr>
          <w:rFonts w:ascii="Cambria" w:eastAsia="Cambria" w:hAnsi="Cambria" w:cs="Cambria"/>
          <w:color w:val="000000"/>
          <w:sz w:val="22"/>
        </w:rPr>
        <w:tab/>
        <w:t>–6:00</w:t>
      </w:r>
      <w:r w:rsidR="00D76FE8">
        <w:rPr>
          <w:rFonts w:ascii="Cambria" w:eastAsia="Cambria" w:hAnsi="Cambria" w:cs="Cambria"/>
          <w:color w:val="000000"/>
          <w:sz w:val="22"/>
        </w:rPr>
        <w:t xml:space="preserve"> </w:t>
      </w:r>
      <w:r>
        <w:rPr>
          <w:rFonts w:ascii="Cambria" w:eastAsia="Cambria" w:hAnsi="Cambria" w:cs="Cambria"/>
          <w:color w:val="000000"/>
          <w:sz w:val="22"/>
        </w:rPr>
        <w:t>(6.25hours),</w:t>
      </w:r>
      <w:r w:rsidR="00D76FE8">
        <w:rPr>
          <w:rFonts w:ascii="Cambria" w:eastAsia="Cambria" w:hAnsi="Cambria" w:cs="Cambria"/>
          <w:color w:val="000000"/>
          <w:sz w:val="22"/>
        </w:rPr>
        <w:t xml:space="preserve"> </w:t>
      </w:r>
      <w:r>
        <w:rPr>
          <w:rFonts w:ascii="Cambria" w:eastAsia="Cambria" w:hAnsi="Cambria" w:cs="Cambria"/>
          <w:color w:val="000000"/>
          <w:sz w:val="22"/>
        </w:rPr>
        <w:t>Thursday</w:t>
      </w:r>
      <w:r w:rsidR="00D76FE8">
        <w:rPr>
          <w:rFonts w:ascii="Cambria" w:eastAsia="Cambria" w:hAnsi="Cambria" w:cs="Cambria"/>
          <w:color w:val="000000"/>
          <w:sz w:val="22"/>
        </w:rPr>
        <w:t xml:space="preserve"> </w:t>
      </w:r>
      <w:r>
        <w:rPr>
          <w:rFonts w:ascii="Cambria" w:eastAsia="Cambria" w:hAnsi="Cambria" w:cs="Cambria"/>
          <w:color w:val="000000"/>
          <w:sz w:val="22"/>
        </w:rPr>
        <w:t>8:00–6:00(10hours)</w:t>
      </w:r>
      <w:r>
        <w:rPr>
          <w:rFonts w:ascii="Cambria" w:eastAsia="Cambria" w:hAnsi="Cambria" w:cs="Cambria"/>
          <w:color w:val="000000"/>
          <w:sz w:val="22"/>
        </w:rPr>
        <w:tab/>
      </w:r>
      <w:r>
        <w:rPr>
          <w:rFonts w:ascii="Segoe UI" w:eastAsia="Segoe UI" w:hAnsi="Segoe UI" w:cs="Segoe UI"/>
          <w:color w:val="000000"/>
          <w:sz w:val="18"/>
        </w:rPr>
        <w:t xml:space="preserve"> </w:t>
      </w:r>
    </w:p>
    <w:p w14:paraId="6243EDF5" w14:textId="2B07773C" w:rsidR="000163B5" w:rsidRDefault="0004431E">
      <w:pPr>
        <w:spacing w:after="3" w:line="259" w:lineRule="auto"/>
        <w:ind w:right="0"/>
      </w:pPr>
      <w:r>
        <w:rPr>
          <w:rFonts w:ascii="Cambria" w:eastAsia="Cambria" w:hAnsi="Cambria" w:cs="Cambria"/>
          <w:color w:val="000000"/>
          <w:sz w:val="22"/>
        </w:rPr>
        <w:t>Weekly</w:t>
      </w:r>
      <w:r>
        <w:rPr>
          <w:rFonts w:ascii="Cambria" w:eastAsia="Cambria" w:hAnsi="Cambria" w:cs="Cambria"/>
          <w:color w:val="000000"/>
          <w:sz w:val="22"/>
        </w:rPr>
        <w:tab/>
        <w:t>Cost</w:t>
      </w:r>
      <w:r w:rsidR="00D76FE8">
        <w:rPr>
          <w:rFonts w:ascii="Cambria" w:eastAsia="Cambria" w:hAnsi="Cambria" w:cs="Cambria"/>
          <w:color w:val="000000"/>
          <w:sz w:val="22"/>
        </w:rPr>
        <w:t xml:space="preserve"> </w:t>
      </w:r>
      <w:r>
        <w:rPr>
          <w:rFonts w:ascii="Cambria" w:eastAsia="Cambria" w:hAnsi="Cambria" w:cs="Cambria"/>
          <w:color w:val="000000"/>
          <w:sz w:val="22"/>
        </w:rPr>
        <w:t>for</w:t>
      </w:r>
      <w:r w:rsidR="00D76FE8">
        <w:rPr>
          <w:rFonts w:ascii="Cambria" w:eastAsia="Cambria" w:hAnsi="Cambria" w:cs="Cambria"/>
          <w:color w:val="000000"/>
          <w:sz w:val="22"/>
        </w:rPr>
        <w:t xml:space="preserve"> </w:t>
      </w:r>
      <w:r>
        <w:rPr>
          <w:rFonts w:ascii="Cambria" w:eastAsia="Cambria" w:hAnsi="Cambria" w:cs="Cambria"/>
          <w:color w:val="000000"/>
          <w:sz w:val="22"/>
        </w:rPr>
        <w:t>Non-Funded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16.25×£7.50=</w:t>
      </w:r>
      <w:r w:rsidR="00D76FE8">
        <w:rPr>
          <w:rFonts w:ascii="Cambria" w:eastAsia="Cambria" w:hAnsi="Cambria" w:cs="Cambria"/>
          <w:color w:val="000000"/>
          <w:sz w:val="22"/>
        </w:rPr>
        <w:t xml:space="preserve"> </w:t>
      </w:r>
      <w:r>
        <w:rPr>
          <w:rFonts w:ascii="Cambria" w:eastAsia="Cambria" w:hAnsi="Cambria" w:cs="Cambria"/>
          <w:color w:val="000000"/>
          <w:sz w:val="22"/>
        </w:rPr>
        <w:t>£121.88</w:t>
      </w:r>
      <w:r>
        <w:rPr>
          <w:rFonts w:ascii="Cambria" w:eastAsia="Cambria" w:hAnsi="Cambria" w:cs="Cambria"/>
          <w:color w:val="000000"/>
          <w:sz w:val="22"/>
        </w:rPr>
        <w:tab/>
      </w:r>
      <w:r>
        <w:rPr>
          <w:rFonts w:ascii="Segoe UI" w:eastAsia="Segoe UI" w:hAnsi="Segoe UI" w:cs="Segoe UI"/>
          <w:color w:val="000000"/>
          <w:sz w:val="18"/>
        </w:rPr>
        <w:t xml:space="preserve"> </w:t>
      </w:r>
    </w:p>
    <w:p w14:paraId="630CBBE6" w14:textId="285E73BC" w:rsidR="000163B5" w:rsidRDefault="0004431E">
      <w:pPr>
        <w:spacing w:after="3" w:line="259" w:lineRule="auto"/>
        <w:ind w:right="0"/>
      </w:pPr>
      <w:r>
        <w:rPr>
          <w:rFonts w:ascii="Cambria" w:eastAsia="Cambria" w:hAnsi="Cambria" w:cs="Cambria"/>
          <w:color w:val="000000"/>
          <w:sz w:val="22"/>
        </w:rPr>
        <w:t>Monthly</w:t>
      </w:r>
      <w:r w:rsidR="00D76FE8">
        <w:rPr>
          <w:rFonts w:ascii="Cambria" w:eastAsia="Cambria" w:hAnsi="Cambria" w:cs="Cambria"/>
          <w:color w:val="000000"/>
          <w:sz w:val="22"/>
        </w:rPr>
        <w:t xml:space="preserve"> </w:t>
      </w:r>
      <w:r>
        <w:rPr>
          <w:rFonts w:ascii="Cambria" w:eastAsia="Cambria" w:hAnsi="Cambria" w:cs="Cambria"/>
          <w:color w:val="000000"/>
          <w:sz w:val="22"/>
        </w:rPr>
        <w:t>Cost</w:t>
      </w:r>
      <w:r w:rsidR="00D76FE8">
        <w:rPr>
          <w:rFonts w:ascii="Cambria" w:eastAsia="Cambria" w:hAnsi="Cambria" w:cs="Cambria"/>
          <w:color w:val="000000"/>
          <w:sz w:val="22"/>
        </w:rPr>
        <w:t xml:space="preserve"> </w:t>
      </w:r>
      <w:r>
        <w:rPr>
          <w:rFonts w:ascii="Cambria" w:eastAsia="Cambria" w:hAnsi="Cambria" w:cs="Cambria"/>
          <w:color w:val="000000"/>
          <w:sz w:val="22"/>
        </w:rPr>
        <w:t>for</w:t>
      </w:r>
      <w:r w:rsidR="00D76FE8">
        <w:rPr>
          <w:rFonts w:ascii="Cambria" w:eastAsia="Cambria" w:hAnsi="Cambria" w:cs="Cambria"/>
          <w:color w:val="000000"/>
          <w:sz w:val="22"/>
        </w:rPr>
        <w:t xml:space="preserve"> </w:t>
      </w:r>
      <w:r>
        <w:rPr>
          <w:rFonts w:ascii="Cambria" w:eastAsia="Cambria" w:hAnsi="Cambria" w:cs="Cambria"/>
          <w:color w:val="000000"/>
          <w:sz w:val="22"/>
        </w:rPr>
        <w:t>Non-Funded</w:t>
      </w:r>
      <w:r>
        <w:rPr>
          <w:rFonts w:ascii="Cambria" w:eastAsia="Cambria" w:hAnsi="Cambria" w:cs="Cambria"/>
          <w:color w:val="000000"/>
          <w:sz w:val="22"/>
        </w:rPr>
        <w:tab/>
        <w:t>Hours:</w:t>
      </w:r>
      <w:r>
        <w:rPr>
          <w:rFonts w:ascii="Cambria" w:eastAsia="Cambria" w:hAnsi="Cambria" w:cs="Cambria"/>
          <w:color w:val="000000"/>
          <w:sz w:val="22"/>
        </w:rPr>
        <w:tab/>
        <w:t>£487.52</w:t>
      </w:r>
      <w:r>
        <w:rPr>
          <w:rFonts w:ascii="Cambria" w:eastAsia="Cambria" w:hAnsi="Cambria" w:cs="Cambria"/>
          <w:color w:val="000000"/>
          <w:sz w:val="22"/>
        </w:rPr>
        <w:tab/>
      </w:r>
      <w:r>
        <w:rPr>
          <w:rFonts w:ascii="Cambria" w:eastAsia="Cambria" w:hAnsi="Cambria" w:cs="Cambria"/>
          <w:color w:val="000000"/>
          <w:sz w:val="22"/>
        </w:rPr>
        <w:tab/>
      </w:r>
    </w:p>
    <w:p w14:paraId="7A9155F8" w14:textId="77777777" w:rsidR="000163B5" w:rsidRDefault="0004431E">
      <w:pPr>
        <w:spacing w:after="0" w:line="259" w:lineRule="auto"/>
        <w:ind w:left="15" w:right="0" w:firstLine="0"/>
      </w:pPr>
      <w:r>
        <w:rPr>
          <w:rFonts w:ascii="Cambria" w:eastAsia="Cambria" w:hAnsi="Cambria" w:cs="Cambria"/>
          <w:color w:val="000000"/>
          <w:sz w:val="22"/>
        </w:rPr>
        <w:tab/>
      </w:r>
    </w:p>
    <w:p w14:paraId="349C0F1E" w14:textId="77777777" w:rsidR="000163B5" w:rsidRDefault="0004431E">
      <w:pPr>
        <w:spacing w:after="30" w:line="259" w:lineRule="auto"/>
        <w:ind w:left="15" w:right="0" w:firstLine="0"/>
      </w:pPr>
      <w:r>
        <w:rPr>
          <w:rFonts w:ascii="Segoe UI" w:eastAsia="Segoe UI" w:hAnsi="Segoe UI" w:cs="Segoe UI"/>
          <w:color w:val="000000"/>
          <w:sz w:val="18"/>
        </w:rPr>
        <w:t xml:space="preserve"> </w:t>
      </w:r>
    </w:p>
    <w:p w14:paraId="61FCCDAF" w14:textId="58EA8CE3" w:rsidR="000163B5" w:rsidRDefault="0004431E">
      <w:pPr>
        <w:spacing w:after="0" w:line="265" w:lineRule="auto"/>
        <w:ind w:right="3324"/>
      </w:pPr>
      <w:r>
        <w:rPr>
          <w:rFonts w:ascii="Calibri" w:eastAsia="Calibri" w:hAnsi="Calibri" w:cs="Calibri"/>
          <w:b/>
          <w:color w:val="FF00AE"/>
          <w:sz w:val="26"/>
        </w:rPr>
        <w:t xml:space="preserve">Scenario 3: 15 Hours Stretched Funding (over 48 weeks) </w:t>
      </w:r>
      <w:r>
        <w:rPr>
          <w:rFonts w:ascii="Segoe UI" w:eastAsia="Segoe UI" w:hAnsi="Segoe UI" w:cs="Segoe UI"/>
          <w:b/>
          <w:color w:val="4E81BD"/>
          <w:sz w:val="18"/>
        </w:rPr>
        <w:t xml:space="preserve"> </w:t>
      </w:r>
      <w:r>
        <w:rPr>
          <w:rFonts w:ascii="Cambria" w:eastAsia="Cambria" w:hAnsi="Cambria" w:cs="Cambria"/>
          <w:color w:val="000000"/>
          <w:sz w:val="22"/>
        </w:rPr>
        <w:tab/>
      </w:r>
      <w:r>
        <w:rPr>
          <w:rFonts w:ascii="Segoe UI" w:eastAsia="Segoe UI" w:hAnsi="Segoe UI" w:cs="Segoe UI"/>
          <w:color w:val="000000"/>
          <w:sz w:val="18"/>
        </w:rPr>
        <w:t xml:space="preserve"> </w:t>
      </w:r>
    </w:p>
    <w:tbl>
      <w:tblPr>
        <w:tblStyle w:val="TableGrid"/>
        <w:tblW w:w="4099" w:type="dxa"/>
        <w:tblInd w:w="22" w:type="dxa"/>
        <w:tblCellMar>
          <w:top w:w="3" w:type="dxa"/>
          <w:right w:w="4" w:type="dxa"/>
        </w:tblCellMar>
        <w:tblLook w:val="04A0" w:firstRow="1" w:lastRow="0" w:firstColumn="1" w:lastColumn="0" w:noHBand="0" w:noVBand="1"/>
      </w:tblPr>
      <w:tblGrid>
        <w:gridCol w:w="1162"/>
        <w:gridCol w:w="733"/>
        <w:gridCol w:w="2204"/>
      </w:tblGrid>
      <w:tr w:rsidR="000163B5" w14:paraId="10258E99" w14:textId="77777777">
        <w:trPr>
          <w:trHeight w:val="528"/>
        </w:trPr>
        <w:tc>
          <w:tcPr>
            <w:tcW w:w="1162" w:type="dxa"/>
            <w:tcBorders>
              <w:top w:val="single" w:sz="6" w:space="0" w:color="000000"/>
              <w:left w:val="single" w:sz="6" w:space="0" w:color="000000"/>
              <w:bottom w:val="single" w:sz="6" w:space="0" w:color="000000"/>
              <w:right w:val="single" w:sz="6" w:space="0" w:color="000000"/>
            </w:tcBorders>
          </w:tcPr>
          <w:p w14:paraId="3A6B9FF8" w14:textId="77777777" w:rsidR="000163B5" w:rsidRDefault="0004431E">
            <w:pPr>
              <w:spacing w:after="0" w:line="259" w:lineRule="auto"/>
              <w:ind w:left="7" w:right="0" w:firstLine="0"/>
            </w:pPr>
            <w:r>
              <w:rPr>
                <w:rFonts w:ascii="Cambria" w:eastAsia="Cambria" w:hAnsi="Cambria" w:cs="Cambria"/>
                <w:color w:val="000000"/>
                <w:sz w:val="22"/>
              </w:rPr>
              <w:t>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4DE4CE6D" w14:textId="77777777" w:rsidR="000163B5" w:rsidRDefault="0004431E">
            <w:pPr>
              <w:spacing w:after="0" w:line="259" w:lineRule="auto"/>
              <w:ind w:left="7" w:right="0" w:firstLine="0"/>
            </w:pPr>
            <w:r>
              <w:rPr>
                <w:rFonts w:ascii="Cambria" w:eastAsia="Cambria" w:hAnsi="Cambria" w:cs="Cambria"/>
                <w:color w:val="000000"/>
                <w:sz w:val="22"/>
              </w:rPr>
              <w:t>Funded Hours</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2213" w:type="dxa"/>
            <w:tcBorders>
              <w:top w:val="single" w:sz="6" w:space="0" w:color="000000"/>
              <w:left w:val="single" w:sz="6" w:space="0" w:color="000000"/>
              <w:bottom w:val="single" w:sz="6" w:space="0" w:color="000000"/>
              <w:right w:val="single" w:sz="6" w:space="0" w:color="000000"/>
            </w:tcBorders>
          </w:tcPr>
          <w:p w14:paraId="5DD00390" w14:textId="77777777" w:rsidR="000163B5" w:rsidRDefault="0004431E">
            <w:pPr>
              <w:spacing w:after="0" w:line="259" w:lineRule="auto"/>
              <w:ind w:left="-4" w:right="0" w:firstLine="0"/>
            </w:pPr>
            <w:r>
              <w:rPr>
                <w:rFonts w:ascii="Cambria" w:eastAsia="Cambria" w:hAnsi="Cambria" w:cs="Cambria"/>
                <w:color w:val="000000"/>
                <w:sz w:val="22"/>
              </w:rPr>
              <w:tab/>
              <w:t>Time</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0B12B509"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0BDC2A8C" w14:textId="77777777" w:rsidR="000163B5" w:rsidRDefault="0004431E">
            <w:pPr>
              <w:spacing w:after="0" w:line="259" w:lineRule="auto"/>
              <w:ind w:left="7" w:right="0" w:firstLine="0"/>
            </w:pPr>
            <w:r>
              <w:rPr>
                <w:rFonts w:ascii="Cambria" w:eastAsia="Cambria" w:hAnsi="Cambria" w:cs="Cambria"/>
                <w:color w:val="000000"/>
                <w:sz w:val="22"/>
              </w:rPr>
              <w:t>Monday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185901B9" w14:textId="77777777" w:rsidR="000163B5" w:rsidRDefault="0004431E">
            <w:pPr>
              <w:spacing w:after="0" w:line="259" w:lineRule="auto"/>
              <w:ind w:left="7" w:right="0" w:firstLine="0"/>
            </w:pPr>
            <w:r>
              <w:rPr>
                <w:rFonts w:ascii="Cambria" w:eastAsia="Cambria" w:hAnsi="Cambria" w:cs="Cambria"/>
                <w:color w:val="000000"/>
                <w:sz w:val="22"/>
              </w:rPr>
              <w:t>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2213" w:type="dxa"/>
            <w:tcBorders>
              <w:top w:val="single" w:sz="6" w:space="0" w:color="000000"/>
              <w:left w:val="single" w:sz="6" w:space="0" w:color="000000"/>
              <w:bottom w:val="single" w:sz="6" w:space="0" w:color="000000"/>
              <w:right w:val="single" w:sz="6" w:space="0" w:color="000000"/>
            </w:tcBorders>
          </w:tcPr>
          <w:p w14:paraId="29A3C6EA" w14:textId="4976AEB0" w:rsidR="000163B5" w:rsidRDefault="0004431E">
            <w:pPr>
              <w:spacing w:after="0" w:line="259" w:lineRule="auto"/>
              <w:ind w:left="12" w:right="0" w:firstLine="0"/>
            </w:pPr>
            <w:r>
              <w:rPr>
                <w:rFonts w:ascii="Cambria" w:eastAsia="Cambria" w:hAnsi="Cambria" w:cs="Cambria"/>
                <w:color w:val="000000"/>
                <w:sz w:val="22"/>
              </w:rPr>
              <w:t>8:00–1:00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3F44847A" w14:textId="77777777">
        <w:trPr>
          <w:trHeight w:val="317"/>
        </w:trPr>
        <w:tc>
          <w:tcPr>
            <w:tcW w:w="1162" w:type="dxa"/>
            <w:tcBorders>
              <w:top w:val="single" w:sz="6" w:space="0" w:color="000000"/>
              <w:left w:val="single" w:sz="6" w:space="0" w:color="000000"/>
              <w:bottom w:val="single" w:sz="6" w:space="0" w:color="000000"/>
              <w:right w:val="single" w:sz="6" w:space="0" w:color="000000"/>
            </w:tcBorders>
          </w:tcPr>
          <w:p w14:paraId="67B7CC52" w14:textId="77777777" w:rsidR="000163B5" w:rsidRDefault="0004431E">
            <w:pPr>
              <w:spacing w:after="0" w:line="259" w:lineRule="auto"/>
              <w:ind w:left="7" w:right="0" w:firstLine="0"/>
            </w:pPr>
            <w:r>
              <w:rPr>
                <w:rFonts w:ascii="Cambria" w:eastAsia="Cambria" w:hAnsi="Cambria" w:cs="Cambria"/>
                <w:color w:val="000000"/>
                <w:sz w:val="22"/>
              </w:rPr>
              <w:t>Tuesday</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725" w:type="dxa"/>
            <w:tcBorders>
              <w:top w:val="single" w:sz="6" w:space="0" w:color="000000"/>
              <w:left w:val="single" w:sz="6" w:space="0" w:color="000000"/>
              <w:bottom w:val="single" w:sz="6" w:space="0" w:color="000000"/>
              <w:right w:val="single" w:sz="6" w:space="0" w:color="000000"/>
            </w:tcBorders>
          </w:tcPr>
          <w:p w14:paraId="11264C85" w14:textId="77777777" w:rsidR="000163B5" w:rsidRDefault="0004431E">
            <w:pPr>
              <w:spacing w:after="0" w:line="259" w:lineRule="auto"/>
              <w:ind w:left="7" w:right="0" w:firstLine="0"/>
            </w:pPr>
            <w:r>
              <w:rPr>
                <w:rFonts w:ascii="Cambria" w:eastAsia="Cambria" w:hAnsi="Cambria" w:cs="Cambria"/>
                <w:color w:val="000000"/>
                <w:sz w:val="22"/>
              </w:rPr>
              <w:t>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2213" w:type="dxa"/>
            <w:tcBorders>
              <w:top w:val="single" w:sz="6" w:space="0" w:color="000000"/>
              <w:left w:val="single" w:sz="6" w:space="0" w:color="000000"/>
              <w:bottom w:val="single" w:sz="6" w:space="0" w:color="000000"/>
              <w:right w:val="single" w:sz="6" w:space="0" w:color="000000"/>
            </w:tcBorders>
          </w:tcPr>
          <w:p w14:paraId="05523EEC" w14:textId="6BC6BCF8" w:rsidR="000163B5" w:rsidRDefault="0004431E">
            <w:pPr>
              <w:spacing w:after="0" w:line="259" w:lineRule="auto"/>
              <w:ind w:left="12" w:right="0" w:firstLine="0"/>
            </w:pPr>
            <w:r>
              <w:rPr>
                <w:rFonts w:ascii="Cambria" w:eastAsia="Cambria" w:hAnsi="Cambria" w:cs="Cambria"/>
                <w:color w:val="000000"/>
                <w:sz w:val="22"/>
              </w:rPr>
              <w:t>8:00–1:00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r w:rsidR="000163B5" w14:paraId="78D82988" w14:textId="77777777">
        <w:trPr>
          <w:trHeight w:val="312"/>
        </w:trPr>
        <w:tc>
          <w:tcPr>
            <w:tcW w:w="1162" w:type="dxa"/>
            <w:tcBorders>
              <w:top w:val="single" w:sz="6" w:space="0" w:color="000000"/>
              <w:left w:val="single" w:sz="6" w:space="0" w:color="000000"/>
              <w:bottom w:val="single" w:sz="6" w:space="0" w:color="000000"/>
              <w:right w:val="single" w:sz="6" w:space="0" w:color="000000"/>
            </w:tcBorders>
          </w:tcPr>
          <w:p w14:paraId="429B249F" w14:textId="77777777" w:rsidR="000163B5" w:rsidRDefault="0004431E">
            <w:pPr>
              <w:spacing w:after="0" w:line="259" w:lineRule="auto"/>
              <w:ind w:left="7" w:right="0" w:firstLine="0"/>
              <w:jc w:val="both"/>
            </w:pPr>
            <w:r>
              <w:rPr>
                <w:rFonts w:ascii="Cambria" w:eastAsia="Cambria" w:hAnsi="Cambria" w:cs="Cambria"/>
                <w:color w:val="000000"/>
                <w:sz w:val="22"/>
              </w:rPr>
              <w:t>Wednesday</w:t>
            </w:r>
            <w:r>
              <w:rPr>
                <w:rFonts w:ascii="Cambria" w:eastAsia="Cambria" w:hAnsi="Cambria" w:cs="Cambria"/>
                <w:color w:val="000000"/>
                <w:sz w:val="22"/>
              </w:rPr>
              <w:tab/>
            </w:r>
          </w:p>
        </w:tc>
        <w:tc>
          <w:tcPr>
            <w:tcW w:w="725" w:type="dxa"/>
            <w:tcBorders>
              <w:top w:val="single" w:sz="6" w:space="0" w:color="000000"/>
              <w:left w:val="single" w:sz="6" w:space="0" w:color="000000"/>
              <w:bottom w:val="single" w:sz="6" w:space="0" w:color="000000"/>
              <w:right w:val="single" w:sz="6" w:space="0" w:color="000000"/>
            </w:tcBorders>
          </w:tcPr>
          <w:p w14:paraId="54D8BB9B" w14:textId="77777777" w:rsidR="000163B5" w:rsidRDefault="0004431E">
            <w:pPr>
              <w:spacing w:after="0" w:line="259" w:lineRule="auto"/>
              <w:ind w:left="-9" w:right="0" w:firstLine="0"/>
            </w:pPr>
            <w:r>
              <w:rPr>
                <w:rFonts w:ascii="Times New Roman" w:eastAsia="Times New Roman" w:hAnsi="Times New Roman" w:cs="Times New Roman"/>
                <w:color w:val="000000"/>
              </w:rPr>
              <w:t xml:space="preserve"> </w:t>
            </w:r>
            <w:r>
              <w:rPr>
                <w:rFonts w:ascii="Cambria" w:eastAsia="Cambria" w:hAnsi="Cambria" w:cs="Cambria"/>
                <w:color w:val="000000"/>
                <w:sz w:val="22"/>
              </w:rPr>
              <w:t>1.5</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c>
          <w:tcPr>
            <w:tcW w:w="2213" w:type="dxa"/>
            <w:tcBorders>
              <w:top w:val="single" w:sz="6" w:space="0" w:color="000000"/>
              <w:left w:val="single" w:sz="6" w:space="0" w:color="000000"/>
              <w:bottom w:val="single" w:sz="6" w:space="0" w:color="000000"/>
              <w:right w:val="single" w:sz="6" w:space="0" w:color="000000"/>
            </w:tcBorders>
          </w:tcPr>
          <w:p w14:paraId="19A20CF7" w14:textId="06EADB66" w:rsidR="000163B5" w:rsidRDefault="0004431E">
            <w:pPr>
              <w:spacing w:after="0" w:line="259" w:lineRule="auto"/>
              <w:ind w:left="12" w:right="0" w:firstLine="0"/>
            </w:pPr>
            <w:r>
              <w:rPr>
                <w:rFonts w:ascii="Cambria" w:eastAsia="Cambria" w:hAnsi="Cambria" w:cs="Cambria"/>
                <w:color w:val="000000"/>
                <w:sz w:val="22"/>
              </w:rPr>
              <w:t>1:00–2:30</w:t>
            </w:r>
            <w:r>
              <w:rPr>
                <w:rFonts w:ascii="Cambria" w:eastAsia="Cambria" w:hAnsi="Cambria" w:cs="Cambria"/>
                <w:color w:val="000000"/>
                <w:sz w:val="22"/>
              </w:rPr>
              <w:tab/>
            </w:r>
            <w:r>
              <w:rPr>
                <w:rFonts w:ascii="Times New Roman" w:eastAsia="Times New Roman" w:hAnsi="Times New Roman" w:cs="Times New Roman"/>
                <w:color w:val="000000"/>
              </w:rPr>
              <w:t xml:space="preserve"> </w:t>
            </w:r>
          </w:p>
        </w:tc>
      </w:tr>
    </w:tbl>
    <w:p w14:paraId="17BE4364" w14:textId="74B5BA72" w:rsidR="000163B5" w:rsidRDefault="0004431E">
      <w:pPr>
        <w:spacing w:after="3" w:line="259" w:lineRule="auto"/>
        <w:ind w:right="0"/>
      </w:pPr>
      <w:r>
        <w:rPr>
          <w:rFonts w:ascii="Cambria" w:eastAsia="Cambria" w:hAnsi="Cambria" w:cs="Cambria"/>
          <w:color w:val="000000"/>
          <w:sz w:val="22"/>
        </w:rPr>
        <w:t>Total</w:t>
      </w:r>
      <w:r w:rsidR="00D76FE8">
        <w:rPr>
          <w:rFonts w:ascii="Cambria" w:eastAsia="Cambria" w:hAnsi="Cambria" w:cs="Cambria"/>
          <w:color w:val="000000"/>
          <w:sz w:val="22"/>
        </w:rPr>
        <w:t xml:space="preserve"> </w:t>
      </w:r>
      <w:r>
        <w:rPr>
          <w:rFonts w:ascii="Cambria" w:eastAsia="Cambria" w:hAnsi="Cambria" w:cs="Cambria"/>
          <w:color w:val="000000"/>
          <w:sz w:val="22"/>
        </w:rPr>
        <w:t>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11.25</w:t>
      </w:r>
      <w:r>
        <w:rPr>
          <w:rFonts w:ascii="Cambria" w:eastAsia="Cambria" w:hAnsi="Cambria" w:cs="Cambria"/>
          <w:color w:val="000000"/>
          <w:sz w:val="22"/>
        </w:rPr>
        <w:tab/>
      </w:r>
      <w:r>
        <w:rPr>
          <w:rFonts w:ascii="Segoe UI" w:eastAsia="Segoe UI" w:hAnsi="Segoe UI" w:cs="Segoe UI"/>
          <w:color w:val="000000"/>
          <w:sz w:val="18"/>
        </w:rPr>
        <w:t xml:space="preserve"> </w:t>
      </w:r>
    </w:p>
    <w:p w14:paraId="792C05E7" w14:textId="29A7D07D" w:rsidR="000163B5" w:rsidRDefault="0004431E">
      <w:pPr>
        <w:spacing w:after="3" w:line="259" w:lineRule="auto"/>
        <w:ind w:right="0"/>
      </w:pPr>
      <w:r>
        <w:rPr>
          <w:rFonts w:ascii="Cambria" w:eastAsia="Cambria" w:hAnsi="Cambria" w:cs="Cambria"/>
          <w:color w:val="000000"/>
          <w:sz w:val="22"/>
        </w:rPr>
        <w:lastRenderedPageBreak/>
        <w:t>Non-Funded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Thursday</w:t>
      </w:r>
      <w:r>
        <w:rPr>
          <w:rFonts w:ascii="Cambria" w:eastAsia="Cambria" w:hAnsi="Cambria" w:cs="Cambria"/>
          <w:color w:val="000000"/>
          <w:sz w:val="22"/>
        </w:rPr>
        <w:tab/>
        <w:t>2:30–6:00</w:t>
      </w:r>
      <w:r w:rsidR="00D76FE8">
        <w:rPr>
          <w:rFonts w:ascii="Cambria" w:eastAsia="Cambria" w:hAnsi="Cambria" w:cs="Cambria"/>
          <w:color w:val="000000"/>
          <w:sz w:val="22"/>
        </w:rPr>
        <w:t xml:space="preserve"> </w:t>
      </w:r>
      <w:r>
        <w:rPr>
          <w:rFonts w:ascii="Cambria" w:eastAsia="Cambria" w:hAnsi="Cambria" w:cs="Cambria"/>
          <w:color w:val="000000"/>
          <w:sz w:val="22"/>
        </w:rPr>
        <w:t>(4.5</w:t>
      </w:r>
      <w:r>
        <w:rPr>
          <w:rFonts w:ascii="Cambria" w:eastAsia="Cambria" w:hAnsi="Cambria" w:cs="Cambria"/>
          <w:color w:val="000000"/>
          <w:sz w:val="22"/>
        </w:rPr>
        <w:tab/>
        <w:t>hours),</w:t>
      </w:r>
      <w:r>
        <w:rPr>
          <w:rFonts w:ascii="Cambria" w:eastAsia="Cambria" w:hAnsi="Cambria" w:cs="Cambria"/>
          <w:color w:val="000000"/>
          <w:sz w:val="22"/>
        </w:rPr>
        <w:tab/>
        <w:t>Friday</w:t>
      </w:r>
      <w:r>
        <w:rPr>
          <w:rFonts w:ascii="Cambria" w:eastAsia="Cambria" w:hAnsi="Cambria" w:cs="Cambria"/>
          <w:color w:val="000000"/>
          <w:sz w:val="22"/>
        </w:rPr>
        <w:tab/>
        <w:t>8:00–6:00(10</w:t>
      </w:r>
      <w:r w:rsidR="00D76FE8">
        <w:rPr>
          <w:rFonts w:ascii="Cambria" w:eastAsia="Cambria" w:hAnsi="Cambria" w:cs="Cambria"/>
          <w:color w:val="000000"/>
          <w:sz w:val="22"/>
        </w:rPr>
        <w:t xml:space="preserve"> </w:t>
      </w:r>
      <w:r>
        <w:rPr>
          <w:rFonts w:ascii="Cambria" w:eastAsia="Cambria" w:hAnsi="Cambria" w:cs="Cambria"/>
          <w:color w:val="000000"/>
          <w:sz w:val="22"/>
        </w:rPr>
        <w:t>hours)</w:t>
      </w:r>
      <w:r>
        <w:rPr>
          <w:rFonts w:ascii="Cambria" w:eastAsia="Cambria" w:hAnsi="Cambria" w:cs="Cambria"/>
          <w:color w:val="000000"/>
          <w:sz w:val="22"/>
        </w:rPr>
        <w:tab/>
      </w:r>
      <w:r>
        <w:rPr>
          <w:rFonts w:ascii="Segoe UI" w:eastAsia="Segoe UI" w:hAnsi="Segoe UI" w:cs="Segoe UI"/>
          <w:color w:val="000000"/>
          <w:sz w:val="18"/>
        </w:rPr>
        <w:t xml:space="preserve"> </w:t>
      </w:r>
    </w:p>
    <w:p w14:paraId="28EB6010" w14:textId="66C372C3" w:rsidR="000163B5" w:rsidRDefault="0004431E">
      <w:pPr>
        <w:spacing w:after="3" w:line="259" w:lineRule="auto"/>
        <w:ind w:right="0"/>
      </w:pPr>
      <w:r>
        <w:rPr>
          <w:rFonts w:ascii="Cambria" w:eastAsia="Cambria" w:hAnsi="Cambria" w:cs="Cambria"/>
          <w:color w:val="000000"/>
          <w:sz w:val="22"/>
        </w:rPr>
        <w:t>Weekly</w:t>
      </w:r>
      <w:r>
        <w:rPr>
          <w:rFonts w:ascii="Cambria" w:eastAsia="Cambria" w:hAnsi="Cambria" w:cs="Cambria"/>
          <w:color w:val="000000"/>
          <w:sz w:val="22"/>
        </w:rPr>
        <w:tab/>
        <w:t>Cost</w:t>
      </w:r>
      <w:r w:rsidR="00D76FE8">
        <w:rPr>
          <w:rFonts w:ascii="Cambria" w:eastAsia="Cambria" w:hAnsi="Cambria" w:cs="Cambria"/>
          <w:color w:val="000000"/>
          <w:sz w:val="22"/>
        </w:rPr>
        <w:t xml:space="preserve"> </w:t>
      </w:r>
      <w:r>
        <w:rPr>
          <w:rFonts w:ascii="Cambria" w:eastAsia="Cambria" w:hAnsi="Cambria" w:cs="Cambria"/>
          <w:color w:val="000000"/>
          <w:sz w:val="22"/>
        </w:rPr>
        <w:t>for</w:t>
      </w:r>
      <w:r w:rsidR="00D76FE8">
        <w:rPr>
          <w:rFonts w:ascii="Cambria" w:eastAsia="Cambria" w:hAnsi="Cambria" w:cs="Cambria"/>
          <w:color w:val="000000"/>
          <w:sz w:val="22"/>
        </w:rPr>
        <w:t xml:space="preserve"> </w:t>
      </w:r>
      <w:r>
        <w:rPr>
          <w:rFonts w:ascii="Cambria" w:eastAsia="Cambria" w:hAnsi="Cambria" w:cs="Cambria"/>
          <w:color w:val="000000"/>
          <w:sz w:val="22"/>
        </w:rPr>
        <w:t>Non-Funded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14.5×£7.50</w:t>
      </w:r>
      <w:proofErr w:type="gramStart"/>
      <w:r>
        <w:rPr>
          <w:rFonts w:ascii="Cambria" w:eastAsia="Cambria" w:hAnsi="Cambria" w:cs="Cambria"/>
          <w:color w:val="000000"/>
          <w:sz w:val="22"/>
        </w:rPr>
        <w:t>=</w:t>
      </w:r>
      <w:r w:rsidR="00D76FE8">
        <w:rPr>
          <w:rFonts w:ascii="Cambria" w:eastAsia="Cambria" w:hAnsi="Cambria" w:cs="Cambria"/>
          <w:color w:val="000000"/>
          <w:sz w:val="22"/>
        </w:rPr>
        <w:t xml:space="preserve">  </w:t>
      </w:r>
      <w:r>
        <w:rPr>
          <w:rFonts w:ascii="Cambria" w:eastAsia="Cambria" w:hAnsi="Cambria" w:cs="Cambria"/>
          <w:color w:val="000000"/>
          <w:sz w:val="22"/>
        </w:rPr>
        <w:t>£</w:t>
      </w:r>
      <w:proofErr w:type="gramEnd"/>
      <w:r>
        <w:rPr>
          <w:rFonts w:ascii="Cambria" w:eastAsia="Cambria" w:hAnsi="Cambria" w:cs="Cambria"/>
          <w:color w:val="000000"/>
          <w:sz w:val="22"/>
        </w:rPr>
        <w:t>108.75</w:t>
      </w:r>
      <w:r>
        <w:rPr>
          <w:rFonts w:ascii="Cambria" w:eastAsia="Cambria" w:hAnsi="Cambria" w:cs="Cambria"/>
          <w:color w:val="000000"/>
          <w:sz w:val="22"/>
        </w:rPr>
        <w:tab/>
      </w:r>
      <w:r>
        <w:rPr>
          <w:rFonts w:ascii="Segoe UI" w:eastAsia="Segoe UI" w:hAnsi="Segoe UI" w:cs="Segoe UI"/>
          <w:color w:val="000000"/>
          <w:sz w:val="18"/>
        </w:rPr>
        <w:t xml:space="preserve"> </w:t>
      </w:r>
    </w:p>
    <w:p w14:paraId="68D103ED" w14:textId="4E07D6CC" w:rsidR="000163B5" w:rsidRDefault="0004431E">
      <w:pPr>
        <w:spacing w:after="69" w:line="259" w:lineRule="auto"/>
        <w:ind w:right="0"/>
      </w:pPr>
      <w:r>
        <w:rPr>
          <w:rFonts w:ascii="Cambria" w:eastAsia="Cambria" w:hAnsi="Cambria" w:cs="Cambria"/>
          <w:color w:val="000000"/>
          <w:sz w:val="22"/>
        </w:rPr>
        <w:t>Monthly</w:t>
      </w:r>
      <w:r w:rsidR="00D76FE8">
        <w:rPr>
          <w:rFonts w:ascii="Cambria" w:eastAsia="Cambria" w:hAnsi="Cambria" w:cs="Cambria"/>
          <w:color w:val="000000"/>
          <w:sz w:val="22"/>
        </w:rPr>
        <w:t xml:space="preserve"> </w:t>
      </w:r>
      <w:r>
        <w:rPr>
          <w:rFonts w:ascii="Cambria" w:eastAsia="Cambria" w:hAnsi="Cambria" w:cs="Cambria"/>
          <w:color w:val="000000"/>
          <w:sz w:val="22"/>
        </w:rPr>
        <w:t>Cost</w:t>
      </w:r>
      <w:r w:rsidR="00D76FE8">
        <w:rPr>
          <w:rFonts w:ascii="Cambria" w:eastAsia="Cambria" w:hAnsi="Cambria" w:cs="Cambria"/>
          <w:color w:val="000000"/>
          <w:sz w:val="22"/>
        </w:rPr>
        <w:t xml:space="preserve"> </w:t>
      </w:r>
      <w:r>
        <w:rPr>
          <w:rFonts w:ascii="Cambria" w:eastAsia="Cambria" w:hAnsi="Cambria" w:cs="Cambria"/>
          <w:color w:val="000000"/>
          <w:sz w:val="22"/>
        </w:rPr>
        <w:t>of</w:t>
      </w:r>
      <w:r w:rsidR="00D76FE8">
        <w:rPr>
          <w:rFonts w:ascii="Cambria" w:eastAsia="Cambria" w:hAnsi="Cambria" w:cs="Cambria"/>
          <w:color w:val="000000"/>
          <w:sz w:val="22"/>
        </w:rPr>
        <w:t xml:space="preserve"> </w:t>
      </w:r>
      <w:r>
        <w:rPr>
          <w:rFonts w:ascii="Cambria" w:eastAsia="Cambria" w:hAnsi="Cambria" w:cs="Cambria"/>
          <w:color w:val="000000"/>
          <w:sz w:val="22"/>
        </w:rPr>
        <w:t>Non-Funded</w:t>
      </w:r>
      <w:r w:rsidR="00D76FE8">
        <w:rPr>
          <w:rFonts w:ascii="Cambria" w:eastAsia="Cambria" w:hAnsi="Cambria" w:cs="Cambria"/>
          <w:color w:val="000000"/>
          <w:sz w:val="22"/>
        </w:rPr>
        <w:t xml:space="preserve"> </w:t>
      </w:r>
      <w:r>
        <w:rPr>
          <w:rFonts w:ascii="Cambria" w:eastAsia="Cambria" w:hAnsi="Cambria" w:cs="Cambria"/>
          <w:color w:val="000000"/>
          <w:sz w:val="22"/>
        </w:rPr>
        <w:t>Hours:</w:t>
      </w:r>
      <w:r w:rsidR="00D76FE8">
        <w:rPr>
          <w:rFonts w:ascii="Cambria" w:eastAsia="Cambria" w:hAnsi="Cambria" w:cs="Cambria"/>
          <w:color w:val="000000"/>
          <w:sz w:val="22"/>
        </w:rPr>
        <w:t xml:space="preserve"> </w:t>
      </w:r>
      <w:r>
        <w:rPr>
          <w:rFonts w:ascii="Cambria" w:eastAsia="Cambria" w:hAnsi="Cambria" w:cs="Cambria"/>
          <w:color w:val="000000"/>
          <w:sz w:val="22"/>
        </w:rPr>
        <w:t>£435</w:t>
      </w:r>
      <w:r>
        <w:rPr>
          <w:rFonts w:ascii="Cambria" w:eastAsia="Cambria" w:hAnsi="Cambria" w:cs="Cambria"/>
          <w:color w:val="000000"/>
          <w:sz w:val="22"/>
        </w:rPr>
        <w:tab/>
      </w:r>
      <w:r>
        <w:rPr>
          <w:rFonts w:ascii="Segoe UI" w:eastAsia="Segoe UI" w:hAnsi="Segoe UI" w:cs="Segoe UI"/>
          <w:color w:val="000000"/>
          <w:sz w:val="18"/>
        </w:rPr>
        <w:t xml:space="preserve"> </w:t>
      </w:r>
    </w:p>
    <w:p w14:paraId="35908B31" w14:textId="77777777" w:rsidR="000163B5" w:rsidRDefault="0004431E">
      <w:pPr>
        <w:spacing w:after="594" w:line="259" w:lineRule="auto"/>
        <w:ind w:left="15" w:right="0" w:firstLine="0"/>
      </w:pPr>
      <w:r>
        <w:rPr>
          <w:b/>
          <w:color w:val="D55374"/>
          <w:sz w:val="32"/>
        </w:rPr>
        <w:t xml:space="preserve"> </w:t>
      </w:r>
    </w:p>
    <w:p w14:paraId="0538A674" w14:textId="77777777" w:rsidR="000163B5" w:rsidRDefault="0004431E">
      <w:pPr>
        <w:pStyle w:val="Heading1"/>
        <w:spacing w:after="495" w:line="276" w:lineRule="auto"/>
      </w:pPr>
      <w:r>
        <w:rPr>
          <w:color w:val="FF69B4"/>
        </w:rPr>
        <w:t>Lockdown Policy and Procedure</w:t>
      </w:r>
      <w:r>
        <w:t xml:space="preserve"> </w:t>
      </w:r>
    </w:p>
    <w:p w14:paraId="695666D6" w14:textId="77777777" w:rsidR="000163B5" w:rsidRDefault="0004431E">
      <w:pPr>
        <w:spacing w:after="252" w:line="259" w:lineRule="auto"/>
        <w:ind w:right="0"/>
      </w:pPr>
      <w:r>
        <w:rPr>
          <w:b/>
          <w:color w:val="FF69B4"/>
        </w:rPr>
        <w:t>Purpose</w:t>
      </w:r>
      <w:r>
        <w:rPr>
          <w:b/>
          <w:color w:val="7C2B41"/>
        </w:rPr>
        <w:t xml:space="preserve"> </w:t>
      </w:r>
    </w:p>
    <w:p w14:paraId="32B41083" w14:textId="77777777" w:rsidR="000163B5" w:rsidRDefault="0004431E">
      <w:pPr>
        <w:ind w:right="1123"/>
      </w:pPr>
      <w:r>
        <w:t xml:space="preserve">This policy outlines the steps to take in the event of a lockdown to ensure the safety and wellbeing of all children in my care. A lockdown may be necessary due to an intruder, local incident, or advice from emergency services. </w:t>
      </w:r>
    </w:p>
    <w:p w14:paraId="40EA333A" w14:textId="77777777" w:rsidR="000163B5" w:rsidRDefault="0004431E">
      <w:pPr>
        <w:spacing w:after="252" w:line="259" w:lineRule="auto"/>
        <w:ind w:right="0"/>
      </w:pPr>
      <w:r>
        <w:rPr>
          <w:b/>
          <w:color w:val="FF69B4"/>
        </w:rPr>
        <w:t>Scope</w:t>
      </w:r>
      <w:r>
        <w:rPr>
          <w:b/>
          <w:color w:val="7C2B41"/>
        </w:rPr>
        <w:t xml:space="preserve"> </w:t>
      </w:r>
    </w:p>
    <w:p w14:paraId="73BC1667" w14:textId="77777777" w:rsidR="000163B5" w:rsidRDefault="0004431E">
      <w:pPr>
        <w:ind w:right="1123"/>
      </w:pPr>
      <w:r>
        <w:t xml:space="preserve">This policy applies to all children, assistants, and visitors present in the setting during operating hours. </w:t>
      </w:r>
    </w:p>
    <w:p w14:paraId="11B4618F" w14:textId="77777777" w:rsidR="000163B5" w:rsidRDefault="0004431E">
      <w:pPr>
        <w:spacing w:after="252" w:line="259" w:lineRule="auto"/>
        <w:ind w:right="0"/>
      </w:pPr>
      <w:r>
        <w:rPr>
          <w:b/>
          <w:color w:val="FF69B4"/>
        </w:rPr>
        <w:t>Triggers for Lockdown</w:t>
      </w:r>
      <w:r>
        <w:rPr>
          <w:b/>
          <w:color w:val="7C2B41"/>
        </w:rPr>
        <w:t xml:space="preserve"> </w:t>
      </w:r>
    </w:p>
    <w:p w14:paraId="500F7341"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Police or emergency services advise lockdown. </w:t>
      </w:r>
    </w:p>
    <w:p w14:paraId="7BC56950"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Intruder or unauthorised person on the premises. </w:t>
      </w:r>
    </w:p>
    <w:p w14:paraId="5F66270F"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Dangerous animal or environmental hazard nearby. </w:t>
      </w:r>
    </w:p>
    <w:p w14:paraId="6CF5542C" w14:textId="77777777" w:rsidR="000163B5" w:rsidRDefault="0004431E">
      <w:pPr>
        <w:numPr>
          <w:ilvl w:val="0"/>
          <w:numId w:val="17"/>
        </w:numPr>
        <w:spacing w:after="200" w:line="266" w:lineRule="auto"/>
        <w:ind w:right="949" w:hanging="360"/>
      </w:pPr>
      <w:r>
        <w:rPr>
          <w:rFonts w:ascii="Calibri" w:eastAsia="Calibri" w:hAnsi="Calibri" w:cs="Calibri"/>
          <w:color w:val="000000"/>
          <w:sz w:val="22"/>
        </w:rPr>
        <w:t xml:space="preserve">Civil disturbance or other local threat. </w:t>
      </w:r>
    </w:p>
    <w:p w14:paraId="1AAB0124" w14:textId="77777777" w:rsidR="000163B5" w:rsidRDefault="0004431E">
      <w:pPr>
        <w:spacing w:after="252" w:line="259" w:lineRule="auto"/>
        <w:ind w:right="0"/>
      </w:pPr>
      <w:r>
        <w:rPr>
          <w:b/>
          <w:color w:val="FF69B4"/>
        </w:rPr>
        <w:t>Procedure</w:t>
      </w:r>
      <w:r>
        <w:rPr>
          <w:b/>
          <w:color w:val="7C2B41"/>
        </w:rPr>
        <w:t xml:space="preserve"> </w:t>
      </w:r>
    </w:p>
    <w:p w14:paraId="2D577DCC"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Secure all doors and windows. </w:t>
      </w:r>
    </w:p>
    <w:p w14:paraId="1081CC09"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Close blinds or curtains where possible. </w:t>
      </w:r>
    </w:p>
    <w:p w14:paraId="5E7D2F56"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Move children to a safe area away from sightlines (e.g., an internal room). </w:t>
      </w:r>
    </w:p>
    <w:p w14:paraId="038DEDAF"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Keep children calm and engaged quietly. </w:t>
      </w:r>
    </w:p>
    <w:p w14:paraId="76E3F437"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Do not use phones unless safe to do so. </w:t>
      </w:r>
    </w:p>
    <w:p w14:paraId="221CD12D"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Contact emergency services if necessary. </w:t>
      </w:r>
    </w:p>
    <w:p w14:paraId="4691741A"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Inform parents only when it is safe and appropriate. </w:t>
      </w:r>
    </w:p>
    <w:p w14:paraId="551FF198"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Maintain supervision of all children. </w:t>
      </w:r>
    </w:p>
    <w:p w14:paraId="4584407D"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Do not allow anyone to enter or leave until advised by authorities. </w:t>
      </w:r>
    </w:p>
    <w:p w14:paraId="7DAAE74E" w14:textId="77777777" w:rsidR="000163B5" w:rsidRDefault="0004431E">
      <w:pPr>
        <w:numPr>
          <w:ilvl w:val="0"/>
          <w:numId w:val="17"/>
        </w:numPr>
        <w:spacing w:after="7" w:line="266" w:lineRule="auto"/>
        <w:ind w:right="949" w:hanging="360"/>
      </w:pPr>
      <w:r>
        <w:rPr>
          <w:rFonts w:ascii="Calibri" w:eastAsia="Calibri" w:hAnsi="Calibri" w:cs="Calibri"/>
          <w:color w:val="000000"/>
          <w:sz w:val="22"/>
        </w:rPr>
        <w:t xml:space="preserve">Await official confirmation from emergency services before resuming normal activities. </w:t>
      </w:r>
    </w:p>
    <w:p w14:paraId="20788AC2" w14:textId="77777777" w:rsidR="000163B5" w:rsidRDefault="0004431E">
      <w:pPr>
        <w:numPr>
          <w:ilvl w:val="0"/>
          <w:numId w:val="17"/>
        </w:numPr>
        <w:spacing w:after="200" w:line="266" w:lineRule="auto"/>
        <w:ind w:right="949" w:hanging="360"/>
      </w:pPr>
      <w:r>
        <w:rPr>
          <w:rFonts w:ascii="Calibri" w:eastAsia="Calibri" w:hAnsi="Calibri" w:cs="Calibri"/>
          <w:color w:val="000000"/>
          <w:sz w:val="22"/>
        </w:rPr>
        <w:t xml:space="preserve">Record the incident and actions taken. </w:t>
      </w:r>
    </w:p>
    <w:p w14:paraId="4B6FEBD9" w14:textId="77777777" w:rsidR="000163B5" w:rsidRDefault="0004431E">
      <w:pPr>
        <w:spacing w:after="252" w:line="259" w:lineRule="auto"/>
        <w:ind w:right="0"/>
      </w:pPr>
      <w:r>
        <w:rPr>
          <w:b/>
          <w:color w:val="FF69B4"/>
        </w:rPr>
        <w:t>Practice Drills</w:t>
      </w:r>
      <w:r>
        <w:rPr>
          <w:b/>
          <w:color w:val="7C2B41"/>
        </w:rPr>
        <w:t xml:space="preserve"> </w:t>
      </w:r>
    </w:p>
    <w:p w14:paraId="1FB7C697" w14:textId="77777777" w:rsidR="000163B5" w:rsidRDefault="0004431E">
      <w:pPr>
        <w:ind w:right="1123"/>
      </w:pPr>
      <w:r>
        <w:t xml:space="preserve">Lockdown drills will be practised twice a year. Records of drills will be kept for Ofsted compliance. </w:t>
      </w:r>
    </w:p>
    <w:p w14:paraId="684A51C4" w14:textId="77777777" w:rsidR="000163B5" w:rsidRDefault="0004431E">
      <w:pPr>
        <w:spacing w:after="252" w:line="259" w:lineRule="auto"/>
        <w:ind w:right="0"/>
      </w:pPr>
      <w:r>
        <w:rPr>
          <w:b/>
          <w:color w:val="FF69B4"/>
        </w:rPr>
        <w:t>Review</w:t>
      </w:r>
      <w:r>
        <w:rPr>
          <w:b/>
          <w:color w:val="7C2B41"/>
        </w:rPr>
        <w:t xml:space="preserve"> </w:t>
      </w:r>
    </w:p>
    <w:p w14:paraId="062FADEA" w14:textId="77777777" w:rsidR="000163B5" w:rsidRDefault="0004431E">
      <w:pPr>
        <w:ind w:right="1123"/>
      </w:pPr>
      <w:r>
        <w:lastRenderedPageBreak/>
        <w:t xml:space="preserve">This policy will be reviewed annually or after any lockdown incident. </w:t>
      </w:r>
    </w:p>
    <w:p w14:paraId="6E2F9816" w14:textId="77777777" w:rsidR="000163B5" w:rsidRDefault="0004431E">
      <w:pPr>
        <w:spacing w:after="252" w:line="259" w:lineRule="auto"/>
        <w:ind w:right="0"/>
      </w:pPr>
      <w:r>
        <w:rPr>
          <w:b/>
          <w:color w:val="FF69B4"/>
        </w:rPr>
        <w:t>Contact Information</w:t>
      </w:r>
      <w:r>
        <w:rPr>
          <w:b/>
          <w:color w:val="7C2B41"/>
        </w:rPr>
        <w:t xml:space="preserve"> </w:t>
      </w:r>
    </w:p>
    <w:p w14:paraId="32EA7908" w14:textId="77777777" w:rsidR="000163B5" w:rsidRDefault="0004431E">
      <w:pPr>
        <w:ind w:right="1123"/>
      </w:pPr>
      <w:r>
        <w:t xml:space="preserve">Emergency Services: 999 </w:t>
      </w:r>
    </w:p>
    <w:p w14:paraId="6831F71A" w14:textId="77777777" w:rsidR="000163B5" w:rsidRDefault="0004431E">
      <w:pPr>
        <w:ind w:right="1123"/>
      </w:pPr>
      <w:r>
        <w:t xml:space="preserve">Local Police (Non-Emergency): 101 </w:t>
      </w:r>
    </w:p>
    <w:p w14:paraId="5FE1A06C" w14:textId="77777777" w:rsidR="000163B5" w:rsidRDefault="0004431E">
      <w:pPr>
        <w:spacing w:after="440"/>
        <w:ind w:right="1123"/>
      </w:pPr>
      <w:r>
        <w:t xml:space="preserve">Childminder Contact: Kayleigh Matthews – 07736575755 </w:t>
      </w:r>
    </w:p>
    <w:p w14:paraId="6DD4325D" w14:textId="77777777" w:rsidR="000163B5" w:rsidRDefault="0004431E">
      <w:pPr>
        <w:spacing w:after="292" w:line="259" w:lineRule="auto"/>
        <w:ind w:left="0" w:right="1075" w:firstLine="0"/>
        <w:jc w:val="center"/>
      </w:pPr>
      <w:r>
        <w:rPr>
          <w:b/>
          <w:color w:val="FF69B4"/>
          <w:sz w:val="32"/>
        </w:rPr>
        <w:t>Fostering Care Policy</w:t>
      </w:r>
      <w:r>
        <w:t xml:space="preserve"> </w:t>
      </w:r>
    </w:p>
    <w:p w14:paraId="009CFF8B" w14:textId="77777777" w:rsidR="000163B5" w:rsidRDefault="0004431E">
      <w:pPr>
        <w:ind w:right="1123"/>
      </w:pPr>
      <w:r>
        <w:t xml:space="preserve">Provider: Kayleigh Matthews – Rocking Robbins Childcare </w:t>
      </w:r>
    </w:p>
    <w:p w14:paraId="22041E3C" w14:textId="77777777" w:rsidR="000163B5" w:rsidRDefault="0004431E">
      <w:pPr>
        <w:ind w:right="1123"/>
      </w:pPr>
      <w:r>
        <w:t xml:space="preserve">Date: 21/11/2025 </w:t>
      </w:r>
    </w:p>
    <w:p w14:paraId="1308BA1E" w14:textId="77777777" w:rsidR="000163B5" w:rsidRDefault="0004431E">
      <w:pPr>
        <w:spacing w:after="369" w:line="259" w:lineRule="auto"/>
        <w:ind w:left="15" w:right="0" w:firstLine="0"/>
      </w:pPr>
      <w:r>
        <w:t xml:space="preserve"> </w:t>
      </w:r>
    </w:p>
    <w:p w14:paraId="50D8D977" w14:textId="77777777" w:rsidR="000163B5" w:rsidRDefault="0004431E">
      <w:pPr>
        <w:spacing w:after="369" w:line="259" w:lineRule="auto"/>
        <w:ind w:right="0"/>
      </w:pPr>
      <w:r>
        <w:rPr>
          <w:b/>
          <w:color w:val="FF69B4"/>
        </w:rPr>
        <w:t>Purpose of Policy</w:t>
      </w:r>
      <w:r>
        <w:t xml:space="preserve"> </w:t>
      </w:r>
    </w:p>
    <w:p w14:paraId="2A1B9425" w14:textId="77777777" w:rsidR="000163B5" w:rsidRDefault="0004431E">
      <w:pPr>
        <w:ind w:right="1123"/>
      </w:pPr>
      <w:r>
        <w:t xml:space="preserve">This policy outlines how Rocking Robbins Childcare supports the needs of children in foster care, ensuring their safety, wellbeing, and inclusion in line with statutory requirements and best practice. </w:t>
      </w:r>
    </w:p>
    <w:p w14:paraId="7F0F0C81" w14:textId="77777777" w:rsidR="000163B5" w:rsidRDefault="0004431E">
      <w:pPr>
        <w:spacing w:after="381" w:line="259" w:lineRule="auto"/>
        <w:ind w:right="0"/>
      </w:pPr>
      <w:r>
        <w:rPr>
          <w:b/>
          <w:color w:val="FF69B4"/>
        </w:rPr>
        <w:t>Commitment to Foster Children</w:t>
      </w:r>
      <w:r>
        <w:t xml:space="preserve"> </w:t>
      </w:r>
    </w:p>
    <w:p w14:paraId="7F5FB27C" w14:textId="77777777" w:rsidR="000163B5" w:rsidRDefault="0004431E">
      <w:pPr>
        <w:numPr>
          <w:ilvl w:val="0"/>
          <w:numId w:val="18"/>
        </w:numPr>
        <w:spacing w:after="38" w:line="266" w:lineRule="auto"/>
        <w:ind w:right="949" w:hanging="360"/>
      </w:pPr>
      <w:r>
        <w:rPr>
          <w:rFonts w:ascii="Calibri" w:eastAsia="Calibri" w:hAnsi="Calibri" w:cs="Calibri"/>
          <w:color w:val="000000"/>
          <w:sz w:val="22"/>
        </w:rPr>
        <w:t xml:space="preserve">- Provide a safe, nurturing, and inclusive environment for all children, including those in foster care. </w:t>
      </w:r>
    </w:p>
    <w:p w14:paraId="154F4865"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Respect and uphold confidentiality regarding the child’s circumstances and family background. </w:t>
      </w:r>
    </w:p>
    <w:p w14:paraId="1D98FC39" w14:textId="77777777" w:rsidR="000163B5" w:rsidRDefault="0004431E">
      <w:pPr>
        <w:numPr>
          <w:ilvl w:val="0"/>
          <w:numId w:val="18"/>
        </w:numPr>
        <w:spacing w:after="222" w:line="266" w:lineRule="auto"/>
        <w:ind w:right="949" w:hanging="360"/>
      </w:pPr>
      <w:r>
        <w:rPr>
          <w:rFonts w:ascii="Calibri" w:eastAsia="Calibri" w:hAnsi="Calibri" w:cs="Calibri"/>
          <w:color w:val="000000"/>
          <w:sz w:val="22"/>
        </w:rPr>
        <w:t xml:space="preserve">- Work in partnership with foster carers, social workers, and other professionals to meet the child’s individual needs. </w:t>
      </w:r>
    </w:p>
    <w:p w14:paraId="1110CCA9" w14:textId="77777777" w:rsidR="000163B5" w:rsidRDefault="0004431E">
      <w:pPr>
        <w:spacing w:after="381" w:line="259" w:lineRule="auto"/>
        <w:ind w:right="0"/>
      </w:pPr>
      <w:r>
        <w:rPr>
          <w:b/>
          <w:color w:val="FF69B4"/>
        </w:rPr>
        <w:t>Safeguarding and Confidentiality</w:t>
      </w:r>
      <w:r>
        <w:t xml:space="preserve"> </w:t>
      </w:r>
    </w:p>
    <w:p w14:paraId="4C881A7A"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Follow the Local Safeguarding Children Board procedures for any concerns. </w:t>
      </w:r>
    </w:p>
    <w:p w14:paraId="1C6CA52C"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Maintain strict confidentiality and only share information with authorised professionals. </w:t>
      </w:r>
    </w:p>
    <w:p w14:paraId="0F093D36" w14:textId="77777777" w:rsidR="000163B5" w:rsidRDefault="0004431E">
      <w:pPr>
        <w:numPr>
          <w:ilvl w:val="0"/>
          <w:numId w:val="18"/>
        </w:numPr>
        <w:spacing w:after="204" w:line="266" w:lineRule="auto"/>
        <w:ind w:right="949" w:hanging="360"/>
      </w:pPr>
      <w:r>
        <w:rPr>
          <w:rFonts w:ascii="Calibri" w:eastAsia="Calibri" w:hAnsi="Calibri" w:cs="Calibri"/>
          <w:color w:val="000000"/>
          <w:sz w:val="22"/>
        </w:rPr>
        <w:t xml:space="preserve">- Keep all records secure and in compliance with GDPR. </w:t>
      </w:r>
    </w:p>
    <w:p w14:paraId="707E0B3E" w14:textId="77777777" w:rsidR="000163B5" w:rsidRDefault="0004431E">
      <w:pPr>
        <w:spacing w:after="381" w:line="259" w:lineRule="auto"/>
        <w:ind w:right="0"/>
      </w:pPr>
      <w:r>
        <w:rPr>
          <w:b/>
          <w:color w:val="FF69B4"/>
        </w:rPr>
        <w:t>Supporting Emotional Wellbeing</w:t>
      </w:r>
      <w:r>
        <w:t xml:space="preserve"> </w:t>
      </w:r>
    </w:p>
    <w:p w14:paraId="2E82466E"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Offer consistent routines and a caring approach to help foster children feel secure. </w:t>
      </w:r>
    </w:p>
    <w:p w14:paraId="56D4BC02"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Provide opportunities for emotional expression through play and conversation. </w:t>
      </w:r>
    </w:p>
    <w:p w14:paraId="3A3D6E98" w14:textId="77777777" w:rsidR="000163B5" w:rsidRDefault="0004431E">
      <w:pPr>
        <w:numPr>
          <w:ilvl w:val="0"/>
          <w:numId w:val="18"/>
        </w:numPr>
        <w:spacing w:after="204" w:line="266" w:lineRule="auto"/>
        <w:ind w:right="949" w:hanging="360"/>
      </w:pPr>
      <w:r>
        <w:rPr>
          <w:rFonts w:ascii="Calibri" w:eastAsia="Calibri" w:hAnsi="Calibri" w:cs="Calibri"/>
          <w:color w:val="000000"/>
          <w:sz w:val="22"/>
        </w:rPr>
        <w:t xml:space="preserve">- Be sensitive to the child’s experiences and avoid intrusive questioning about their background. </w:t>
      </w:r>
    </w:p>
    <w:p w14:paraId="61C89D33" w14:textId="77777777" w:rsidR="000163B5" w:rsidRDefault="0004431E">
      <w:pPr>
        <w:spacing w:after="376" w:line="259" w:lineRule="auto"/>
        <w:ind w:right="0"/>
      </w:pPr>
      <w:r>
        <w:rPr>
          <w:b/>
          <w:color w:val="FF69B4"/>
        </w:rPr>
        <w:t>Partnership Working</w:t>
      </w:r>
      <w:r>
        <w:t xml:space="preserve"> </w:t>
      </w:r>
    </w:p>
    <w:p w14:paraId="6843A184" w14:textId="77777777" w:rsidR="000163B5" w:rsidRDefault="0004431E">
      <w:pPr>
        <w:numPr>
          <w:ilvl w:val="0"/>
          <w:numId w:val="18"/>
        </w:numPr>
        <w:spacing w:after="33" w:line="266" w:lineRule="auto"/>
        <w:ind w:right="949" w:hanging="360"/>
      </w:pPr>
      <w:r>
        <w:rPr>
          <w:rFonts w:ascii="Calibri" w:eastAsia="Calibri" w:hAnsi="Calibri" w:cs="Calibri"/>
          <w:color w:val="000000"/>
          <w:sz w:val="22"/>
        </w:rPr>
        <w:lastRenderedPageBreak/>
        <w:t xml:space="preserve">- Communicate regularly with foster carers and social workers regarding the child’s progress and needs. </w:t>
      </w:r>
    </w:p>
    <w:p w14:paraId="059825B0" w14:textId="77777777" w:rsidR="000163B5" w:rsidRDefault="0004431E">
      <w:pPr>
        <w:numPr>
          <w:ilvl w:val="0"/>
          <w:numId w:val="18"/>
        </w:numPr>
        <w:spacing w:after="200" w:line="266" w:lineRule="auto"/>
        <w:ind w:right="949" w:hanging="360"/>
      </w:pPr>
      <w:r>
        <w:rPr>
          <w:rFonts w:ascii="Calibri" w:eastAsia="Calibri" w:hAnsi="Calibri" w:cs="Calibri"/>
          <w:color w:val="000000"/>
          <w:sz w:val="22"/>
        </w:rPr>
        <w:t xml:space="preserve">- Attend meetings or reviews when requested to support the child’s care plan. </w:t>
      </w:r>
    </w:p>
    <w:p w14:paraId="38EA9785" w14:textId="77777777" w:rsidR="000163B5" w:rsidRDefault="0004431E">
      <w:pPr>
        <w:spacing w:after="381" w:line="259" w:lineRule="auto"/>
        <w:ind w:right="0"/>
      </w:pPr>
      <w:r>
        <w:rPr>
          <w:b/>
          <w:color w:val="FF69B4"/>
        </w:rPr>
        <w:t>Training and Development</w:t>
      </w:r>
      <w:r>
        <w:t xml:space="preserve"> </w:t>
      </w:r>
    </w:p>
    <w:p w14:paraId="1AC3A734" w14:textId="77777777" w:rsidR="000163B5" w:rsidRDefault="0004431E">
      <w:pPr>
        <w:numPr>
          <w:ilvl w:val="0"/>
          <w:numId w:val="18"/>
        </w:numPr>
        <w:spacing w:after="7" w:line="266" w:lineRule="auto"/>
        <w:ind w:right="949" w:hanging="360"/>
      </w:pPr>
      <w:r>
        <w:rPr>
          <w:rFonts w:ascii="Calibri" w:eastAsia="Calibri" w:hAnsi="Calibri" w:cs="Calibri"/>
          <w:color w:val="000000"/>
          <w:sz w:val="22"/>
        </w:rPr>
        <w:t xml:space="preserve">- Undertake safeguarding and SEND training relevant to foster care. </w:t>
      </w:r>
    </w:p>
    <w:p w14:paraId="5EF24038" w14:textId="77777777" w:rsidR="000163B5" w:rsidRDefault="0004431E">
      <w:pPr>
        <w:numPr>
          <w:ilvl w:val="0"/>
          <w:numId w:val="18"/>
        </w:numPr>
        <w:spacing w:after="200" w:line="266" w:lineRule="auto"/>
        <w:ind w:right="949" w:hanging="360"/>
      </w:pPr>
      <w:r>
        <w:rPr>
          <w:rFonts w:ascii="Calibri" w:eastAsia="Calibri" w:hAnsi="Calibri" w:cs="Calibri"/>
          <w:color w:val="000000"/>
          <w:sz w:val="22"/>
        </w:rPr>
        <w:t xml:space="preserve">- Future Goal: Complete a Makaton sign language course to support communication needs. </w:t>
      </w:r>
    </w:p>
    <w:p w14:paraId="0E968561" w14:textId="77777777" w:rsidR="000163B5" w:rsidRDefault="0004431E">
      <w:pPr>
        <w:spacing w:after="369" w:line="259" w:lineRule="auto"/>
        <w:ind w:right="0"/>
      </w:pPr>
      <w:r>
        <w:rPr>
          <w:b/>
          <w:color w:val="FF69B4"/>
        </w:rPr>
        <w:t>Review of Policy</w:t>
      </w:r>
      <w:r>
        <w:t xml:space="preserve"> </w:t>
      </w:r>
    </w:p>
    <w:p w14:paraId="3F879655" w14:textId="77777777" w:rsidR="000163B5" w:rsidRDefault="0004431E">
      <w:pPr>
        <w:ind w:right="1123"/>
      </w:pPr>
      <w:r>
        <w:t xml:space="preserve">This policy will be reviewed annually or sooner if guidance changes or the needs of the children require updates. </w:t>
      </w:r>
    </w:p>
    <w:p w14:paraId="4F9F0847" w14:textId="77777777" w:rsidR="000163B5" w:rsidRDefault="0004431E">
      <w:pPr>
        <w:spacing w:after="369" w:line="259" w:lineRule="auto"/>
        <w:ind w:left="15" w:right="0" w:firstLine="0"/>
      </w:pPr>
      <w:r>
        <w:t xml:space="preserve"> </w:t>
      </w:r>
    </w:p>
    <w:p w14:paraId="230D7DFC" w14:textId="77777777" w:rsidR="000163B5" w:rsidRDefault="0004431E">
      <w:pPr>
        <w:ind w:right="1123"/>
      </w:pPr>
      <w:r>
        <w:t xml:space="preserve">Signed: </w:t>
      </w:r>
      <w:proofErr w:type="gramStart"/>
      <w:r>
        <w:t>K.matthews</w:t>
      </w:r>
      <w:proofErr w:type="gramEnd"/>
      <w:r>
        <w:t xml:space="preserve"> </w:t>
      </w:r>
    </w:p>
    <w:p w14:paraId="57A6FF7E" w14:textId="77777777" w:rsidR="000163B5" w:rsidRDefault="0004431E">
      <w:pPr>
        <w:spacing w:after="630"/>
        <w:ind w:right="1123"/>
      </w:pPr>
      <w:r>
        <w:t xml:space="preserve">Date: 21/11/2025 </w:t>
      </w:r>
    </w:p>
    <w:p w14:paraId="3CA46189" w14:textId="77777777" w:rsidR="000163B5" w:rsidRDefault="0004431E">
      <w:pPr>
        <w:pStyle w:val="Heading1"/>
        <w:spacing w:after="0" w:line="259" w:lineRule="auto"/>
        <w:ind w:left="15" w:firstLine="0"/>
      </w:pPr>
      <w:r>
        <w:rPr>
          <w:rFonts w:ascii="Calibri" w:eastAsia="Calibri" w:hAnsi="Calibri" w:cs="Calibri"/>
          <w:b w:val="0"/>
          <w:color w:val="000000"/>
          <w:sz w:val="52"/>
        </w:rPr>
        <w:t>Fostering Policy and Procedure</w:t>
      </w:r>
      <w:r>
        <w:rPr>
          <w:rFonts w:ascii="Calibri" w:eastAsia="Calibri" w:hAnsi="Calibri" w:cs="Calibri"/>
          <w:b w:val="0"/>
          <w:color w:val="313E4E"/>
          <w:sz w:val="52"/>
        </w:rPr>
        <w:t xml:space="preserve"> </w:t>
      </w:r>
    </w:p>
    <w:p w14:paraId="093E99AB" w14:textId="77777777" w:rsidR="000163B5" w:rsidRDefault="0004431E">
      <w:pPr>
        <w:spacing w:after="311" w:line="259" w:lineRule="auto"/>
        <w:ind w:left="15" w:right="0" w:firstLine="0"/>
      </w:pPr>
      <w:r>
        <w:rPr>
          <w:rFonts w:ascii="Calibri" w:eastAsia="Calibri" w:hAnsi="Calibri" w:cs="Calibri"/>
          <w:noProof/>
          <w:color w:val="000000"/>
          <w:sz w:val="22"/>
        </w:rPr>
        <mc:AlternateContent>
          <mc:Choice Requires="wpg">
            <w:drawing>
              <wp:inline distT="0" distB="0" distL="0" distR="0" wp14:anchorId="032BC954" wp14:editId="41D73D15">
                <wp:extent cx="5763769" cy="12192"/>
                <wp:effectExtent l="0" t="0" r="0" b="0"/>
                <wp:docPr id="113753" name="Group 113753"/>
                <wp:cNvGraphicFramePr/>
                <a:graphic xmlns:a="http://schemas.openxmlformats.org/drawingml/2006/main">
                  <a:graphicData uri="http://schemas.microsoft.com/office/word/2010/wordprocessingGroup">
                    <wpg:wgp>
                      <wpg:cNvGrpSpPr/>
                      <wpg:grpSpPr>
                        <a:xfrm>
                          <a:off x="0" y="0"/>
                          <a:ext cx="5763769" cy="12192"/>
                          <a:chOff x="0" y="0"/>
                          <a:chExt cx="5763769" cy="12192"/>
                        </a:xfrm>
                      </wpg:grpSpPr>
                      <wps:wsp>
                        <wps:cNvPr id="120264" name="Shape 120264"/>
                        <wps:cNvSpPr/>
                        <wps:spPr>
                          <a:xfrm>
                            <a:off x="0" y="0"/>
                            <a:ext cx="5763769" cy="12192"/>
                          </a:xfrm>
                          <a:custGeom>
                            <a:avLst/>
                            <a:gdLst/>
                            <a:ahLst/>
                            <a:cxnLst/>
                            <a:rect l="0" t="0" r="0" b="0"/>
                            <a:pathLst>
                              <a:path w="5763769" h="12192">
                                <a:moveTo>
                                  <a:pt x="0" y="0"/>
                                </a:moveTo>
                                <a:lnTo>
                                  <a:pt x="5763769" y="0"/>
                                </a:lnTo>
                                <a:lnTo>
                                  <a:pt x="5763769" y="12192"/>
                                </a:lnTo>
                                <a:lnTo>
                                  <a:pt x="0" y="12192"/>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wpg:wgp>
                  </a:graphicData>
                </a:graphic>
              </wp:inline>
            </w:drawing>
          </mc:Choice>
          <mc:Fallback>
            <w:pict>
              <v:group w14:anchorId="213CBEB0" id="Group 113753" o:spid="_x0000_s1026" style="width:453.85pt;height:.95pt;mso-position-horizontal-relative:char;mso-position-vertical-relative:line" coordsize="57637,12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">
                <v:shape id="Shape 120264" o:spid="_x0000_s1027" style="position:absolute;width:57637;height:121;visibility:visible;mso-wrap-style:square;v-text-anchor:top" coordsize="5763769,121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" path="m,l5763769,r,12192l,12192,,e" fillcolor="#4471c4" stroked="f" strokeweight="0">
                  <v:stroke miterlimit="83231f" joinstyle="miter"/>
                  <v:path arrowok="t" textboxrect="0,0,5763769,12192"/>
                </v:shape>
                <w10:anchorlock/>
              </v:group>
            </w:pict>
          </mc:Fallback>
        </mc:AlternateContent>
      </w:r>
    </w:p>
    <w:p w14:paraId="4199E0E1" w14:textId="1DC8295A" w:rsidR="000163B5" w:rsidRDefault="0004431E">
      <w:pPr>
        <w:spacing w:after="3" w:line="271" w:lineRule="auto"/>
        <w:ind w:left="20" w:right="1060"/>
      </w:pPr>
      <w:r>
        <w:rPr>
          <w:color w:val="000000"/>
        </w:rPr>
        <w:t>This policy outlines how the childminding setting supports children who are in foster care, ensuring their safety, wellbeing, and inclusion. It complies with statutory requirements under the Early Years Foundation Stage (EYFS) and local safeguarding procedures.</w:t>
      </w:r>
      <w:r>
        <w:t xml:space="preserve"> </w:t>
      </w:r>
    </w:p>
    <w:p w14:paraId="22E721FC" w14:textId="77777777" w:rsidR="00D76FE8" w:rsidRDefault="00D76FE8">
      <w:pPr>
        <w:spacing w:after="3" w:line="271" w:lineRule="auto"/>
        <w:ind w:left="20" w:right="1060"/>
      </w:pPr>
    </w:p>
    <w:p w14:paraId="4754F493" w14:textId="77777777" w:rsidR="000163B5" w:rsidRDefault="0004431E">
      <w:pPr>
        <w:pStyle w:val="Heading2"/>
        <w:spacing w:after="495" w:line="276" w:lineRule="auto"/>
      </w:pPr>
      <w:r>
        <w:rPr>
          <w:color w:val="FF69B4"/>
          <w:sz w:val="32"/>
        </w:rPr>
        <w:t>Policy Statement</w:t>
      </w:r>
      <w:r>
        <w:rPr>
          <w:color w:val="D55374"/>
          <w:sz w:val="32"/>
        </w:rPr>
        <w:t xml:space="preserve"> </w:t>
      </w:r>
    </w:p>
    <w:p w14:paraId="21378744" w14:textId="180F948B" w:rsidR="000163B5" w:rsidRDefault="00D76FE8" w:rsidP="00D76FE8">
      <w:pPr>
        <w:spacing w:after="3" w:line="271" w:lineRule="auto"/>
        <w:ind w:left="20" w:right="1487" w:firstLine="0"/>
      </w:pPr>
      <w:r>
        <w:rPr>
          <w:color w:val="000000"/>
        </w:rPr>
        <w:t>-</w:t>
      </w:r>
      <w:r w:rsidR="0004431E">
        <w:rPr>
          <w:color w:val="000000"/>
        </w:rPr>
        <w:t xml:space="preserve">The setting is committed to providing a safe, nurturing, and inclusive environment for all children, including those in foster care. </w:t>
      </w:r>
    </w:p>
    <w:p w14:paraId="6A4D09B4" w14:textId="28C263BA" w:rsidR="000163B5" w:rsidRDefault="00D76FE8" w:rsidP="00D76FE8">
      <w:pPr>
        <w:spacing w:after="433" w:line="271" w:lineRule="auto"/>
        <w:ind w:left="20" w:right="1487" w:firstLine="0"/>
      </w:pPr>
      <w:r>
        <w:rPr>
          <w:color w:val="000000"/>
        </w:rPr>
        <w:t>-</w:t>
      </w:r>
      <w:r w:rsidR="0004431E">
        <w:rPr>
          <w:color w:val="000000"/>
        </w:rPr>
        <w:t xml:space="preserve">We recognise the unique needs of children who are looked after and work in partnership with foster carers, social workers, and local authorities. - Confidentiality and safeguarding </w:t>
      </w:r>
      <w:proofErr w:type="gramStart"/>
      <w:r w:rsidR="0004431E">
        <w:rPr>
          <w:color w:val="000000"/>
        </w:rPr>
        <w:t>are paramount at all times</w:t>
      </w:r>
      <w:proofErr w:type="gramEnd"/>
      <w:r w:rsidR="0004431E">
        <w:rPr>
          <w:color w:val="000000"/>
        </w:rPr>
        <w:t>.</w:t>
      </w:r>
      <w:r w:rsidR="0004431E">
        <w:t xml:space="preserve"> </w:t>
      </w:r>
    </w:p>
    <w:p w14:paraId="287A1B9A" w14:textId="77777777" w:rsidR="000163B5" w:rsidRDefault="0004431E">
      <w:pPr>
        <w:pStyle w:val="Heading2"/>
        <w:spacing w:after="495" w:line="276" w:lineRule="auto"/>
      </w:pPr>
      <w:r>
        <w:rPr>
          <w:color w:val="FF69B4"/>
          <w:sz w:val="32"/>
        </w:rPr>
        <w:t>Key Principles</w:t>
      </w:r>
      <w:r>
        <w:rPr>
          <w:color w:val="D55374"/>
          <w:sz w:val="32"/>
        </w:rPr>
        <w:t xml:space="preserve"> </w:t>
      </w:r>
    </w:p>
    <w:p w14:paraId="6F81BB48" w14:textId="77777777" w:rsidR="000163B5" w:rsidRDefault="0004431E">
      <w:pPr>
        <w:numPr>
          <w:ilvl w:val="0"/>
          <w:numId w:val="20"/>
        </w:numPr>
        <w:spacing w:after="3" w:line="271" w:lineRule="auto"/>
        <w:ind w:right="1060" w:hanging="267"/>
      </w:pPr>
      <w:r>
        <w:rPr>
          <w:color w:val="000000"/>
        </w:rPr>
        <w:t xml:space="preserve">Safeguarding First </w:t>
      </w:r>
    </w:p>
    <w:p w14:paraId="5EFABF47" w14:textId="77777777" w:rsidR="000163B5" w:rsidRDefault="0004431E">
      <w:pPr>
        <w:numPr>
          <w:ilvl w:val="1"/>
          <w:numId w:val="20"/>
        </w:numPr>
        <w:spacing w:after="3" w:line="271" w:lineRule="auto"/>
        <w:ind w:right="1060" w:hanging="147"/>
      </w:pPr>
      <w:r>
        <w:rPr>
          <w:color w:val="000000"/>
        </w:rPr>
        <w:t xml:space="preserve">All staff follow the setting’s Safeguarding and Child Protection Policy. </w:t>
      </w:r>
    </w:p>
    <w:p w14:paraId="5488E5E0" w14:textId="77777777" w:rsidR="000163B5" w:rsidRDefault="0004431E">
      <w:pPr>
        <w:numPr>
          <w:ilvl w:val="1"/>
          <w:numId w:val="20"/>
        </w:numPr>
        <w:spacing w:after="356" w:line="271" w:lineRule="auto"/>
        <w:ind w:right="1060" w:hanging="147"/>
      </w:pPr>
      <w:r>
        <w:rPr>
          <w:color w:val="000000"/>
        </w:rPr>
        <w:lastRenderedPageBreak/>
        <w:t>Any concerns about a child’s welfare are reported immediately to the Designated Safeguarding Lead (DSL) and the child’s social worker.</w:t>
      </w:r>
      <w:r>
        <w:t xml:space="preserve"> </w:t>
      </w:r>
    </w:p>
    <w:p w14:paraId="22E7AF79" w14:textId="77777777" w:rsidR="000163B5" w:rsidRDefault="0004431E">
      <w:pPr>
        <w:numPr>
          <w:ilvl w:val="0"/>
          <w:numId w:val="20"/>
        </w:numPr>
        <w:spacing w:after="3" w:line="271" w:lineRule="auto"/>
        <w:ind w:right="1060" w:hanging="267"/>
      </w:pPr>
      <w:r>
        <w:rPr>
          <w:color w:val="000000"/>
        </w:rPr>
        <w:t xml:space="preserve">Confidentiality </w:t>
      </w:r>
    </w:p>
    <w:p w14:paraId="2D437A6B" w14:textId="77777777" w:rsidR="000163B5" w:rsidRDefault="0004431E">
      <w:pPr>
        <w:numPr>
          <w:ilvl w:val="1"/>
          <w:numId w:val="20"/>
        </w:numPr>
        <w:spacing w:after="3" w:line="271" w:lineRule="auto"/>
        <w:ind w:right="1060" w:hanging="147"/>
      </w:pPr>
      <w:r>
        <w:rPr>
          <w:color w:val="000000"/>
        </w:rPr>
        <w:t xml:space="preserve">Information about a child’s foster status is shared only on a need-to-know basis. </w:t>
      </w:r>
    </w:p>
    <w:p w14:paraId="10BC1CF6" w14:textId="77777777" w:rsidR="000163B5" w:rsidRDefault="0004431E">
      <w:pPr>
        <w:numPr>
          <w:ilvl w:val="1"/>
          <w:numId w:val="20"/>
        </w:numPr>
        <w:spacing w:after="353" w:line="271" w:lineRule="auto"/>
        <w:ind w:right="1060" w:hanging="147"/>
      </w:pPr>
      <w:r>
        <w:rPr>
          <w:color w:val="000000"/>
        </w:rPr>
        <w:t>Records are stored securely in line with GDPR and local authority guidance.</w:t>
      </w:r>
      <w:r>
        <w:t xml:space="preserve"> </w:t>
      </w:r>
    </w:p>
    <w:p w14:paraId="1BAFC4CA" w14:textId="77777777" w:rsidR="000163B5" w:rsidRDefault="0004431E">
      <w:pPr>
        <w:numPr>
          <w:ilvl w:val="0"/>
          <w:numId w:val="20"/>
        </w:numPr>
        <w:spacing w:after="3" w:line="271" w:lineRule="auto"/>
        <w:ind w:right="1060" w:hanging="267"/>
      </w:pPr>
      <w:r>
        <w:rPr>
          <w:color w:val="000000"/>
        </w:rPr>
        <w:t xml:space="preserve">Partnership Working </w:t>
      </w:r>
    </w:p>
    <w:p w14:paraId="411D2E6F" w14:textId="77777777" w:rsidR="000163B5" w:rsidRDefault="0004431E">
      <w:pPr>
        <w:numPr>
          <w:ilvl w:val="1"/>
          <w:numId w:val="20"/>
        </w:numPr>
        <w:spacing w:after="356" w:line="271" w:lineRule="auto"/>
        <w:ind w:right="1060" w:hanging="147"/>
      </w:pPr>
      <w:r>
        <w:rPr>
          <w:color w:val="000000"/>
        </w:rPr>
        <w:t>Maintain open communication with foster carers and social workers.    - Attend meetings and contribute to care plans when requested.</w:t>
      </w:r>
      <w:r>
        <w:t xml:space="preserve"> </w:t>
      </w:r>
    </w:p>
    <w:p w14:paraId="178B22E1" w14:textId="77777777" w:rsidR="000163B5" w:rsidRDefault="0004431E">
      <w:pPr>
        <w:numPr>
          <w:ilvl w:val="0"/>
          <w:numId w:val="20"/>
        </w:numPr>
        <w:spacing w:after="3" w:line="271" w:lineRule="auto"/>
        <w:ind w:right="1060" w:hanging="267"/>
      </w:pPr>
      <w:r>
        <w:rPr>
          <w:color w:val="000000"/>
        </w:rPr>
        <w:t xml:space="preserve">Equality and Inclusion </w:t>
      </w:r>
    </w:p>
    <w:p w14:paraId="4FC5E150" w14:textId="77777777" w:rsidR="000163B5" w:rsidRDefault="0004431E">
      <w:pPr>
        <w:numPr>
          <w:ilvl w:val="1"/>
          <w:numId w:val="20"/>
        </w:numPr>
        <w:spacing w:after="3" w:line="271" w:lineRule="auto"/>
        <w:ind w:right="1060" w:hanging="147"/>
      </w:pPr>
      <w:r>
        <w:rPr>
          <w:color w:val="000000"/>
        </w:rPr>
        <w:t xml:space="preserve">Treat foster children with the same respect and care as all other children. </w:t>
      </w:r>
    </w:p>
    <w:p w14:paraId="75619027" w14:textId="77777777" w:rsidR="000163B5" w:rsidRDefault="0004431E">
      <w:pPr>
        <w:numPr>
          <w:ilvl w:val="1"/>
          <w:numId w:val="20"/>
        </w:numPr>
        <w:spacing w:after="434" w:line="271" w:lineRule="auto"/>
        <w:ind w:right="1060" w:hanging="147"/>
      </w:pPr>
      <w:r>
        <w:rPr>
          <w:color w:val="000000"/>
        </w:rPr>
        <w:t>Ensure activities and routines promote inclusion and positive identity.</w:t>
      </w:r>
      <w:r>
        <w:t xml:space="preserve"> </w:t>
      </w:r>
    </w:p>
    <w:p w14:paraId="3AE41D0F" w14:textId="77777777" w:rsidR="000163B5" w:rsidRDefault="0004431E">
      <w:pPr>
        <w:pStyle w:val="Heading2"/>
        <w:spacing w:after="495" w:line="276" w:lineRule="auto"/>
      </w:pPr>
      <w:r>
        <w:rPr>
          <w:color w:val="FF69B4"/>
          <w:sz w:val="32"/>
        </w:rPr>
        <w:t>Procedures</w:t>
      </w:r>
      <w:r>
        <w:rPr>
          <w:color w:val="D55374"/>
          <w:sz w:val="32"/>
        </w:rPr>
        <w:t xml:space="preserve"> </w:t>
      </w:r>
    </w:p>
    <w:p w14:paraId="5C3B89B6" w14:textId="77777777" w:rsidR="000163B5" w:rsidRDefault="0004431E">
      <w:pPr>
        <w:numPr>
          <w:ilvl w:val="0"/>
          <w:numId w:val="21"/>
        </w:numPr>
        <w:spacing w:after="3" w:line="271" w:lineRule="auto"/>
        <w:ind w:right="1060" w:hanging="267"/>
      </w:pPr>
      <w:r>
        <w:rPr>
          <w:color w:val="000000"/>
        </w:rPr>
        <w:t xml:space="preserve">Admission and Registration </w:t>
      </w:r>
    </w:p>
    <w:p w14:paraId="731EECF9" w14:textId="77777777" w:rsidR="000163B5" w:rsidRDefault="0004431E">
      <w:pPr>
        <w:numPr>
          <w:ilvl w:val="1"/>
          <w:numId w:val="21"/>
        </w:numPr>
        <w:spacing w:after="3" w:line="271" w:lineRule="auto"/>
        <w:ind w:right="1060" w:hanging="147"/>
      </w:pPr>
      <w:r>
        <w:rPr>
          <w:color w:val="000000"/>
        </w:rPr>
        <w:t xml:space="preserve">Obtain full details of the child’s care plan, emergency contacts, and permissions from the foster carer and social worker. </w:t>
      </w:r>
    </w:p>
    <w:p w14:paraId="0475EED8" w14:textId="77777777" w:rsidR="000163B5" w:rsidRDefault="0004431E">
      <w:pPr>
        <w:numPr>
          <w:ilvl w:val="1"/>
          <w:numId w:val="21"/>
        </w:numPr>
        <w:spacing w:line="271" w:lineRule="auto"/>
        <w:ind w:right="1060" w:hanging="147"/>
      </w:pPr>
      <w:r>
        <w:rPr>
          <w:color w:val="000000"/>
        </w:rPr>
        <w:t>Record any restrictions (e.g., who can collect the child).</w:t>
      </w:r>
      <w:r>
        <w:t xml:space="preserve"> </w:t>
      </w:r>
    </w:p>
    <w:p w14:paraId="3B58749D" w14:textId="77777777" w:rsidR="000163B5" w:rsidRDefault="0004431E">
      <w:pPr>
        <w:numPr>
          <w:ilvl w:val="0"/>
          <w:numId w:val="21"/>
        </w:numPr>
        <w:spacing w:after="3" w:line="271" w:lineRule="auto"/>
        <w:ind w:right="1060" w:hanging="267"/>
      </w:pPr>
      <w:r>
        <w:rPr>
          <w:color w:val="000000"/>
        </w:rPr>
        <w:t xml:space="preserve">Daily Care </w:t>
      </w:r>
    </w:p>
    <w:p w14:paraId="4B7E81F4" w14:textId="77777777" w:rsidR="000163B5" w:rsidRDefault="0004431E">
      <w:pPr>
        <w:numPr>
          <w:ilvl w:val="1"/>
          <w:numId w:val="21"/>
        </w:numPr>
        <w:spacing w:after="3" w:line="271" w:lineRule="auto"/>
        <w:ind w:right="1060" w:hanging="147"/>
      </w:pPr>
      <w:r>
        <w:rPr>
          <w:color w:val="000000"/>
        </w:rPr>
        <w:t xml:space="preserve">Follow the child’s routines as agreed with the foster carer. </w:t>
      </w:r>
    </w:p>
    <w:p w14:paraId="4F4C3C17" w14:textId="77777777" w:rsidR="000163B5" w:rsidRDefault="0004431E">
      <w:pPr>
        <w:numPr>
          <w:ilvl w:val="1"/>
          <w:numId w:val="21"/>
        </w:numPr>
        <w:spacing w:after="3" w:line="271" w:lineRule="auto"/>
        <w:ind w:right="1060" w:hanging="147"/>
      </w:pPr>
      <w:r>
        <w:rPr>
          <w:color w:val="000000"/>
        </w:rPr>
        <w:t>Monitor emotional wellbeing and provide reassurance and stability.</w:t>
      </w:r>
      <w:r>
        <w:t xml:space="preserve"> </w:t>
      </w:r>
    </w:p>
    <w:p w14:paraId="3AAA1F03" w14:textId="77777777" w:rsidR="000163B5" w:rsidRDefault="0004431E">
      <w:pPr>
        <w:numPr>
          <w:ilvl w:val="0"/>
          <w:numId w:val="21"/>
        </w:numPr>
        <w:spacing w:after="3" w:line="271" w:lineRule="auto"/>
        <w:ind w:right="1060" w:hanging="267"/>
      </w:pPr>
      <w:r>
        <w:rPr>
          <w:color w:val="000000"/>
        </w:rPr>
        <w:t xml:space="preserve">Communication </w:t>
      </w:r>
    </w:p>
    <w:p w14:paraId="2B749C12" w14:textId="77777777" w:rsidR="000163B5" w:rsidRDefault="0004431E">
      <w:pPr>
        <w:numPr>
          <w:ilvl w:val="1"/>
          <w:numId w:val="21"/>
        </w:numPr>
        <w:spacing w:after="3" w:line="271" w:lineRule="auto"/>
        <w:ind w:right="1060" w:hanging="147"/>
      </w:pPr>
      <w:r>
        <w:rPr>
          <w:color w:val="000000"/>
        </w:rPr>
        <w:t xml:space="preserve">Share daily updates with the foster carer. </w:t>
      </w:r>
    </w:p>
    <w:p w14:paraId="33941A2F" w14:textId="77777777" w:rsidR="000163B5" w:rsidRDefault="0004431E">
      <w:pPr>
        <w:numPr>
          <w:ilvl w:val="1"/>
          <w:numId w:val="21"/>
        </w:numPr>
        <w:spacing w:line="271" w:lineRule="auto"/>
        <w:ind w:right="1060" w:hanging="147"/>
      </w:pPr>
      <w:r>
        <w:rPr>
          <w:color w:val="000000"/>
        </w:rPr>
        <w:t>Report any incidents or concerns promptly to the social worker.</w:t>
      </w:r>
      <w:r>
        <w:t xml:space="preserve"> </w:t>
      </w:r>
    </w:p>
    <w:p w14:paraId="53BD4707" w14:textId="77777777" w:rsidR="000163B5" w:rsidRDefault="0004431E">
      <w:pPr>
        <w:numPr>
          <w:ilvl w:val="0"/>
          <w:numId w:val="21"/>
        </w:numPr>
        <w:spacing w:after="3" w:line="271" w:lineRule="auto"/>
        <w:ind w:right="1060" w:hanging="267"/>
      </w:pPr>
      <w:r>
        <w:rPr>
          <w:color w:val="000000"/>
        </w:rPr>
        <w:t xml:space="preserve">Safeguarding </w:t>
      </w:r>
    </w:p>
    <w:p w14:paraId="1F5ABC19" w14:textId="77777777" w:rsidR="000163B5" w:rsidRDefault="0004431E">
      <w:pPr>
        <w:numPr>
          <w:ilvl w:val="1"/>
          <w:numId w:val="21"/>
        </w:numPr>
        <w:spacing w:after="3" w:line="271" w:lineRule="auto"/>
        <w:ind w:right="1060" w:hanging="147"/>
      </w:pPr>
      <w:r>
        <w:rPr>
          <w:color w:val="000000"/>
        </w:rPr>
        <w:t xml:space="preserve">If a safeguarding concern arises, follow the setting’s safeguarding procedure and inform the social worker immediately. </w:t>
      </w:r>
    </w:p>
    <w:p w14:paraId="76EEDBC7" w14:textId="77777777" w:rsidR="000163B5" w:rsidRDefault="0004431E">
      <w:pPr>
        <w:numPr>
          <w:ilvl w:val="1"/>
          <w:numId w:val="21"/>
        </w:numPr>
        <w:spacing w:line="271" w:lineRule="auto"/>
        <w:ind w:right="1060" w:hanging="147"/>
      </w:pPr>
      <w:r>
        <w:rPr>
          <w:color w:val="000000"/>
        </w:rPr>
        <w:t>Do not allow unauthorised individuals access to the child.</w:t>
      </w:r>
      <w:r>
        <w:t xml:space="preserve"> </w:t>
      </w:r>
    </w:p>
    <w:p w14:paraId="4472532F" w14:textId="77777777" w:rsidR="000163B5" w:rsidRDefault="0004431E">
      <w:pPr>
        <w:numPr>
          <w:ilvl w:val="0"/>
          <w:numId w:val="21"/>
        </w:numPr>
        <w:spacing w:after="3" w:line="271" w:lineRule="auto"/>
        <w:ind w:right="1060" w:hanging="267"/>
      </w:pPr>
      <w:r>
        <w:rPr>
          <w:color w:val="000000"/>
        </w:rPr>
        <w:t xml:space="preserve">Record Keeping </w:t>
      </w:r>
    </w:p>
    <w:p w14:paraId="70EE0F82" w14:textId="77777777" w:rsidR="000163B5" w:rsidRDefault="0004431E">
      <w:pPr>
        <w:numPr>
          <w:ilvl w:val="1"/>
          <w:numId w:val="21"/>
        </w:numPr>
        <w:spacing w:after="3" w:line="271" w:lineRule="auto"/>
        <w:ind w:right="1060" w:hanging="147"/>
      </w:pPr>
      <w:r>
        <w:rPr>
          <w:color w:val="000000"/>
        </w:rPr>
        <w:t xml:space="preserve">Maintain accurate records of attendance, incidents, and communications. </w:t>
      </w:r>
    </w:p>
    <w:p w14:paraId="77D5DB78" w14:textId="77777777" w:rsidR="000163B5" w:rsidRDefault="0004431E">
      <w:pPr>
        <w:numPr>
          <w:ilvl w:val="1"/>
          <w:numId w:val="21"/>
        </w:numPr>
        <w:spacing w:line="271" w:lineRule="auto"/>
        <w:ind w:right="1060" w:hanging="147"/>
      </w:pPr>
      <w:r>
        <w:rPr>
          <w:color w:val="000000"/>
        </w:rPr>
        <w:t>Keep all documentation confidential and secure.</w:t>
      </w:r>
      <w:r>
        <w:t xml:space="preserve"> </w:t>
      </w:r>
    </w:p>
    <w:p w14:paraId="6251845A" w14:textId="77777777" w:rsidR="000163B5" w:rsidRDefault="0004431E">
      <w:pPr>
        <w:numPr>
          <w:ilvl w:val="0"/>
          <w:numId w:val="21"/>
        </w:numPr>
        <w:spacing w:after="3" w:line="271" w:lineRule="auto"/>
        <w:ind w:right="1060" w:hanging="267"/>
      </w:pPr>
      <w:r>
        <w:rPr>
          <w:color w:val="000000"/>
        </w:rPr>
        <w:t xml:space="preserve">Training </w:t>
      </w:r>
    </w:p>
    <w:p w14:paraId="6C4F50FA" w14:textId="77777777" w:rsidR="000163B5" w:rsidRDefault="0004431E">
      <w:pPr>
        <w:numPr>
          <w:ilvl w:val="1"/>
          <w:numId w:val="21"/>
        </w:numPr>
        <w:spacing w:after="432" w:line="271" w:lineRule="auto"/>
        <w:ind w:right="1060" w:hanging="147"/>
      </w:pPr>
      <w:r>
        <w:rPr>
          <w:color w:val="000000"/>
        </w:rPr>
        <w:t>Ensure all staff receive training on supporting looked-after children and safeguarding responsibilities.</w:t>
      </w:r>
      <w:r>
        <w:t xml:space="preserve"> </w:t>
      </w:r>
    </w:p>
    <w:p w14:paraId="39E27052" w14:textId="77777777" w:rsidR="000163B5" w:rsidRDefault="0004431E">
      <w:pPr>
        <w:pStyle w:val="Heading2"/>
        <w:spacing w:after="495" w:line="276" w:lineRule="auto"/>
      </w:pPr>
      <w:r>
        <w:rPr>
          <w:color w:val="FF69B4"/>
          <w:sz w:val="32"/>
        </w:rPr>
        <w:lastRenderedPageBreak/>
        <w:t>Review</w:t>
      </w:r>
      <w:r>
        <w:rPr>
          <w:color w:val="D55374"/>
          <w:sz w:val="32"/>
        </w:rPr>
        <w:t xml:space="preserve"> </w:t>
      </w:r>
    </w:p>
    <w:p w14:paraId="3EFBCA0A" w14:textId="77777777" w:rsidR="000163B5" w:rsidRDefault="0004431E">
      <w:pPr>
        <w:spacing w:after="617" w:line="271" w:lineRule="auto"/>
        <w:ind w:left="20" w:right="1060"/>
      </w:pPr>
      <w:r>
        <w:rPr>
          <w:color w:val="000000"/>
        </w:rPr>
        <w:t>This policy will be reviewed annually or sooner if legislation changes.</w:t>
      </w:r>
      <w:r>
        <w:t xml:space="preserve"> </w:t>
      </w:r>
    </w:p>
    <w:p w14:paraId="5C82A9B6" w14:textId="77777777" w:rsidR="000163B5" w:rsidRDefault="0004431E">
      <w:pPr>
        <w:spacing w:after="1" w:line="277" w:lineRule="auto"/>
        <w:ind w:left="5" w:right="0" w:hanging="20"/>
      </w:pPr>
      <w:r>
        <w:rPr>
          <w:b/>
          <w:color w:val="D55374"/>
          <w:sz w:val="52"/>
        </w:rPr>
        <w:t xml:space="preserve">Policies &amp; procedures - sharing with </w:t>
      </w:r>
      <w:proofErr w:type="gramStart"/>
      <w:r>
        <w:rPr>
          <w:b/>
          <w:color w:val="D55374"/>
          <w:sz w:val="52"/>
        </w:rPr>
        <w:t>parents</w:t>
      </w:r>
      <w:proofErr w:type="gramEnd"/>
      <w:r>
        <w:rPr>
          <w:b/>
          <w:color w:val="D55374"/>
          <w:sz w:val="52"/>
        </w:rPr>
        <w:t xml:space="preserve"> form</w:t>
      </w:r>
      <w:r>
        <w:rPr>
          <w:rFonts w:ascii="Aptos" w:eastAsia="Aptos" w:hAnsi="Aptos" w:cs="Aptos"/>
          <w:color w:val="000000"/>
          <w:sz w:val="37"/>
          <w:vertAlign w:val="subscript"/>
        </w:rPr>
        <w:t xml:space="preserve"> </w:t>
      </w:r>
      <w:r>
        <w:rPr>
          <w:sz w:val="37"/>
          <w:vertAlign w:val="subscript"/>
        </w:rPr>
        <w:t xml:space="preserve"> </w:t>
      </w:r>
    </w:p>
    <w:p w14:paraId="1BB5A148" w14:textId="77777777" w:rsidR="000163B5" w:rsidRDefault="0004431E">
      <w:pPr>
        <w:spacing w:after="0" w:line="259" w:lineRule="auto"/>
        <w:ind w:left="15" w:right="0" w:firstLine="0"/>
      </w:pPr>
      <w:r>
        <w:t xml:space="preserve"> </w:t>
      </w:r>
    </w:p>
    <w:p w14:paraId="21F90BCB" w14:textId="77777777" w:rsidR="000163B5" w:rsidRDefault="0004431E">
      <w:pPr>
        <w:ind w:right="1123"/>
      </w:pPr>
      <w:r>
        <w:t xml:space="preserve">The Early Years Foundation Stage states that childcare providers must make details of their policies and procedures available to parents/carer(s). While childminders do not need to have written policies and procedures, they must be able to explain their policies and procedures to parents, carers and Ofsted inspectors as well as to ensure that any assistants or co-childminders adhere to them. Having written policies and procedures is considered good practice and is the easiest way of passing the information to others. </w:t>
      </w:r>
      <w:r>
        <w:rPr>
          <w:rFonts w:ascii="Aptos" w:eastAsia="Aptos" w:hAnsi="Aptos" w:cs="Aptos"/>
          <w:color w:val="000000"/>
        </w:rPr>
        <w:t xml:space="preserve"> </w:t>
      </w:r>
      <w:r>
        <w:t xml:space="preserve"> </w:t>
      </w:r>
    </w:p>
    <w:p w14:paraId="6A462CE8" w14:textId="77777777" w:rsidR="000163B5" w:rsidRDefault="0004431E">
      <w:pPr>
        <w:ind w:right="1123"/>
      </w:pPr>
      <w:r>
        <w:t>It is good practice to have an effective way of sharing your policies and procedures with parent/carer(s) and evidencing that they have read and agree to them.</w:t>
      </w:r>
      <w:r>
        <w:rPr>
          <w:rFonts w:ascii="Aptos" w:eastAsia="Aptos" w:hAnsi="Aptos" w:cs="Aptos"/>
          <w:color w:val="000000"/>
        </w:rPr>
        <w:t xml:space="preserve"> </w:t>
      </w:r>
      <w:r>
        <w:t xml:space="preserve"> </w:t>
      </w:r>
    </w:p>
    <w:p w14:paraId="2135A909" w14:textId="77777777" w:rsidR="000163B5" w:rsidRDefault="0004431E">
      <w:pPr>
        <w:spacing w:after="12"/>
        <w:ind w:right="1123"/>
      </w:pPr>
      <w:r>
        <w:t>We have provided 2 different forms for you to choose from that help you to meet the following Safeguarding Welfare Requirements of the Statutory Framework for the Early Years Foundation Stage – Information for parents and carers. Please be sure to read the relevant section of the Framework.</w:t>
      </w:r>
      <w:r>
        <w:rPr>
          <w:rFonts w:ascii="Aptos" w:eastAsia="Aptos" w:hAnsi="Aptos" w:cs="Aptos"/>
          <w:color w:val="000000"/>
        </w:rPr>
        <w:t xml:space="preserve"> </w:t>
      </w:r>
      <w:r>
        <w:t xml:space="preserve"> </w:t>
      </w:r>
    </w:p>
    <w:p w14:paraId="22A26F33" w14:textId="77777777" w:rsidR="000163B5" w:rsidRDefault="0004431E">
      <w:pPr>
        <w:spacing w:after="0" w:line="259" w:lineRule="auto"/>
        <w:ind w:left="15" w:right="0" w:firstLine="0"/>
      </w:pPr>
      <w:r>
        <w:t xml:space="preserve">  </w:t>
      </w:r>
    </w:p>
    <w:p w14:paraId="4C90C275" w14:textId="77777777" w:rsidR="000163B5" w:rsidRDefault="0004431E">
      <w:pPr>
        <w:pStyle w:val="Heading3"/>
        <w:spacing w:after="274" w:line="259" w:lineRule="auto"/>
        <w:ind w:left="-5"/>
      </w:pPr>
      <w:r>
        <w:rPr>
          <w:color w:val="D55374"/>
          <w:sz w:val="28"/>
        </w:rPr>
        <w:t xml:space="preserve">Sharing Policies and Procedures with Parents/Carers </w:t>
      </w:r>
      <w:r>
        <w:rPr>
          <w:rFonts w:ascii="Aptos" w:eastAsia="Aptos" w:hAnsi="Aptos" w:cs="Aptos"/>
          <w:b w:val="0"/>
          <w:color w:val="000000"/>
        </w:rPr>
        <w:t xml:space="preserve"> </w:t>
      </w:r>
      <w:r>
        <w:t xml:space="preserve"> </w:t>
      </w:r>
    </w:p>
    <w:p w14:paraId="6880CE8E" w14:textId="77777777" w:rsidR="000163B5" w:rsidRDefault="0004431E">
      <w:pPr>
        <w:spacing w:after="408" w:line="271" w:lineRule="auto"/>
        <w:ind w:left="20" w:right="1060"/>
      </w:pPr>
      <w:r>
        <w:rPr>
          <w:color w:val="000000"/>
        </w:rPr>
        <w:t>I/We have read and agree to all of Kayleigh Matthews policies and procedures listed below.</w:t>
      </w:r>
      <w:r>
        <w:rPr>
          <w:rFonts w:ascii="Aptos" w:eastAsia="Aptos" w:hAnsi="Aptos" w:cs="Aptos"/>
          <w:color w:val="000000"/>
        </w:rPr>
        <w:t xml:space="preserve"> </w:t>
      </w:r>
      <w:r>
        <w:t xml:space="preserve"> </w:t>
      </w:r>
    </w:p>
    <w:p w14:paraId="30810570" w14:textId="77777777" w:rsidR="000163B5" w:rsidRDefault="0004431E">
      <w:pPr>
        <w:pStyle w:val="Heading4"/>
        <w:spacing w:after="280"/>
        <w:ind w:left="-5" w:right="782"/>
      </w:pPr>
      <w:r>
        <w:t>Policies/Procedures</w:t>
      </w:r>
      <w:r>
        <w:rPr>
          <w:rFonts w:ascii="Aptos" w:eastAsia="Aptos" w:hAnsi="Aptos" w:cs="Aptos"/>
          <w:b w:val="0"/>
          <w:color w:val="000000"/>
        </w:rPr>
        <w:t xml:space="preserve"> </w:t>
      </w:r>
      <w:r>
        <w:t xml:space="preserve"> </w:t>
      </w:r>
    </w:p>
    <w:p w14:paraId="60BA6A15" w14:textId="77777777" w:rsidR="000163B5" w:rsidRDefault="0004431E">
      <w:pPr>
        <w:numPr>
          <w:ilvl w:val="0"/>
          <w:numId w:val="22"/>
        </w:numPr>
        <w:spacing w:after="6"/>
        <w:ind w:right="1123" w:hanging="341"/>
      </w:pPr>
      <w:r>
        <w:t xml:space="preserve">Accident or Injury Policy  </w:t>
      </w:r>
    </w:p>
    <w:p w14:paraId="6A84A402" w14:textId="77777777" w:rsidR="000163B5" w:rsidRDefault="0004431E">
      <w:pPr>
        <w:numPr>
          <w:ilvl w:val="0"/>
          <w:numId w:val="22"/>
        </w:numPr>
        <w:spacing w:after="1"/>
        <w:ind w:right="1123" w:hanging="341"/>
      </w:pPr>
      <w:r>
        <w:t xml:space="preserve">Alcohol, Drugs and Adult Medication Policy  </w:t>
      </w:r>
    </w:p>
    <w:p w14:paraId="7D94CEA5" w14:textId="77777777" w:rsidR="000163B5" w:rsidRDefault="0004431E">
      <w:pPr>
        <w:numPr>
          <w:ilvl w:val="0"/>
          <w:numId w:val="22"/>
        </w:numPr>
        <w:ind w:right="1123" w:hanging="341"/>
      </w:pPr>
      <w:r>
        <w:t xml:space="preserve">Bullying Policy  </w:t>
      </w:r>
    </w:p>
    <w:p w14:paraId="50C87BB0" w14:textId="77777777" w:rsidR="000163B5" w:rsidRDefault="0004431E">
      <w:pPr>
        <w:numPr>
          <w:ilvl w:val="0"/>
          <w:numId w:val="22"/>
        </w:numPr>
        <w:spacing w:after="6"/>
        <w:ind w:right="1123" w:hanging="341"/>
      </w:pPr>
      <w:r>
        <w:t xml:space="preserve">Complaints Procedure  </w:t>
      </w:r>
    </w:p>
    <w:p w14:paraId="363DF06C" w14:textId="77777777" w:rsidR="000163B5" w:rsidRDefault="0004431E">
      <w:pPr>
        <w:numPr>
          <w:ilvl w:val="0"/>
          <w:numId w:val="22"/>
        </w:numPr>
        <w:spacing w:after="6"/>
        <w:ind w:right="1123" w:hanging="341"/>
      </w:pPr>
      <w:r>
        <w:t xml:space="preserve">Confidentiality Policy  </w:t>
      </w:r>
    </w:p>
    <w:p w14:paraId="013D1EC7" w14:textId="77777777" w:rsidR="000163B5" w:rsidRDefault="0004431E">
      <w:pPr>
        <w:numPr>
          <w:ilvl w:val="0"/>
          <w:numId w:val="22"/>
        </w:numPr>
        <w:spacing w:after="6"/>
        <w:ind w:right="1123" w:hanging="341"/>
      </w:pPr>
      <w:r>
        <w:t xml:space="preserve">Emergency Evacuation Procedure  </w:t>
      </w:r>
    </w:p>
    <w:p w14:paraId="20D26CF8" w14:textId="77777777" w:rsidR="000163B5" w:rsidRDefault="0004431E">
      <w:pPr>
        <w:numPr>
          <w:ilvl w:val="0"/>
          <w:numId w:val="22"/>
        </w:numPr>
        <w:spacing w:after="6"/>
        <w:ind w:right="1123" w:hanging="341"/>
      </w:pPr>
      <w:r>
        <w:t xml:space="preserve">Equal Opportunities/Inclusion Policy/SEND policy  </w:t>
      </w:r>
    </w:p>
    <w:p w14:paraId="43AB342C" w14:textId="77777777" w:rsidR="000163B5" w:rsidRDefault="0004431E">
      <w:pPr>
        <w:numPr>
          <w:ilvl w:val="0"/>
          <w:numId w:val="22"/>
        </w:numPr>
        <w:spacing w:after="6"/>
        <w:ind w:right="1123" w:hanging="341"/>
      </w:pPr>
      <w:r>
        <w:t xml:space="preserve">Health and Safety Policy  </w:t>
      </w:r>
    </w:p>
    <w:p w14:paraId="19FD454E" w14:textId="77777777" w:rsidR="000163B5" w:rsidRDefault="0004431E">
      <w:pPr>
        <w:numPr>
          <w:ilvl w:val="0"/>
          <w:numId w:val="22"/>
        </w:numPr>
        <w:spacing w:after="6"/>
        <w:ind w:right="1123" w:hanging="341"/>
      </w:pPr>
      <w:r>
        <w:t xml:space="preserve">Illness and Infection Policy  </w:t>
      </w:r>
    </w:p>
    <w:p w14:paraId="24587DE1" w14:textId="77777777" w:rsidR="000163B5" w:rsidRDefault="0004431E">
      <w:pPr>
        <w:numPr>
          <w:ilvl w:val="0"/>
          <w:numId w:val="22"/>
        </w:numPr>
        <w:spacing w:after="6"/>
        <w:ind w:right="1123" w:hanging="341"/>
      </w:pPr>
      <w:r>
        <w:lastRenderedPageBreak/>
        <w:t xml:space="preserve">Lost Child Policy  </w:t>
      </w:r>
    </w:p>
    <w:p w14:paraId="71E1F195" w14:textId="77777777" w:rsidR="000163B5" w:rsidRDefault="0004431E">
      <w:pPr>
        <w:numPr>
          <w:ilvl w:val="0"/>
          <w:numId w:val="22"/>
        </w:numPr>
        <w:spacing w:after="6"/>
        <w:ind w:right="1123" w:hanging="341"/>
      </w:pPr>
      <w:r>
        <w:t xml:space="preserve">Managing Behaviour Policy  </w:t>
      </w:r>
    </w:p>
    <w:p w14:paraId="03FDE0F6" w14:textId="77777777" w:rsidR="000163B5" w:rsidRDefault="0004431E">
      <w:pPr>
        <w:numPr>
          <w:ilvl w:val="0"/>
          <w:numId w:val="22"/>
        </w:numPr>
        <w:spacing w:after="6"/>
        <w:ind w:right="1123" w:hanging="341"/>
      </w:pPr>
      <w:r>
        <w:t xml:space="preserve">Medicines Policy  </w:t>
      </w:r>
    </w:p>
    <w:p w14:paraId="3DABEC33" w14:textId="77777777" w:rsidR="000163B5" w:rsidRDefault="0004431E">
      <w:pPr>
        <w:numPr>
          <w:ilvl w:val="0"/>
          <w:numId w:val="22"/>
        </w:numPr>
        <w:spacing w:after="6"/>
        <w:ind w:right="1123" w:hanging="341"/>
      </w:pPr>
      <w:r>
        <w:t xml:space="preserve">Non-Collection of Children Policy  </w:t>
      </w:r>
    </w:p>
    <w:p w14:paraId="0791282A" w14:textId="77777777" w:rsidR="000163B5" w:rsidRDefault="0004431E">
      <w:pPr>
        <w:numPr>
          <w:ilvl w:val="0"/>
          <w:numId w:val="22"/>
        </w:numPr>
        <w:spacing w:after="1"/>
        <w:ind w:right="1123" w:hanging="341"/>
      </w:pPr>
      <w:r>
        <w:t xml:space="preserve">Nutrition Policy  </w:t>
      </w:r>
    </w:p>
    <w:p w14:paraId="66BE793F" w14:textId="77777777" w:rsidR="000163B5" w:rsidRDefault="0004431E">
      <w:pPr>
        <w:numPr>
          <w:ilvl w:val="0"/>
          <w:numId w:val="22"/>
        </w:numPr>
        <w:spacing w:after="6"/>
        <w:ind w:right="1123" w:hanging="341"/>
      </w:pPr>
      <w:r>
        <w:t xml:space="preserve">Safeguarding Children Policy  </w:t>
      </w:r>
    </w:p>
    <w:p w14:paraId="343E4340" w14:textId="77777777" w:rsidR="000163B5" w:rsidRDefault="0004431E">
      <w:pPr>
        <w:numPr>
          <w:ilvl w:val="0"/>
          <w:numId w:val="22"/>
        </w:numPr>
        <w:spacing w:after="6"/>
        <w:ind w:right="1123" w:hanging="341"/>
      </w:pPr>
      <w:r>
        <w:t xml:space="preserve">Safety on Outings Policy  </w:t>
      </w:r>
    </w:p>
    <w:p w14:paraId="53A6AE2A" w14:textId="77777777" w:rsidR="000163B5" w:rsidRDefault="0004431E">
      <w:pPr>
        <w:numPr>
          <w:ilvl w:val="0"/>
          <w:numId w:val="22"/>
        </w:numPr>
        <w:spacing w:after="6"/>
        <w:ind w:right="1123" w:hanging="341"/>
      </w:pPr>
      <w:r>
        <w:t xml:space="preserve">Settling In Policy  </w:t>
      </w:r>
    </w:p>
    <w:p w14:paraId="3C7458C6" w14:textId="77777777" w:rsidR="000163B5" w:rsidRDefault="0004431E">
      <w:pPr>
        <w:numPr>
          <w:ilvl w:val="0"/>
          <w:numId w:val="22"/>
        </w:numPr>
        <w:spacing w:after="6"/>
        <w:ind w:right="1123" w:hanging="341"/>
      </w:pPr>
      <w:r>
        <w:t xml:space="preserve">Smoking Policy  </w:t>
      </w:r>
    </w:p>
    <w:p w14:paraId="567E83C3" w14:textId="77777777" w:rsidR="000163B5" w:rsidRDefault="0004431E">
      <w:pPr>
        <w:numPr>
          <w:ilvl w:val="0"/>
          <w:numId w:val="22"/>
        </w:numPr>
        <w:spacing w:after="6"/>
        <w:ind w:right="1123" w:hanging="341"/>
      </w:pPr>
      <w:r>
        <w:t xml:space="preserve">Staff Behaviour Policy (where appropriate)  </w:t>
      </w:r>
    </w:p>
    <w:p w14:paraId="4E91B5E4" w14:textId="77777777" w:rsidR="000163B5" w:rsidRDefault="0004431E">
      <w:pPr>
        <w:numPr>
          <w:ilvl w:val="0"/>
          <w:numId w:val="22"/>
        </w:numPr>
        <w:spacing w:after="6"/>
        <w:ind w:right="1123" w:hanging="341"/>
      </w:pPr>
      <w:r>
        <w:t xml:space="preserve">Rates of payment fee policy </w:t>
      </w:r>
    </w:p>
    <w:p w14:paraId="46FBD4CD" w14:textId="77777777" w:rsidR="000163B5" w:rsidRDefault="0004431E">
      <w:pPr>
        <w:numPr>
          <w:ilvl w:val="0"/>
          <w:numId w:val="22"/>
        </w:numPr>
        <w:spacing w:after="6"/>
        <w:ind w:right="1123" w:hanging="341"/>
      </w:pPr>
      <w:r>
        <w:t xml:space="preserve">Working in Partnership with Parent/Carer(s) Policy </w:t>
      </w:r>
    </w:p>
    <w:p w14:paraId="461FA8AB" w14:textId="77777777" w:rsidR="000163B5" w:rsidRDefault="0004431E">
      <w:pPr>
        <w:numPr>
          <w:ilvl w:val="0"/>
          <w:numId w:val="22"/>
        </w:numPr>
        <w:spacing w:after="6"/>
        <w:ind w:right="1123" w:hanging="341"/>
      </w:pPr>
      <w:r>
        <w:t xml:space="preserve">Funding Policy  </w:t>
      </w:r>
    </w:p>
    <w:p w14:paraId="47968D0D" w14:textId="77777777" w:rsidR="000163B5" w:rsidRDefault="0004431E">
      <w:pPr>
        <w:numPr>
          <w:ilvl w:val="0"/>
          <w:numId w:val="22"/>
        </w:numPr>
        <w:spacing w:after="6"/>
        <w:ind w:right="1123" w:hanging="341"/>
      </w:pPr>
      <w:r>
        <w:t xml:space="preserve">Lockdown Policy </w:t>
      </w:r>
    </w:p>
    <w:p w14:paraId="75ADF8E5" w14:textId="77777777" w:rsidR="000163B5" w:rsidRDefault="0004431E">
      <w:pPr>
        <w:numPr>
          <w:ilvl w:val="0"/>
          <w:numId w:val="22"/>
        </w:numPr>
        <w:spacing w:after="11"/>
        <w:ind w:right="1123" w:hanging="341"/>
      </w:pPr>
      <w:r>
        <w:t xml:space="preserve">Fostering Policy </w:t>
      </w:r>
    </w:p>
    <w:p w14:paraId="2E326CD8" w14:textId="77777777" w:rsidR="000163B5" w:rsidRDefault="0004431E">
      <w:pPr>
        <w:spacing w:after="199" w:line="259" w:lineRule="auto"/>
        <w:ind w:left="15" w:right="0" w:firstLine="0"/>
      </w:pPr>
      <w:r>
        <w:rPr>
          <w:rFonts w:ascii="Aptos" w:eastAsia="Aptos" w:hAnsi="Aptos" w:cs="Aptos"/>
          <w:color w:val="000000"/>
        </w:rPr>
        <w:t xml:space="preserve"> </w:t>
      </w:r>
      <w:r>
        <w:t xml:space="preserve"> </w:t>
      </w:r>
    </w:p>
    <w:p w14:paraId="5F86537D" w14:textId="77777777" w:rsidR="000163B5" w:rsidRDefault="0004431E">
      <w:pPr>
        <w:spacing w:after="0" w:line="265" w:lineRule="auto"/>
        <w:ind w:right="0"/>
      </w:pPr>
      <w:r>
        <w:rPr>
          <w:b/>
          <w:color w:val="7C2B41"/>
          <w:sz w:val="18"/>
        </w:rPr>
        <w:t>Signature(s):</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3FBC05CB"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F3DC504"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2B370055" w14:textId="77777777" w:rsidR="000163B5" w:rsidRDefault="0004431E">
      <w:pPr>
        <w:spacing w:after="33" w:line="259" w:lineRule="auto"/>
        <w:ind w:left="15" w:right="0" w:firstLine="0"/>
      </w:pPr>
      <w:r>
        <w:rPr>
          <w:b/>
          <w:color w:val="7C2B41"/>
          <w:sz w:val="18"/>
        </w:rPr>
        <w:t xml:space="preserve"> </w:t>
      </w:r>
      <w:r>
        <w:rPr>
          <w:rFonts w:ascii="Aptos" w:eastAsia="Aptos" w:hAnsi="Aptos" w:cs="Aptos"/>
          <w:color w:val="000000"/>
        </w:rPr>
        <w:t xml:space="preserve">  </w:t>
      </w:r>
      <w:r>
        <w:t xml:space="preserve"> </w:t>
      </w:r>
    </w:p>
    <w:p w14:paraId="78149092"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9FED050"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47FB2D1F"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0F8A3C92"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p w14:paraId="454266A9" w14:textId="77777777" w:rsidR="000163B5" w:rsidRDefault="0004431E">
      <w:pPr>
        <w:pStyle w:val="Heading3"/>
        <w:spacing w:after="274" w:line="259" w:lineRule="auto"/>
        <w:ind w:left="-5"/>
      </w:pPr>
      <w:r>
        <w:rPr>
          <w:color w:val="D55374"/>
          <w:sz w:val="28"/>
        </w:rPr>
        <w:t>Parents acknowledgement of receipt of policies and procedures</w:t>
      </w:r>
      <w:r>
        <w:rPr>
          <w:rFonts w:ascii="Aptos" w:eastAsia="Aptos" w:hAnsi="Aptos" w:cs="Aptos"/>
          <w:b w:val="0"/>
          <w:color w:val="000000"/>
        </w:rPr>
        <w:t xml:space="preserve"> </w:t>
      </w:r>
      <w:r>
        <w:t xml:space="preserve"> </w:t>
      </w:r>
    </w:p>
    <w:p w14:paraId="1F692F06" w14:textId="77777777" w:rsidR="000163B5" w:rsidRDefault="0004431E">
      <w:pPr>
        <w:spacing w:after="612"/>
        <w:ind w:right="1123"/>
      </w:pPr>
      <w:r>
        <w:t xml:space="preserve">Dear parent/s / carers please complete the form below and return it to me. By completing the form, you are confirming that you have received/seen a copy of, read and understood the policies and procedures detailed above. Please let me know if you have any concerns about the content of any of the policies and procedures. </w:t>
      </w:r>
      <w:r>
        <w:rPr>
          <w:rFonts w:ascii="Aptos" w:eastAsia="Aptos" w:hAnsi="Aptos" w:cs="Aptos"/>
          <w:color w:val="000000"/>
        </w:rPr>
        <w:t xml:space="preserve"> </w:t>
      </w:r>
      <w:r>
        <w:t xml:space="preserve"> </w:t>
      </w:r>
    </w:p>
    <w:p w14:paraId="213DB38D" w14:textId="77777777" w:rsidR="000163B5" w:rsidRDefault="0004431E">
      <w:pPr>
        <w:spacing w:after="206" w:line="259" w:lineRule="auto"/>
        <w:ind w:left="15" w:right="0" w:firstLine="0"/>
      </w:pPr>
      <w:r>
        <w:rPr>
          <w:rFonts w:ascii="Aptos" w:eastAsia="Aptos" w:hAnsi="Aptos" w:cs="Aptos"/>
          <w:color w:val="000000"/>
        </w:rPr>
        <w:t xml:space="preserve"> </w:t>
      </w:r>
      <w:r>
        <w:t xml:space="preserve"> </w:t>
      </w:r>
    </w:p>
    <w:p w14:paraId="571DEECE" w14:textId="77777777" w:rsidR="000163B5" w:rsidRDefault="0004431E">
      <w:pPr>
        <w:spacing w:after="0" w:line="265" w:lineRule="auto"/>
        <w:ind w:right="0"/>
      </w:pPr>
      <w:r>
        <w:rPr>
          <w:b/>
          <w:color w:val="7C2B41"/>
          <w:sz w:val="18"/>
        </w:rPr>
        <w:t>Parents Signature: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0929AD8A"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325F32B9"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1EF341CE" w14:textId="77777777" w:rsidR="000163B5" w:rsidRDefault="0004431E">
      <w:pPr>
        <w:spacing w:after="0" w:line="265" w:lineRule="auto"/>
        <w:ind w:right="0"/>
      </w:pPr>
      <w:r>
        <w:rPr>
          <w:b/>
          <w:color w:val="7C2B41"/>
          <w:sz w:val="18"/>
        </w:rPr>
        <w:t>Date:</w:t>
      </w:r>
      <w:r>
        <w:rPr>
          <w:rFonts w:ascii="Aptos" w:eastAsia="Aptos" w:hAnsi="Aptos" w:cs="Aptos"/>
          <w:color w:val="000000"/>
        </w:rPr>
        <w:t xml:space="preserve"> </w:t>
      </w:r>
      <w:r>
        <w:t xml:space="preserve"> </w:t>
      </w:r>
    </w:p>
    <w:tbl>
      <w:tblPr>
        <w:tblStyle w:val="TableGrid"/>
        <w:tblW w:w="9019" w:type="dxa"/>
        <w:tblInd w:w="34" w:type="dxa"/>
        <w:tblCellMar>
          <w:left w:w="288" w:type="dxa"/>
          <w:right w:w="115" w:type="dxa"/>
        </w:tblCellMar>
        <w:tblLook w:val="04A0" w:firstRow="1" w:lastRow="0" w:firstColumn="1" w:lastColumn="0" w:noHBand="0" w:noVBand="1"/>
      </w:tblPr>
      <w:tblGrid>
        <w:gridCol w:w="9019"/>
      </w:tblGrid>
      <w:tr w:rsidR="000163B5" w14:paraId="55DE72DC" w14:textId="77777777">
        <w:trPr>
          <w:trHeight w:val="902"/>
        </w:trPr>
        <w:tc>
          <w:tcPr>
            <w:tcW w:w="9019" w:type="dxa"/>
            <w:tcBorders>
              <w:top w:val="single" w:sz="8" w:space="0" w:color="D9D9D9"/>
              <w:left w:val="single" w:sz="8" w:space="0" w:color="D9D9D9"/>
              <w:bottom w:val="single" w:sz="8" w:space="0" w:color="D9D9D9"/>
              <w:right w:val="single" w:sz="8" w:space="0" w:color="D9D9D9"/>
            </w:tcBorders>
            <w:vAlign w:val="center"/>
          </w:tcPr>
          <w:p w14:paraId="753037ED" w14:textId="77777777" w:rsidR="000163B5" w:rsidRDefault="0004431E">
            <w:pPr>
              <w:spacing w:after="0" w:line="259" w:lineRule="auto"/>
              <w:ind w:left="0" w:right="0" w:firstLine="0"/>
            </w:pPr>
            <w:r>
              <w:rPr>
                <w:sz w:val="18"/>
              </w:rPr>
              <w:t xml:space="preserve"> </w:t>
            </w:r>
            <w:r>
              <w:rPr>
                <w:rFonts w:ascii="Aptos" w:eastAsia="Aptos" w:hAnsi="Aptos" w:cs="Aptos"/>
                <w:color w:val="000000"/>
              </w:rPr>
              <w:t xml:space="preserve"> </w:t>
            </w:r>
            <w:r>
              <w:t xml:space="preserve"> </w:t>
            </w:r>
          </w:p>
        </w:tc>
      </w:tr>
    </w:tbl>
    <w:p w14:paraId="51E95430" w14:textId="77777777" w:rsidR="000163B5" w:rsidRDefault="0004431E">
      <w:pPr>
        <w:spacing w:after="208" w:line="259" w:lineRule="auto"/>
        <w:ind w:left="15" w:right="0" w:firstLine="0"/>
      </w:pPr>
      <w:r>
        <w:rPr>
          <w:rFonts w:ascii="Aptos" w:eastAsia="Aptos" w:hAnsi="Aptos" w:cs="Aptos"/>
          <w:color w:val="000000"/>
        </w:rPr>
        <w:t xml:space="preserve"> </w:t>
      </w:r>
      <w:r>
        <w:t xml:space="preserve"> </w:t>
      </w:r>
    </w:p>
    <w:p w14:paraId="7F4F8F59" w14:textId="77777777" w:rsidR="000163B5" w:rsidRDefault="0004431E">
      <w:pPr>
        <w:spacing w:after="0" w:line="259" w:lineRule="auto"/>
        <w:ind w:left="15" w:right="0" w:firstLine="0"/>
      </w:pPr>
      <w:r>
        <w:lastRenderedPageBreak/>
        <w:t xml:space="preserve"> </w:t>
      </w:r>
      <w:r>
        <w:rPr>
          <w:rFonts w:ascii="Aptos" w:eastAsia="Aptos" w:hAnsi="Aptos" w:cs="Aptos"/>
          <w:color w:val="000000"/>
        </w:rPr>
        <w:t xml:space="preserve"> </w:t>
      </w:r>
      <w:r>
        <w:t xml:space="preserve"> </w:t>
      </w:r>
    </w:p>
    <w:tbl>
      <w:tblPr>
        <w:tblStyle w:val="TableGrid"/>
        <w:tblW w:w="8486" w:type="dxa"/>
        <w:tblInd w:w="41" w:type="dxa"/>
        <w:tblCellMar>
          <w:top w:w="15" w:type="dxa"/>
          <w:left w:w="218" w:type="dxa"/>
          <w:right w:w="287" w:type="dxa"/>
        </w:tblCellMar>
        <w:tblLook w:val="04A0" w:firstRow="1" w:lastRow="0" w:firstColumn="1" w:lastColumn="0" w:noHBand="0" w:noVBand="1"/>
      </w:tblPr>
      <w:tblGrid>
        <w:gridCol w:w="3458"/>
        <w:gridCol w:w="2544"/>
        <w:gridCol w:w="2484"/>
      </w:tblGrid>
      <w:tr w:rsidR="000163B5" w14:paraId="1C186E08" w14:textId="77777777">
        <w:trPr>
          <w:trHeight w:val="500"/>
        </w:trPr>
        <w:tc>
          <w:tcPr>
            <w:tcW w:w="3458" w:type="dxa"/>
            <w:vMerge w:val="restart"/>
            <w:tcBorders>
              <w:top w:val="single" w:sz="8" w:space="0" w:color="D9D9D9"/>
              <w:left w:val="single" w:sz="8" w:space="0" w:color="D9D9D9"/>
              <w:bottom w:val="single" w:sz="12" w:space="0" w:color="FFFFFF"/>
              <w:right w:val="single" w:sz="8" w:space="0" w:color="D9D9D9"/>
            </w:tcBorders>
            <w:shd w:val="clear" w:color="auto" w:fill="FAFAFA"/>
          </w:tcPr>
          <w:p w14:paraId="2A3B4856" w14:textId="77777777" w:rsidR="000163B5" w:rsidRDefault="0004431E">
            <w:pPr>
              <w:spacing w:after="184" w:line="259" w:lineRule="auto"/>
              <w:ind w:left="0" w:right="0" w:firstLine="0"/>
            </w:pPr>
            <w:r>
              <w:t xml:space="preserve"> </w:t>
            </w:r>
          </w:p>
          <w:p w14:paraId="3F52E096" w14:textId="77777777" w:rsidR="000163B5" w:rsidRDefault="0004431E">
            <w:pPr>
              <w:spacing w:after="338" w:line="259" w:lineRule="auto"/>
              <w:ind w:left="0" w:right="0" w:firstLine="0"/>
            </w:pPr>
            <w:r>
              <w:rPr>
                <w:b/>
                <w:color w:val="7C2B41"/>
                <w:sz w:val="18"/>
              </w:rPr>
              <w:t>Policy</w:t>
            </w:r>
            <w:r>
              <w:rPr>
                <w:rFonts w:ascii="Aptos" w:eastAsia="Aptos" w:hAnsi="Aptos" w:cs="Aptos"/>
                <w:color w:val="000000"/>
              </w:rPr>
              <w:t xml:space="preserve"> </w:t>
            </w:r>
            <w:r>
              <w:t xml:space="preserve"> </w:t>
            </w:r>
          </w:p>
          <w:p w14:paraId="697EB00F" w14:textId="77777777" w:rsidR="000163B5" w:rsidRDefault="0004431E">
            <w:pPr>
              <w:spacing w:after="0" w:line="259" w:lineRule="auto"/>
              <w:ind w:left="0" w:right="0" w:firstLine="0"/>
            </w:pPr>
            <w:r>
              <w:t xml:space="preserve"> </w:t>
            </w:r>
          </w:p>
        </w:tc>
        <w:tc>
          <w:tcPr>
            <w:tcW w:w="2544" w:type="dxa"/>
            <w:tcBorders>
              <w:top w:val="single" w:sz="8" w:space="0" w:color="D9D9D9"/>
              <w:left w:val="single" w:sz="8" w:space="0" w:color="D9D9D9"/>
              <w:bottom w:val="single" w:sz="12" w:space="0" w:color="FAFAFA"/>
              <w:right w:val="single" w:sz="8" w:space="0" w:color="D9D9D9"/>
            </w:tcBorders>
            <w:shd w:val="clear" w:color="auto" w:fill="FAFAFA"/>
          </w:tcPr>
          <w:p w14:paraId="3C3519EC" w14:textId="77777777" w:rsidR="000163B5" w:rsidRDefault="0004431E">
            <w:pPr>
              <w:spacing w:after="0" w:line="259" w:lineRule="auto"/>
              <w:ind w:left="2" w:right="0" w:firstLine="0"/>
            </w:pPr>
            <w:r>
              <w:t xml:space="preserve"> </w:t>
            </w:r>
          </w:p>
        </w:tc>
        <w:tc>
          <w:tcPr>
            <w:tcW w:w="2484" w:type="dxa"/>
            <w:vMerge w:val="restart"/>
            <w:tcBorders>
              <w:top w:val="single" w:sz="8" w:space="0" w:color="D9D9D9"/>
              <w:left w:val="single" w:sz="8" w:space="0" w:color="D9D9D9"/>
              <w:bottom w:val="single" w:sz="12" w:space="0" w:color="FFFFFF"/>
              <w:right w:val="single" w:sz="8" w:space="0" w:color="D9D9D9"/>
            </w:tcBorders>
            <w:shd w:val="clear" w:color="auto" w:fill="FAFAFA"/>
          </w:tcPr>
          <w:p w14:paraId="5C3050D8" w14:textId="77777777" w:rsidR="000163B5" w:rsidRDefault="0004431E">
            <w:pPr>
              <w:spacing w:after="187" w:line="259" w:lineRule="auto"/>
              <w:ind w:left="2" w:right="0" w:firstLine="0"/>
            </w:pPr>
            <w:r>
              <w:t xml:space="preserve"> </w:t>
            </w:r>
          </w:p>
          <w:p w14:paraId="449A4DB4" w14:textId="77777777" w:rsidR="000163B5" w:rsidRDefault="0004431E">
            <w:pPr>
              <w:spacing w:after="339" w:line="259" w:lineRule="auto"/>
              <w:ind w:right="0" w:firstLine="0"/>
            </w:pPr>
            <w:r>
              <w:rPr>
                <w:b/>
                <w:color w:val="7C2B41"/>
                <w:sz w:val="18"/>
              </w:rPr>
              <w:t>Comment</w:t>
            </w:r>
            <w:r>
              <w:rPr>
                <w:rFonts w:ascii="Aptos" w:eastAsia="Aptos" w:hAnsi="Aptos" w:cs="Aptos"/>
                <w:color w:val="000000"/>
              </w:rPr>
              <w:t xml:space="preserve"> </w:t>
            </w:r>
            <w:r>
              <w:t xml:space="preserve"> </w:t>
            </w:r>
          </w:p>
          <w:p w14:paraId="6EA3C70F" w14:textId="77777777" w:rsidR="000163B5" w:rsidRDefault="0004431E">
            <w:pPr>
              <w:spacing w:after="0" w:line="259" w:lineRule="auto"/>
              <w:ind w:left="2" w:right="0" w:firstLine="0"/>
            </w:pPr>
            <w:r>
              <w:t xml:space="preserve"> </w:t>
            </w:r>
          </w:p>
        </w:tc>
      </w:tr>
      <w:tr w:rsidR="000163B5" w14:paraId="0871F6B9" w14:textId="77777777">
        <w:trPr>
          <w:trHeight w:val="576"/>
        </w:trPr>
        <w:tc>
          <w:tcPr>
            <w:tcW w:w="0" w:type="auto"/>
            <w:vMerge/>
            <w:tcBorders>
              <w:top w:val="nil"/>
              <w:left w:val="single" w:sz="8" w:space="0" w:color="D9D9D9"/>
              <w:bottom w:val="nil"/>
              <w:right w:val="single" w:sz="8" w:space="0" w:color="D9D9D9"/>
            </w:tcBorders>
          </w:tcPr>
          <w:p w14:paraId="7041EBD1" w14:textId="77777777" w:rsidR="000163B5" w:rsidRDefault="000163B5">
            <w:pPr>
              <w:spacing w:after="160" w:line="259" w:lineRule="auto"/>
              <w:ind w:left="0" w:right="0" w:firstLine="0"/>
            </w:pPr>
          </w:p>
        </w:tc>
        <w:tc>
          <w:tcPr>
            <w:tcW w:w="2544" w:type="dxa"/>
            <w:tcBorders>
              <w:top w:val="single" w:sz="12" w:space="0" w:color="FAFAFA"/>
              <w:left w:val="single" w:sz="8" w:space="0" w:color="D9D9D9"/>
              <w:bottom w:val="single" w:sz="12" w:space="0" w:color="FAFAFA"/>
              <w:right w:val="single" w:sz="8" w:space="0" w:color="D9D9D9"/>
            </w:tcBorders>
            <w:shd w:val="clear" w:color="auto" w:fill="FAFAFA"/>
          </w:tcPr>
          <w:p w14:paraId="2C0092A2" w14:textId="77777777" w:rsidR="000163B5" w:rsidRDefault="0004431E">
            <w:pPr>
              <w:spacing w:after="98" w:line="259" w:lineRule="auto"/>
              <w:ind w:left="4" w:right="0" w:firstLine="0"/>
            </w:pPr>
            <w:r>
              <w:rPr>
                <w:b/>
                <w:color w:val="7C2B41"/>
                <w:sz w:val="18"/>
              </w:rPr>
              <w:t xml:space="preserve">Acknowledgment: </w:t>
            </w:r>
            <w:r>
              <w:t xml:space="preserve"> </w:t>
            </w:r>
          </w:p>
          <w:p w14:paraId="2D06254C" w14:textId="77777777" w:rsidR="000163B5" w:rsidRDefault="0004431E">
            <w:pPr>
              <w:spacing w:after="0" w:line="259" w:lineRule="auto"/>
              <w:ind w:left="4" w:right="0" w:firstLine="0"/>
            </w:pPr>
            <w:r>
              <w:rPr>
                <w:b/>
                <w:color w:val="7C2B41"/>
                <w:sz w:val="18"/>
              </w:rPr>
              <w:t>(Yes/No)</w:t>
            </w:r>
            <w:r>
              <w:rPr>
                <w:rFonts w:ascii="Aptos" w:eastAsia="Aptos" w:hAnsi="Aptos" w:cs="Aptos"/>
                <w:color w:val="000000"/>
              </w:rPr>
              <w:t xml:space="preserve"> </w:t>
            </w:r>
            <w:r>
              <w:t xml:space="preserve"> </w:t>
            </w:r>
          </w:p>
        </w:tc>
        <w:tc>
          <w:tcPr>
            <w:tcW w:w="0" w:type="auto"/>
            <w:vMerge/>
            <w:tcBorders>
              <w:top w:val="nil"/>
              <w:left w:val="single" w:sz="8" w:space="0" w:color="D9D9D9"/>
              <w:bottom w:val="nil"/>
              <w:right w:val="single" w:sz="8" w:space="0" w:color="D9D9D9"/>
            </w:tcBorders>
          </w:tcPr>
          <w:p w14:paraId="5FD1A348" w14:textId="77777777" w:rsidR="000163B5" w:rsidRDefault="000163B5">
            <w:pPr>
              <w:spacing w:after="160" w:line="259" w:lineRule="auto"/>
              <w:ind w:left="0" w:right="0" w:firstLine="0"/>
            </w:pPr>
          </w:p>
        </w:tc>
      </w:tr>
      <w:tr w:rsidR="000163B5" w14:paraId="303BF869" w14:textId="77777777">
        <w:trPr>
          <w:trHeight w:val="496"/>
        </w:trPr>
        <w:tc>
          <w:tcPr>
            <w:tcW w:w="0" w:type="auto"/>
            <w:vMerge/>
            <w:tcBorders>
              <w:top w:val="nil"/>
              <w:left w:val="single" w:sz="8" w:space="0" w:color="D9D9D9"/>
              <w:bottom w:val="single" w:sz="12" w:space="0" w:color="FFFFFF"/>
              <w:right w:val="single" w:sz="8" w:space="0" w:color="D9D9D9"/>
            </w:tcBorders>
          </w:tcPr>
          <w:p w14:paraId="1712CA76" w14:textId="77777777" w:rsidR="000163B5" w:rsidRDefault="000163B5">
            <w:pPr>
              <w:spacing w:after="160" w:line="259" w:lineRule="auto"/>
              <w:ind w:left="0" w:right="0" w:firstLine="0"/>
            </w:pPr>
          </w:p>
        </w:tc>
        <w:tc>
          <w:tcPr>
            <w:tcW w:w="2544" w:type="dxa"/>
            <w:tcBorders>
              <w:top w:val="single" w:sz="12" w:space="0" w:color="FAFAFA"/>
              <w:left w:val="single" w:sz="8" w:space="0" w:color="D9D9D9"/>
              <w:bottom w:val="single" w:sz="12" w:space="0" w:color="FFFFFF"/>
              <w:right w:val="single" w:sz="8" w:space="0" w:color="D9D9D9"/>
            </w:tcBorders>
            <w:shd w:val="clear" w:color="auto" w:fill="FAFAFA"/>
          </w:tcPr>
          <w:p w14:paraId="46EDCDA2" w14:textId="77777777" w:rsidR="000163B5" w:rsidRDefault="0004431E">
            <w:pPr>
              <w:spacing w:after="0" w:line="259" w:lineRule="auto"/>
              <w:ind w:left="2" w:right="0" w:firstLine="0"/>
            </w:pPr>
            <w:r>
              <w:t xml:space="preserve"> </w:t>
            </w:r>
          </w:p>
        </w:tc>
        <w:tc>
          <w:tcPr>
            <w:tcW w:w="0" w:type="auto"/>
            <w:vMerge/>
            <w:tcBorders>
              <w:top w:val="nil"/>
              <w:left w:val="single" w:sz="8" w:space="0" w:color="D9D9D9"/>
              <w:bottom w:val="single" w:sz="12" w:space="0" w:color="FFFFFF"/>
              <w:right w:val="single" w:sz="8" w:space="0" w:color="D9D9D9"/>
            </w:tcBorders>
          </w:tcPr>
          <w:p w14:paraId="2BF6A59B" w14:textId="77777777" w:rsidR="000163B5" w:rsidRDefault="000163B5">
            <w:pPr>
              <w:spacing w:after="160" w:line="259" w:lineRule="auto"/>
              <w:ind w:left="0" w:right="0" w:firstLine="0"/>
            </w:pPr>
          </w:p>
        </w:tc>
      </w:tr>
      <w:tr w:rsidR="000163B5" w14:paraId="2AA03318" w14:textId="77777777">
        <w:trPr>
          <w:trHeight w:val="1121"/>
        </w:trPr>
        <w:tc>
          <w:tcPr>
            <w:tcW w:w="3458" w:type="dxa"/>
            <w:tcBorders>
              <w:top w:val="single" w:sz="12" w:space="0" w:color="FFFFFF"/>
              <w:left w:val="single" w:sz="8" w:space="0" w:color="D9D9D9"/>
              <w:bottom w:val="single" w:sz="12" w:space="0" w:color="FFFFFF"/>
              <w:right w:val="single" w:sz="8" w:space="0" w:color="D9D9D9"/>
            </w:tcBorders>
          </w:tcPr>
          <w:p w14:paraId="07B5AA77" w14:textId="77777777" w:rsidR="000163B5" w:rsidRDefault="0004431E">
            <w:pPr>
              <w:spacing w:after="196" w:line="259" w:lineRule="auto"/>
              <w:ind w:left="0" w:right="0" w:firstLine="0"/>
            </w:pPr>
            <w:r>
              <w:t xml:space="preserve"> </w:t>
            </w:r>
          </w:p>
          <w:p w14:paraId="5F59544C" w14:textId="77777777" w:rsidR="000163B5" w:rsidRDefault="0004431E">
            <w:pPr>
              <w:spacing w:after="0" w:line="259" w:lineRule="auto"/>
              <w:ind w:left="0" w:right="0" w:firstLine="0"/>
            </w:pPr>
            <w:r>
              <w:rPr>
                <w:sz w:val="18"/>
              </w:rPr>
              <w:t>Accident or Injury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0103C2E0"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0857C7FF"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F2FB676" w14:textId="77777777">
        <w:trPr>
          <w:trHeight w:val="1248"/>
        </w:trPr>
        <w:tc>
          <w:tcPr>
            <w:tcW w:w="3458" w:type="dxa"/>
            <w:tcBorders>
              <w:top w:val="single" w:sz="12" w:space="0" w:color="FFFFFF"/>
              <w:left w:val="single" w:sz="8" w:space="0" w:color="D9D9D9"/>
              <w:bottom w:val="single" w:sz="12" w:space="0" w:color="FFFFFF"/>
              <w:right w:val="single" w:sz="8" w:space="0" w:color="D9D9D9"/>
            </w:tcBorders>
          </w:tcPr>
          <w:p w14:paraId="5ED4DA33" w14:textId="77777777" w:rsidR="000163B5" w:rsidRDefault="0004431E">
            <w:pPr>
              <w:spacing w:after="134" w:line="259" w:lineRule="auto"/>
              <w:ind w:left="0" w:right="0" w:firstLine="0"/>
            </w:pPr>
            <w:r>
              <w:t xml:space="preserve"> </w:t>
            </w:r>
          </w:p>
          <w:p w14:paraId="26C3BABF" w14:textId="77777777" w:rsidR="000163B5" w:rsidRDefault="0004431E">
            <w:pPr>
              <w:spacing w:after="0" w:line="259" w:lineRule="auto"/>
              <w:ind w:left="0" w:right="0" w:firstLine="0"/>
            </w:pPr>
            <w:r>
              <w:rPr>
                <w:sz w:val="18"/>
              </w:rPr>
              <w:t>Alcohol, Drugs and Adult Medication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3DDFF5F2"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53EB2678"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32642901" w14:textId="77777777">
        <w:trPr>
          <w:trHeight w:val="1118"/>
        </w:trPr>
        <w:tc>
          <w:tcPr>
            <w:tcW w:w="3458" w:type="dxa"/>
            <w:tcBorders>
              <w:top w:val="single" w:sz="12" w:space="0" w:color="FFFFFF"/>
              <w:left w:val="single" w:sz="8" w:space="0" w:color="D9D9D9"/>
              <w:bottom w:val="single" w:sz="12" w:space="0" w:color="FFFFFF"/>
              <w:right w:val="single" w:sz="8" w:space="0" w:color="D9D9D9"/>
            </w:tcBorders>
          </w:tcPr>
          <w:p w14:paraId="6477CA25" w14:textId="77777777" w:rsidR="000163B5" w:rsidRDefault="0004431E">
            <w:pPr>
              <w:spacing w:after="194" w:line="259" w:lineRule="auto"/>
              <w:ind w:left="0" w:right="0" w:firstLine="0"/>
            </w:pPr>
            <w:r>
              <w:t xml:space="preserve"> </w:t>
            </w:r>
          </w:p>
          <w:p w14:paraId="6292E241" w14:textId="77777777" w:rsidR="000163B5" w:rsidRDefault="0004431E">
            <w:pPr>
              <w:spacing w:after="0" w:line="259" w:lineRule="auto"/>
              <w:ind w:left="0" w:right="0" w:firstLine="0"/>
            </w:pPr>
            <w:r>
              <w:rPr>
                <w:sz w:val="18"/>
              </w:rPr>
              <w:t>Bullying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37FEB846"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41F0150B"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72CDFCC" w14:textId="77777777">
        <w:trPr>
          <w:trHeight w:val="1123"/>
        </w:trPr>
        <w:tc>
          <w:tcPr>
            <w:tcW w:w="3458" w:type="dxa"/>
            <w:tcBorders>
              <w:top w:val="single" w:sz="12" w:space="0" w:color="FFFFFF"/>
              <w:left w:val="single" w:sz="8" w:space="0" w:color="D9D9D9"/>
              <w:bottom w:val="single" w:sz="12" w:space="0" w:color="FFFFFF"/>
              <w:right w:val="single" w:sz="8" w:space="0" w:color="D9D9D9"/>
            </w:tcBorders>
          </w:tcPr>
          <w:p w14:paraId="4785D551" w14:textId="77777777" w:rsidR="000163B5" w:rsidRDefault="0004431E">
            <w:pPr>
              <w:spacing w:after="191" w:line="259" w:lineRule="auto"/>
              <w:ind w:left="0" w:right="0" w:firstLine="0"/>
            </w:pPr>
            <w:r>
              <w:t xml:space="preserve"> </w:t>
            </w:r>
          </w:p>
          <w:p w14:paraId="745568FA" w14:textId="77777777" w:rsidR="000163B5" w:rsidRDefault="0004431E">
            <w:pPr>
              <w:spacing w:after="0" w:line="259" w:lineRule="auto"/>
              <w:ind w:left="0" w:right="0" w:firstLine="0"/>
            </w:pPr>
            <w:r>
              <w:rPr>
                <w:sz w:val="18"/>
              </w:rPr>
              <w:t>Complaints Procedure</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0BA935E3"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7584EAB4"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37E18A6F" w14:textId="77777777">
        <w:trPr>
          <w:trHeight w:val="1118"/>
        </w:trPr>
        <w:tc>
          <w:tcPr>
            <w:tcW w:w="3458" w:type="dxa"/>
            <w:tcBorders>
              <w:top w:val="single" w:sz="12" w:space="0" w:color="FFFFFF"/>
              <w:left w:val="single" w:sz="8" w:space="0" w:color="D9D9D9"/>
              <w:bottom w:val="single" w:sz="12" w:space="0" w:color="FFFFFF"/>
              <w:right w:val="single" w:sz="8" w:space="0" w:color="D9D9D9"/>
            </w:tcBorders>
          </w:tcPr>
          <w:p w14:paraId="5F9257DE" w14:textId="77777777" w:rsidR="000163B5" w:rsidRDefault="0004431E">
            <w:pPr>
              <w:spacing w:after="195" w:line="259" w:lineRule="auto"/>
              <w:ind w:left="0" w:right="0" w:firstLine="0"/>
            </w:pPr>
            <w:r>
              <w:t xml:space="preserve"> </w:t>
            </w:r>
          </w:p>
          <w:p w14:paraId="0C41D9C9" w14:textId="77777777" w:rsidR="000163B5" w:rsidRDefault="0004431E">
            <w:pPr>
              <w:spacing w:after="0" w:line="259" w:lineRule="auto"/>
              <w:ind w:left="0" w:right="0" w:firstLine="0"/>
            </w:pPr>
            <w:r>
              <w:rPr>
                <w:sz w:val="18"/>
              </w:rPr>
              <w:t>Confidentiality Policy</w:t>
            </w:r>
            <w:r>
              <w:rPr>
                <w:rFonts w:ascii="Aptos" w:eastAsia="Aptos" w:hAnsi="Aptos" w:cs="Aptos"/>
                <w:color w:val="000000"/>
              </w:rPr>
              <w:t xml:space="preserve"> </w:t>
            </w:r>
            <w:r>
              <w:t xml:space="preserve"> </w:t>
            </w:r>
          </w:p>
        </w:tc>
        <w:tc>
          <w:tcPr>
            <w:tcW w:w="2544" w:type="dxa"/>
            <w:tcBorders>
              <w:top w:val="single" w:sz="12" w:space="0" w:color="FFFFFF"/>
              <w:left w:val="single" w:sz="8" w:space="0" w:color="D9D9D9"/>
              <w:bottom w:val="single" w:sz="12" w:space="0" w:color="FFFFFF"/>
              <w:right w:val="single" w:sz="8" w:space="0" w:color="D9D9D9"/>
            </w:tcBorders>
          </w:tcPr>
          <w:p w14:paraId="554CAA57" w14:textId="77777777" w:rsidR="000163B5" w:rsidRDefault="0004431E">
            <w:pPr>
              <w:spacing w:after="0" w:line="259" w:lineRule="auto"/>
              <w:ind w:left="2" w:right="1869" w:firstLine="0"/>
              <w:jc w:val="both"/>
            </w:pPr>
            <w:r>
              <w:t xml:space="preserve"> </w:t>
            </w:r>
            <w:r>
              <w:rPr>
                <w:sz w:val="18"/>
              </w:rPr>
              <w:t xml:space="preserve"> </w:t>
            </w:r>
            <w:r>
              <w:rPr>
                <w:rFonts w:ascii="Aptos" w:eastAsia="Aptos" w:hAnsi="Aptos" w:cs="Aptos"/>
                <w:color w:val="000000"/>
              </w:rPr>
              <w:t xml:space="preserve"> </w:t>
            </w:r>
            <w:r>
              <w:t xml:space="preserve"> </w:t>
            </w:r>
          </w:p>
        </w:tc>
        <w:tc>
          <w:tcPr>
            <w:tcW w:w="2484" w:type="dxa"/>
            <w:tcBorders>
              <w:top w:val="single" w:sz="12" w:space="0" w:color="FFFFFF"/>
              <w:left w:val="single" w:sz="8" w:space="0" w:color="D9D9D9"/>
              <w:bottom w:val="single" w:sz="12" w:space="0" w:color="FFFFFF"/>
              <w:right w:val="single" w:sz="8" w:space="0" w:color="D9D9D9"/>
            </w:tcBorders>
          </w:tcPr>
          <w:p w14:paraId="792FBFE4" w14:textId="77777777" w:rsidR="000163B5" w:rsidRDefault="0004431E">
            <w:pPr>
              <w:spacing w:after="0" w:line="259" w:lineRule="auto"/>
              <w:ind w:left="2" w:right="180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49C269B8" w14:textId="77777777">
        <w:trPr>
          <w:trHeight w:val="486"/>
        </w:trPr>
        <w:tc>
          <w:tcPr>
            <w:tcW w:w="3458" w:type="dxa"/>
            <w:tcBorders>
              <w:top w:val="single" w:sz="12" w:space="0" w:color="FFFFFF"/>
              <w:left w:val="single" w:sz="8" w:space="0" w:color="D9D9D9"/>
              <w:bottom w:val="nil"/>
              <w:right w:val="single" w:sz="8" w:space="0" w:color="D9D9D9"/>
            </w:tcBorders>
          </w:tcPr>
          <w:p w14:paraId="6288A0DC" w14:textId="77777777" w:rsidR="000163B5" w:rsidRDefault="0004431E">
            <w:pPr>
              <w:spacing w:after="0" w:line="259" w:lineRule="auto"/>
              <w:ind w:left="0" w:right="0" w:firstLine="0"/>
            </w:pPr>
            <w:r>
              <w:t xml:space="preserve"> </w:t>
            </w:r>
          </w:p>
        </w:tc>
        <w:tc>
          <w:tcPr>
            <w:tcW w:w="2544" w:type="dxa"/>
            <w:tcBorders>
              <w:top w:val="single" w:sz="12" w:space="0" w:color="FFFFFF"/>
              <w:left w:val="single" w:sz="8" w:space="0" w:color="D9D9D9"/>
              <w:bottom w:val="nil"/>
              <w:right w:val="single" w:sz="8" w:space="0" w:color="D9D9D9"/>
            </w:tcBorders>
          </w:tcPr>
          <w:p w14:paraId="2E8FFE46" w14:textId="77777777" w:rsidR="000163B5" w:rsidRDefault="0004431E">
            <w:pPr>
              <w:spacing w:after="0" w:line="259" w:lineRule="auto"/>
              <w:ind w:left="2" w:right="0" w:firstLine="0"/>
            </w:pPr>
            <w:r>
              <w:t xml:space="preserve"> </w:t>
            </w:r>
          </w:p>
        </w:tc>
        <w:tc>
          <w:tcPr>
            <w:tcW w:w="2484" w:type="dxa"/>
            <w:tcBorders>
              <w:top w:val="single" w:sz="12" w:space="0" w:color="FFFFFF"/>
              <w:left w:val="single" w:sz="8" w:space="0" w:color="D9D9D9"/>
              <w:bottom w:val="nil"/>
              <w:right w:val="single" w:sz="8" w:space="0" w:color="D9D9D9"/>
            </w:tcBorders>
          </w:tcPr>
          <w:p w14:paraId="651AA1EA" w14:textId="77777777" w:rsidR="000163B5" w:rsidRDefault="0004431E">
            <w:pPr>
              <w:spacing w:after="0" w:line="259" w:lineRule="auto"/>
              <w:ind w:left="2" w:right="0" w:firstLine="0"/>
            </w:pPr>
            <w:r>
              <w:t xml:space="preserve"> </w:t>
            </w:r>
          </w:p>
        </w:tc>
      </w:tr>
    </w:tbl>
    <w:p w14:paraId="425E9E45" w14:textId="77777777" w:rsidR="000163B5" w:rsidRDefault="000163B5">
      <w:pPr>
        <w:spacing w:after="0" w:line="259" w:lineRule="auto"/>
        <w:ind w:left="-1434" w:right="1641" w:firstLine="0"/>
      </w:pPr>
    </w:p>
    <w:tbl>
      <w:tblPr>
        <w:tblStyle w:val="TableGrid"/>
        <w:tblW w:w="8491" w:type="dxa"/>
        <w:tblInd w:w="39" w:type="dxa"/>
        <w:tblCellMar>
          <w:top w:w="34" w:type="dxa"/>
          <w:left w:w="221" w:type="dxa"/>
          <w:right w:w="229" w:type="dxa"/>
        </w:tblCellMar>
        <w:tblLook w:val="04A0" w:firstRow="1" w:lastRow="0" w:firstColumn="1" w:lastColumn="0" w:noHBand="0" w:noVBand="1"/>
      </w:tblPr>
      <w:tblGrid>
        <w:gridCol w:w="3456"/>
        <w:gridCol w:w="2549"/>
        <w:gridCol w:w="2486"/>
      </w:tblGrid>
      <w:tr w:rsidR="000163B5" w14:paraId="2B13FD90" w14:textId="77777777">
        <w:trPr>
          <w:trHeight w:val="637"/>
        </w:trPr>
        <w:tc>
          <w:tcPr>
            <w:tcW w:w="3456" w:type="dxa"/>
            <w:tcBorders>
              <w:top w:val="nil"/>
              <w:left w:val="single" w:sz="8" w:space="0" w:color="D9D9D9"/>
              <w:bottom w:val="single" w:sz="12" w:space="0" w:color="FFFFFF"/>
              <w:right w:val="single" w:sz="8" w:space="0" w:color="D9D9D9"/>
            </w:tcBorders>
          </w:tcPr>
          <w:p w14:paraId="42EAA285" w14:textId="77777777" w:rsidR="000163B5" w:rsidRDefault="0004431E">
            <w:pPr>
              <w:spacing w:after="0" w:line="259" w:lineRule="auto"/>
              <w:ind w:left="0" w:right="0" w:firstLine="0"/>
            </w:pPr>
            <w:r>
              <w:rPr>
                <w:sz w:val="18"/>
              </w:rPr>
              <w:t>Emergency Evacuation Procedure</w:t>
            </w:r>
            <w:r>
              <w:rPr>
                <w:rFonts w:ascii="Aptos" w:eastAsia="Aptos" w:hAnsi="Aptos" w:cs="Aptos"/>
                <w:color w:val="000000"/>
              </w:rPr>
              <w:t xml:space="preserve"> </w:t>
            </w:r>
            <w:r>
              <w:t xml:space="preserve"> </w:t>
            </w:r>
          </w:p>
        </w:tc>
        <w:tc>
          <w:tcPr>
            <w:tcW w:w="2549" w:type="dxa"/>
            <w:tcBorders>
              <w:top w:val="nil"/>
              <w:left w:val="single" w:sz="8" w:space="0" w:color="D9D9D9"/>
              <w:bottom w:val="single" w:sz="12" w:space="0" w:color="FFFFFF"/>
              <w:right w:val="single" w:sz="8" w:space="0" w:color="D9D9D9"/>
            </w:tcBorders>
          </w:tcPr>
          <w:p w14:paraId="3E699FE8" w14:textId="77777777" w:rsidR="000163B5" w:rsidRDefault="0004431E">
            <w:pPr>
              <w:spacing w:after="0" w:line="259" w:lineRule="auto"/>
              <w:ind w:left="7" w:right="0" w:firstLine="0"/>
            </w:pPr>
            <w:r>
              <w:rPr>
                <w:sz w:val="18"/>
              </w:rPr>
              <w:t xml:space="preserve"> </w:t>
            </w:r>
            <w:r>
              <w:rPr>
                <w:rFonts w:ascii="Aptos" w:eastAsia="Aptos" w:hAnsi="Aptos" w:cs="Aptos"/>
                <w:color w:val="000000"/>
              </w:rPr>
              <w:t xml:space="preserve"> </w:t>
            </w:r>
            <w:r>
              <w:t xml:space="preserve"> </w:t>
            </w:r>
          </w:p>
        </w:tc>
        <w:tc>
          <w:tcPr>
            <w:tcW w:w="2486" w:type="dxa"/>
            <w:tcBorders>
              <w:top w:val="nil"/>
              <w:left w:val="single" w:sz="8" w:space="0" w:color="D9D9D9"/>
              <w:bottom w:val="single" w:sz="12" w:space="0" w:color="FFFFFF"/>
              <w:right w:val="single" w:sz="8" w:space="0" w:color="D9D9D9"/>
            </w:tcBorders>
          </w:tcPr>
          <w:p w14:paraId="75286E14" w14:textId="77777777" w:rsidR="000163B5" w:rsidRDefault="0004431E">
            <w:pPr>
              <w:spacing w:after="0" w:line="259" w:lineRule="auto"/>
              <w:ind w:left="8" w:right="0" w:firstLine="0"/>
            </w:pPr>
            <w:r>
              <w:rPr>
                <w:sz w:val="18"/>
              </w:rPr>
              <w:t xml:space="preserve"> </w:t>
            </w:r>
            <w:r>
              <w:rPr>
                <w:rFonts w:ascii="Aptos" w:eastAsia="Aptos" w:hAnsi="Aptos" w:cs="Aptos"/>
                <w:color w:val="000000"/>
              </w:rPr>
              <w:t xml:space="preserve"> </w:t>
            </w:r>
            <w:r>
              <w:t xml:space="preserve"> </w:t>
            </w:r>
          </w:p>
        </w:tc>
      </w:tr>
      <w:tr w:rsidR="000163B5" w14:paraId="486F665D" w14:textId="77777777">
        <w:trPr>
          <w:trHeight w:val="1114"/>
        </w:trPr>
        <w:tc>
          <w:tcPr>
            <w:tcW w:w="3456" w:type="dxa"/>
            <w:tcBorders>
              <w:top w:val="single" w:sz="12" w:space="0" w:color="FFFFFF"/>
              <w:left w:val="single" w:sz="8" w:space="0" w:color="D9D9D9"/>
              <w:bottom w:val="single" w:sz="12" w:space="0" w:color="FFFFFF"/>
              <w:right w:val="single" w:sz="8" w:space="0" w:color="D9D9D9"/>
            </w:tcBorders>
          </w:tcPr>
          <w:p w14:paraId="38F34060" w14:textId="77777777" w:rsidR="000163B5" w:rsidRDefault="0004431E">
            <w:pPr>
              <w:spacing w:after="197" w:line="259" w:lineRule="auto"/>
              <w:ind w:left="0" w:right="0" w:firstLine="0"/>
            </w:pPr>
            <w:r>
              <w:t xml:space="preserve"> </w:t>
            </w:r>
          </w:p>
          <w:p w14:paraId="66F96C27" w14:textId="77777777" w:rsidR="000163B5" w:rsidRDefault="0004431E">
            <w:pPr>
              <w:spacing w:after="0" w:line="259" w:lineRule="auto"/>
              <w:ind w:left="0" w:right="0" w:firstLine="0"/>
            </w:pPr>
            <w:r>
              <w:rPr>
                <w:sz w:val="18"/>
              </w:rPr>
              <w:t>Equal Opportunities and Inclusion</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09B706BD"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4D8A29B8"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CDFA416"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74B6D48D" w14:textId="77777777" w:rsidR="000163B5" w:rsidRDefault="0004431E">
            <w:pPr>
              <w:spacing w:after="190" w:line="259" w:lineRule="auto"/>
              <w:ind w:left="0" w:right="0" w:firstLine="0"/>
            </w:pPr>
            <w:r>
              <w:t xml:space="preserve"> </w:t>
            </w:r>
          </w:p>
          <w:p w14:paraId="25050C1A" w14:textId="77777777" w:rsidR="000163B5" w:rsidRDefault="0004431E">
            <w:pPr>
              <w:spacing w:after="0" w:line="259" w:lineRule="auto"/>
              <w:ind w:left="0" w:right="0" w:firstLine="0"/>
            </w:pPr>
            <w:r>
              <w:rPr>
                <w:sz w:val="18"/>
              </w:rPr>
              <w:t>Health and Safety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DAE040E"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7DE7949"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64288B3B"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4AA6AD2B" w14:textId="77777777" w:rsidR="000163B5" w:rsidRDefault="0004431E">
            <w:pPr>
              <w:spacing w:after="196" w:line="259" w:lineRule="auto"/>
              <w:ind w:left="0" w:right="0" w:firstLine="0"/>
            </w:pPr>
            <w:r>
              <w:t xml:space="preserve"> </w:t>
            </w:r>
          </w:p>
          <w:p w14:paraId="774E27E7" w14:textId="77777777" w:rsidR="000163B5" w:rsidRDefault="0004431E">
            <w:pPr>
              <w:spacing w:after="0" w:line="259" w:lineRule="auto"/>
              <w:ind w:left="0" w:right="0" w:firstLine="0"/>
            </w:pPr>
            <w:r>
              <w:rPr>
                <w:sz w:val="18"/>
              </w:rPr>
              <w:t>Illness and Infection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0C5DCE98"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05CB527F"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401D05A2"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02724003" w14:textId="77777777" w:rsidR="000163B5" w:rsidRDefault="0004431E">
            <w:pPr>
              <w:spacing w:after="195" w:line="259" w:lineRule="auto"/>
              <w:ind w:left="0" w:right="0" w:firstLine="0"/>
            </w:pPr>
            <w:r>
              <w:lastRenderedPageBreak/>
              <w:t xml:space="preserve"> </w:t>
            </w:r>
          </w:p>
          <w:p w14:paraId="740E63F1" w14:textId="77777777" w:rsidR="000163B5" w:rsidRDefault="0004431E">
            <w:pPr>
              <w:spacing w:after="0" w:line="259" w:lineRule="auto"/>
              <w:ind w:left="0" w:right="0" w:firstLine="0"/>
            </w:pPr>
            <w:r>
              <w:rPr>
                <w:sz w:val="18"/>
              </w:rPr>
              <w:t>Lost Child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671CFEE0"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5E6ABE8D"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E3E81FC"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346DEC99" w14:textId="77777777" w:rsidR="000163B5" w:rsidRDefault="0004431E">
            <w:pPr>
              <w:spacing w:after="196" w:line="259" w:lineRule="auto"/>
              <w:ind w:left="0" w:right="0" w:firstLine="0"/>
            </w:pPr>
            <w:r>
              <w:t xml:space="preserve"> </w:t>
            </w:r>
          </w:p>
          <w:p w14:paraId="781A6DC4" w14:textId="77777777" w:rsidR="000163B5" w:rsidRDefault="0004431E">
            <w:pPr>
              <w:spacing w:after="0" w:line="259" w:lineRule="auto"/>
              <w:ind w:left="0" w:right="0" w:firstLine="0"/>
            </w:pPr>
            <w:r>
              <w:rPr>
                <w:sz w:val="18"/>
              </w:rPr>
              <w:t>Managing Behaviour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28F1DD48"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61C2EE58"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45BDFEE"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0F0D5620" w14:textId="77777777" w:rsidR="000163B5" w:rsidRDefault="0004431E">
            <w:pPr>
              <w:spacing w:after="195" w:line="259" w:lineRule="auto"/>
              <w:ind w:left="0" w:right="0" w:firstLine="0"/>
            </w:pPr>
            <w:r>
              <w:t xml:space="preserve"> </w:t>
            </w:r>
          </w:p>
          <w:p w14:paraId="0DADB83C" w14:textId="77777777" w:rsidR="000163B5" w:rsidRDefault="0004431E">
            <w:pPr>
              <w:spacing w:after="0" w:line="259" w:lineRule="auto"/>
              <w:ind w:left="0" w:right="0" w:firstLine="0"/>
            </w:pPr>
            <w:r>
              <w:rPr>
                <w:sz w:val="18"/>
              </w:rPr>
              <w:t>Medicines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5C818886"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705F5564"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AF12049"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23AA7804" w14:textId="77777777" w:rsidR="000163B5" w:rsidRDefault="0004431E">
            <w:pPr>
              <w:spacing w:after="197" w:line="259" w:lineRule="auto"/>
              <w:ind w:left="0" w:right="0" w:firstLine="0"/>
            </w:pPr>
            <w:r>
              <w:t xml:space="preserve"> </w:t>
            </w:r>
          </w:p>
          <w:p w14:paraId="5DCB0107" w14:textId="77777777" w:rsidR="000163B5" w:rsidRDefault="0004431E">
            <w:pPr>
              <w:spacing w:after="0" w:line="259" w:lineRule="auto"/>
              <w:ind w:left="0" w:right="0" w:firstLine="0"/>
            </w:pPr>
            <w:r>
              <w:rPr>
                <w:sz w:val="18"/>
              </w:rPr>
              <w:t>Non-Collection of Children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FF33FA3"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41DD1EBD"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2E6962F"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6F707260" w14:textId="77777777" w:rsidR="000163B5" w:rsidRDefault="0004431E">
            <w:pPr>
              <w:spacing w:after="189" w:line="259" w:lineRule="auto"/>
              <w:ind w:left="0" w:right="0" w:firstLine="0"/>
            </w:pPr>
            <w:r>
              <w:t xml:space="preserve"> </w:t>
            </w:r>
          </w:p>
          <w:p w14:paraId="47E0AF41" w14:textId="77777777" w:rsidR="000163B5" w:rsidRDefault="0004431E">
            <w:pPr>
              <w:spacing w:after="0" w:line="259" w:lineRule="auto"/>
              <w:ind w:left="0" w:right="0" w:firstLine="0"/>
            </w:pPr>
            <w:r>
              <w:rPr>
                <w:sz w:val="18"/>
              </w:rPr>
              <w:t>Nutrition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11B03D7D"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313394F7"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757A9FD0"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031C435F" w14:textId="77777777" w:rsidR="000163B5" w:rsidRDefault="0004431E">
            <w:pPr>
              <w:spacing w:after="196" w:line="259" w:lineRule="auto"/>
              <w:ind w:left="0" w:right="0" w:firstLine="0"/>
            </w:pPr>
            <w:r>
              <w:t xml:space="preserve"> </w:t>
            </w:r>
          </w:p>
          <w:p w14:paraId="6E515320" w14:textId="77777777" w:rsidR="000163B5" w:rsidRDefault="0004431E">
            <w:pPr>
              <w:spacing w:after="0" w:line="259" w:lineRule="auto"/>
              <w:ind w:left="0" w:right="0" w:firstLine="0"/>
            </w:pPr>
            <w:r>
              <w:rPr>
                <w:sz w:val="18"/>
              </w:rPr>
              <w:t>Safeguarding Children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0EED4A2"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25602BBC"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F2F9604" w14:textId="77777777">
        <w:trPr>
          <w:trHeight w:val="1123"/>
        </w:trPr>
        <w:tc>
          <w:tcPr>
            <w:tcW w:w="3456" w:type="dxa"/>
            <w:tcBorders>
              <w:top w:val="single" w:sz="12" w:space="0" w:color="FFFFFF"/>
              <w:left w:val="single" w:sz="8" w:space="0" w:color="D9D9D9"/>
              <w:bottom w:val="single" w:sz="12" w:space="0" w:color="FFFFFF"/>
              <w:right w:val="single" w:sz="8" w:space="0" w:color="D9D9D9"/>
            </w:tcBorders>
          </w:tcPr>
          <w:p w14:paraId="7C51EA91" w14:textId="77777777" w:rsidR="000163B5" w:rsidRDefault="0004431E">
            <w:pPr>
              <w:spacing w:after="191" w:line="259" w:lineRule="auto"/>
              <w:ind w:left="0" w:right="0" w:firstLine="0"/>
            </w:pPr>
            <w:r>
              <w:t xml:space="preserve"> </w:t>
            </w:r>
          </w:p>
          <w:p w14:paraId="6DA0AE31" w14:textId="77777777" w:rsidR="000163B5" w:rsidRDefault="0004431E">
            <w:pPr>
              <w:spacing w:after="0" w:line="259" w:lineRule="auto"/>
              <w:ind w:left="0" w:right="0" w:firstLine="0"/>
            </w:pPr>
            <w:r>
              <w:rPr>
                <w:sz w:val="18"/>
              </w:rPr>
              <w:t>Safety on Outings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48476ED5"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7773C3E8"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07BCE2A3"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4F9ADF29" w14:textId="77777777" w:rsidR="000163B5" w:rsidRDefault="0004431E">
            <w:pPr>
              <w:spacing w:after="195" w:line="259" w:lineRule="auto"/>
              <w:ind w:left="0" w:right="0" w:firstLine="0"/>
            </w:pPr>
            <w:r>
              <w:t xml:space="preserve"> </w:t>
            </w:r>
          </w:p>
          <w:p w14:paraId="036FFB38" w14:textId="77777777" w:rsidR="000163B5" w:rsidRDefault="0004431E">
            <w:pPr>
              <w:spacing w:after="0" w:line="259" w:lineRule="auto"/>
              <w:ind w:left="0" w:right="0" w:firstLine="0"/>
            </w:pPr>
            <w:r>
              <w:rPr>
                <w:sz w:val="18"/>
              </w:rPr>
              <w:t>Settling In Policy</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7A054638" w14:textId="77777777" w:rsidR="000163B5" w:rsidRDefault="0004431E">
            <w:pPr>
              <w:spacing w:after="0" w:line="259" w:lineRule="auto"/>
              <w:ind w:left="5" w:right="176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3763B8FF" w14:textId="77777777" w:rsidR="000163B5" w:rsidRDefault="0004431E">
            <w:pPr>
              <w:spacing w:after="0" w:line="259" w:lineRule="auto"/>
              <w:ind w:left="0" w:right="1704"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A587164" w14:textId="77777777">
        <w:trPr>
          <w:trHeight w:val="486"/>
        </w:trPr>
        <w:tc>
          <w:tcPr>
            <w:tcW w:w="3456" w:type="dxa"/>
            <w:tcBorders>
              <w:top w:val="single" w:sz="12" w:space="0" w:color="FFFFFF"/>
              <w:left w:val="single" w:sz="8" w:space="0" w:color="D9D9D9"/>
              <w:bottom w:val="nil"/>
              <w:right w:val="single" w:sz="8" w:space="0" w:color="D9D9D9"/>
            </w:tcBorders>
          </w:tcPr>
          <w:p w14:paraId="744F2C14" w14:textId="77777777" w:rsidR="000163B5" w:rsidRDefault="0004431E">
            <w:pPr>
              <w:spacing w:after="0" w:line="259" w:lineRule="auto"/>
              <w:ind w:left="0" w:right="0" w:firstLine="0"/>
            </w:pPr>
            <w:r>
              <w:t xml:space="preserve"> </w:t>
            </w:r>
          </w:p>
        </w:tc>
        <w:tc>
          <w:tcPr>
            <w:tcW w:w="2549" w:type="dxa"/>
            <w:tcBorders>
              <w:top w:val="single" w:sz="12" w:space="0" w:color="FFFFFF"/>
              <w:left w:val="single" w:sz="8" w:space="0" w:color="D9D9D9"/>
              <w:bottom w:val="nil"/>
              <w:right w:val="single" w:sz="8" w:space="0" w:color="D9D9D9"/>
            </w:tcBorders>
          </w:tcPr>
          <w:p w14:paraId="1C5AE332" w14:textId="77777777" w:rsidR="000163B5" w:rsidRDefault="0004431E">
            <w:pPr>
              <w:spacing w:after="0" w:line="259" w:lineRule="auto"/>
              <w:ind w:left="5" w:right="0" w:firstLine="0"/>
            </w:pPr>
            <w:r>
              <w:t xml:space="preserve"> </w:t>
            </w:r>
          </w:p>
        </w:tc>
        <w:tc>
          <w:tcPr>
            <w:tcW w:w="2486" w:type="dxa"/>
            <w:tcBorders>
              <w:top w:val="single" w:sz="12" w:space="0" w:color="FFFFFF"/>
              <w:left w:val="single" w:sz="8" w:space="0" w:color="D9D9D9"/>
              <w:bottom w:val="nil"/>
              <w:right w:val="single" w:sz="8" w:space="0" w:color="D9D9D9"/>
            </w:tcBorders>
          </w:tcPr>
          <w:p w14:paraId="65CAA63D" w14:textId="77777777" w:rsidR="000163B5" w:rsidRDefault="0004431E">
            <w:pPr>
              <w:spacing w:after="0" w:line="259" w:lineRule="auto"/>
              <w:ind w:left="0" w:right="0" w:firstLine="0"/>
            </w:pPr>
            <w:r>
              <w:t xml:space="preserve"> </w:t>
            </w:r>
          </w:p>
        </w:tc>
      </w:tr>
      <w:tr w:rsidR="000163B5" w14:paraId="248227E7" w14:textId="77777777">
        <w:trPr>
          <w:trHeight w:val="632"/>
        </w:trPr>
        <w:tc>
          <w:tcPr>
            <w:tcW w:w="3456" w:type="dxa"/>
            <w:tcBorders>
              <w:top w:val="nil"/>
              <w:left w:val="single" w:sz="8" w:space="0" w:color="D9D9D9"/>
              <w:bottom w:val="single" w:sz="12" w:space="0" w:color="FFFFFF"/>
              <w:right w:val="single" w:sz="8" w:space="0" w:color="D9D9D9"/>
            </w:tcBorders>
          </w:tcPr>
          <w:p w14:paraId="1E02CD24" w14:textId="77777777" w:rsidR="000163B5" w:rsidRDefault="0004431E">
            <w:pPr>
              <w:spacing w:after="0" w:line="259" w:lineRule="auto"/>
              <w:ind w:left="0" w:right="114" w:firstLine="0"/>
              <w:jc w:val="center"/>
            </w:pPr>
            <w:r>
              <w:rPr>
                <w:sz w:val="18"/>
              </w:rPr>
              <w:t>Smoking Policy- non-smoking family</w:t>
            </w:r>
            <w:r>
              <w:rPr>
                <w:rFonts w:ascii="Aptos" w:eastAsia="Aptos" w:hAnsi="Aptos" w:cs="Aptos"/>
                <w:color w:val="000000"/>
              </w:rPr>
              <w:t xml:space="preserve"> </w:t>
            </w:r>
            <w:r>
              <w:t xml:space="preserve"> </w:t>
            </w:r>
          </w:p>
        </w:tc>
        <w:tc>
          <w:tcPr>
            <w:tcW w:w="2549" w:type="dxa"/>
            <w:tcBorders>
              <w:top w:val="nil"/>
              <w:left w:val="single" w:sz="8" w:space="0" w:color="D9D9D9"/>
              <w:bottom w:val="single" w:sz="12" w:space="0" w:color="FFFFFF"/>
              <w:right w:val="single" w:sz="8" w:space="0" w:color="D9D9D9"/>
            </w:tcBorders>
          </w:tcPr>
          <w:p w14:paraId="6C84A050" w14:textId="77777777" w:rsidR="000163B5" w:rsidRDefault="0004431E">
            <w:pPr>
              <w:spacing w:after="0" w:line="259" w:lineRule="auto"/>
              <w:ind w:left="7" w:right="0" w:firstLine="0"/>
            </w:pPr>
            <w:r>
              <w:rPr>
                <w:sz w:val="18"/>
              </w:rPr>
              <w:t xml:space="preserve"> </w:t>
            </w:r>
            <w:r>
              <w:rPr>
                <w:rFonts w:ascii="Aptos" w:eastAsia="Aptos" w:hAnsi="Aptos" w:cs="Aptos"/>
                <w:color w:val="000000"/>
              </w:rPr>
              <w:t xml:space="preserve"> </w:t>
            </w:r>
            <w:r>
              <w:t xml:space="preserve"> </w:t>
            </w:r>
          </w:p>
        </w:tc>
        <w:tc>
          <w:tcPr>
            <w:tcW w:w="2486" w:type="dxa"/>
            <w:tcBorders>
              <w:top w:val="nil"/>
              <w:left w:val="single" w:sz="8" w:space="0" w:color="D9D9D9"/>
              <w:bottom w:val="single" w:sz="12" w:space="0" w:color="FFFFFF"/>
              <w:right w:val="single" w:sz="8" w:space="0" w:color="D9D9D9"/>
            </w:tcBorders>
          </w:tcPr>
          <w:p w14:paraId="37070CC8" w14:textId="77777777" w:rsidR="000163B5" w:rsidRDefault="0004431E">
            <w:pPr>
              <w:spacing w:after="0" w:line="259" w:lineRule="auto"/>
              <w:ind w:left="8" w:right="0" w:firstLine="0"/>
            </w:pPr>
            <w:r>
              <w:rPr>
                <w:sz w:val="18"/>
              </w:rPr>
              <w:t xml:space="preserve"> </w:t>
            </w:r>
            <w:r>
              <w:rPr>
                <w:rFonts w:ascii="Aptos" w:eastAsia="Aptos" w:hAnsi="Aptos" w:cs="Aptos"/>
                <w:color w:val="000000"/>
              </w:rPr>
              <w:t xml:space="preserve"> </w:t>
            </w:r>
            <w:r>
              <w:t xml:space="preserve"> </w:t>
            </w:r>
          </w:p>
        </w:tc>
      </w:tr>
      <w:tr w:rsidR="000163B5" w14:paraId="3A3144D0"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30419B31" w14:textId="77777777" w:rsidR="000163B5" w:rsidRDefault="0004431E">
            <w:pPr>
              <w:spacing w:after="197" w:line="259" w:lineRule="auto"/>
              <w:ind w:left="0" w:right="0" w:firstLine="0"/>
            </w:pPr>
            <w:r>
              <w:t xml:space="preserve"> </w:t>
            </w:r>
          </w:p>
          <w:p w14:paraId="5FEB6B35" w14:textId="77777777" w:rsidR="000163B5" w:rsidRDefault="0004431E">
            <w:pPr>
              <w:spacing w:after="0" w:line="259" w:lineRule="auto"/>
              <w:ind w:left="0" w:right="124" w:firstLine="0"/>
              <w:jc w:val="center"/>
            </w:pPr>
            <w:r>
              <w:rPr>
                <w:sz w:val="18"/>
              </w:rPr>
              <w:t>Staff Behaviour Policy (if applicable)</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12" w:space="0" w:color="FFFFFF"/>
              <w:right w:val="single" w:sz="8" w:space="0" w:color="D9D9D9"/>
            </w:tcBorders>
          </w:tcPr>
          <w:p w14:paraId="657CCA3C"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7F6754E8"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52EC5163" w14:textId="77777777">
        <w:trPr>
          <w:trHeight w:val="1253"/>
        </w:trPr>
        <w:tc>
          <w:tcPr>
            <w:tcW w:w="3456" w:type="dxa"/>
            <w:tcBorders>
              <w:top w:val="single" w:sz="12" w:space="0" w:color="FFFFFF"/>
              <w:left w:val="single" w:sz="8" w:space="0" w:color="D9D9D9"/>
              <w:bottom w:val="single" w:sz="12" w:space="0" w:color="FFFFFF"/>
              <w:right w:val="single" w:sz="8" w:space="0" w:color="D9D9D9"/>
            </w:tcBorders>
          </w:tcPr>
          <w:p w14:paraId="0F29B50F" w14:textId="77777777" w:rsidR="000163B5" w:rsidRDefault="0004431E">
            <w:pPr>
              <w:spacing w:after="187" w:line="259" w:lineRule="auto"/>
              <w:ind w:left="0" w:right="0" w:firstLine="0"/>
            </w:pPr>
            <w:r>
              <w:t xml:space="preserve"> </w:t>
            </w:r>
          </w:p>
          <w:p w14:paraId="4E13BD97" w14:textId="77777777" w:rsidR="000163B5" w:rsidRDefault="0004431E">
            <w:pPr>
              <w:spacing w:after="0" w:line="259" w:lineRule="auto"/>
              <w:ind w:left="0" w:right="0" w:firstLine="0"/>
            </w:pPr>
            <w:r>
              <w:t xml:space="preserve">Rates of payment </w:t>
            </w:r>
          </w:p>
        </w:tc>
        <w:tc>
          <w:tcPr>
            <w:tcW w:w="2549" w:type="dxa"/>
            <w:tcBorders>
              <w:top w:val="single" w:sz="12" w:space="0" w:color="FFFFFF"/>
              <w:left w:val="single" w:sz="8" w:space="0" w:color="D9D9D9"/>
              <w:bottom w:val="single" w:sz="12" w:space="0" w:color="FFFFFF"/>
              <w:right w:val="single" w:sz="8" w:space="0" w:color="D9D9D9"/>
            </w:tcBorders>
          </w:tcPr>
          <w:p w14:paraId="665D2C16"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1F7126DB"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2F73B065" w14:textId="77777777">
        <w:trPr>
          <w:trHeight w:val="1118"/>
        </w:trPr>
        <w:tc>
          <w:tcPr>
            <w:tcW w:w="3456" w:type="dxa"/>
            <w:tcBorders>
              <w:top w:val="single" w:sz="12" w:space="0" w:color="FFFFFF"/>
              <w:left w:val="single" w:sz="8" w:space="0" w:color="D9D9D9"/>
              <w:bottom w:val="single" w:sz="12" w:space="0" w:color="FFFFFF"/>
              <w:right w:val="single" w:sz="8" w:space="0" w:color="D9D9D9"/>
            </w:tcBorders>
          </w:tcPr>
          <w:p w14:paraId="4EFB14C9" w14:textId="77777777" w:rsidR="000163B5" w:rsidRDefault="0004431E">
            <w:pPr>
              <w:spacing w:after="192" w:line="259" w:lineRule="auto"/>
              <w:ind w:left="0" w:right="0" w:firstLine="0"/>
            </w:pPr>
            <w:r>
              <w:lastRenderedPageBreak/>
              <w:t xml:space="preserve">Lockdown Policy </w:t>
            </w:r>
          </w:p>
          <w:p w14:paraId="11594A59" w14:textId="77777777" w:rsidR="000163B5" w:rsidRDefault="0004431E">
            <w:pPr>
              <w:spacing w:after="0" w:line="259" w:lineRule="auto"/>
              <w:ind w:left="0" w:right="0" w:firstLine="0"/>
            </w:pPr>
            <w:r>
              <w:t xml:space="preserve">Funding Policy </w:t>
            </w:r>
          </w:p>
        </w:tc>
        <w:tc>
          <w:tcPr>
            <w:tcW w:w="2549" w:type="dxa"/>
            <w:tcBorders>
              <w:top w:val="single" w:sz="12" w:space="0" w:color="FFFFFF"/>
              <w:left w:val="single" w:sz="8" w:space="0" w:color="D9D9D9"/>
              <w:bottom w:val="single" w:sz="12" w:space="0" w:color="FFFFFF"/>
              <w:right w:val="single" w:sz="8" w:space="0" w:color="D9D9D9"/>
            </w:tcBorders>
          </w:tcPr>
          <w:p w14:paraId="2985FE51"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12" w:space="0" w:color="FFFFFF"/>
              <w:right w:val="single" w:sz="8" w:space="0" w:color="D9D9D9"/>
            </w:tcBorders>
          </w:tcPr>
          <w:p w14:paraId="147A35EE"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r w:rsidR="000163B5" w14:paraId="17D371AD" w14:textId="77777777">
        <w:trPr>
          <w:trHeight w:val="1235"/>
        </w:trPr>
        <w:tc>
          <w:tcPr>
            <w:tcW w:w="3456" w:type="dxa"/>
            <w:tcBorders>
              <w:top w:val="single" w:sz="12" w:space="0" w:color="FFFFFF"/>
              <w:left w:val="single" w:sz="8" w:space="0" w:color="D9D9D9"/>
              <w:bottom w:val="single" w:sz="8" w:space="0" w:color="D9D9D9"/>
              <w:right w:val="single" w:sz="8" w:space="0" w:color="D9D9D9"/>
            </w:tcBorders>
          </w:tcPr>
          <w:p w14:paraId="0442F0BB" w14:textId="77777777" w:rsidR="000163B5" w:rsidRDefault="0004431E">
            <w:pPr>
              <w:spacing w:after="134" w:line="259" w:lineRule="auto"/>
              <w:ind w:left="0" w:right="0" w:firstLine="0"/>
            </w:pPr>
            <w:r>
              <w:t xml:space="preserve">Fostering policy </w:t>
            </w:r>
          </w:p>
          <w:p w14:paraId="1719E7D7" w14:textId="77777777" w:rsidR="000163B5" w:rsidRDefault="0004431E">
            <w:pPr>
              <w:spacing w:after="54" w:line="259" w:lineRule="auto"/>
              <w:ind w:left="0" w:right="0" w:firstLine="0"/>
            </w:pPr>
            <w:r>
              <w:rPr>
                <w:sz w:val="18"/>
              </w:rPr>
              <w:t xml:space="preserve">Working in Partnership with </w:t>
            </w:r>
          </w:p>
          <w:p w14:paraId="57DFD588" w14:textId="77777777" w:rsidR="000163B5" w:rsidRDefault="0004431E">
            <w:pPr>
              <w:spacing w:after="0" w:line="259" w:lineRule="auto"/>
              <w:ind w:left="0" w:right="0" w:firstLine="0"/>
            </w:pPr>
            <w:r>
              <w:rPr>
                <w:sz w:val="18"/>
              </w:rPr>
              <w:t>Parents/Carers</w:t>
            </w:r>
            <w:r>
              <w:rPr>
                <w:rFonts w:ascii="Aptos" w:eastAsia="Aptos" w:hAnsi="Aptos" w:cs="Aptos"/>
                <w:color w:val="000000"/>
              </w:rPr>
              <w:t xml:space="preserve"> </w:t>
            </w:r>
            <w:r>
              <w:t xml:space="preserve"> </w:t>
            </w:r>
          </w:p>
        </w:tc>
        <w:tc>
          <w:tcPr>
            <w:tcW w:w="2549" w:type="dxa"/>
            <w:tcBorders>
              <w:top w:val="single" w:sz="12" w:space="0" w:color="FFFFFF"/>
              <w:left w:val="single" w:sz="8" w:space="0" w:color="D9D9D9"/>
              <w:bottom w:val="single" w:sz="8" w:space="0" w:color="D9D9D9"/>
              <w:right w:val="single" w:sz="8" w:space="0" w:color="D9D9D9"/>
            </w:tcBorders>
          </w:tcPr>
          <w:p w14:paraId="410FA59D" w14:textId="77777777" w:rsidR="000163B5" w:rsidRDefault="0004431E">
            <w:pPr>
              <w:spacing w:after="0" w:line="259" w:lineRule="auto"/>
              <w:ind w:left="5" w:right="1927" w:firstLine="0"/>
              <w:jc w:val="both"/>
            </w:pPr>
            <w:r>
              <w:t xml:space="preserve"> </w:t>
            </w:r>
            <w:r>
              <w:rPr>
                <w:sz w:val="18"/>
              </w:rPr>
              <w:t xml:space="preserve"> </w:t>
            </w:r>
            <w:r>
              <w:rPr>
                <w:rFonts w:ascii="Aptos" w:eastAsia="Aptos" w:hAnsi="Aptos" w:cs="Aptos"/>
                <w:color w:val="000000"/>
              </w:rPr>
              <w:t xml:space="preserve"> </w:t>
            </w:r>
            <w:r>
              <w:t xml:space="preserve"> </w:t>
            </w:r>
          </w:p>
        </w:tc>
        <w:tc>
          <w:tcPr>
            <w:tcW w:w="2486" w:type="dxa"/>
            <w:tcBorders>
              <w:top w:val="single" w:sz="12" w:space="0" w:color="FFFFFF"/>
              <w:left w:val="single" w:sz="8" w:space="0" w:color="D9D9D9"/>
              <w:bottom w:val="single" w:sz="8" w:space="0" w:color="D9D9D9"/>
              <w:right w:val="single" w:sz="8" w:space="0" w:color="D9D9D9"/>
            </w:tcBorders>
          </w:tcPr>
          <w:p w14:paraId="10513E65" w14:textId="77777777" w:rsidR="000163B5" w:rsidRDefault="0004431E">
            <w:pPr>
              <w:spacing w:after="0" w:line="259" w:lineRule="auto"/>
              <w:ind w:left="0" w:right="1863" w:firstLine="0"/>
              <w:jc w:val="both"/>
            </w:pPr>
            <w:r>
              <w:t xml:space="preserve"> </w:t>
            </w:r>
            <w:r>
              <w:rPr>
                <w:sz w:val="18"/>
              </w:rPr>
              <w:t xml:space="preserve"> </w:t>
            </w:r>
            <w:r>
              <w:rPr>
                <w:rFonts w:ascii="Aptos" w:eastAsia="Aptos" w:hAnsi="Aptos" w:cs="Aptos"/>
                <w:color w:val="000000"/>
              </w:rPr>
              <w:t xml:space="preserve"> </w:t>
            </w:r>
            <w:r>
              <w:t xml:space="preserve"> </w:t>
            </w:r>
          </w:p>
        </w:tc>
      </w:tr>
    </w:tbl>
    <w:p w14:paraId="25BCAA2E" w14:textId="77777777" w:rsidR="000163B5" w:rsidRDefault="0004431E">
      <w:pPr>
        <w:spacing w:after="589" w:line="259" w:lineRule="auto"/>
        <w:ind w:left="15" w:right="0" w:firstLine="0"/>
      </w:pPr>
      <w:r>
        <w:rPr>
          <w:b/>
          <w:sz w:val="28"/>
        </w:rPr>
        <w:t xml:space="preserve"> </w:t>
      </w:r>
      <w:r>
        <w:rPr>
          <w:rFonts w:ascii="Aptos" w:eastAsia="Aptos" w:hAnsi="Aptos" w:cs="Aptos"/>
          <w:color w:val="000000"/>
        </w:rPr>
        <w:t xml:space="preserve"> </w:t>
      </w:r>
      <w:r>
        <w:t xml:space="preserve"> </w:t>
      </w:r>
    </w:p>
    <w:p w14:paraId="51D96041" w14:textId="77777777" w:rsidR="000163B5" w:rsidRDefault="0004431E">
      <w:pPr>
        <w:spacing w:after="547" w:line="259" w:lineRule="auto"/>
        <w:ind w:left="15" w:right="0" w:firstLine="0"/>
      </w:pPr>
      <w:r>
        <w:rPr>
          <w:b/>
          <w:sz w:val="28"/>
        </w:rPr>
        <w:t xml:space="preserve"> </w:t>
      </w:r>
      <w:r>
        <w:rPr>
          <w:rFonts w:ascii="Aptos" w:eastAsia="Aptos" w:hAnsi="Aptos" w:cs="Aptos"/>
          <w:color w:val="000000"/>
        </w:rPr>
        <w:t xml:space="preserve"> </w:t>
      </w:r>
      <w:r>
        <w:t xml:space="preserve"> </w:t>
      </w:r>
    </w:p>
    <w:p w14:paraId="1B4E8AA3" w14:textId="77777777" w:rsidR="000163B5" w:rsidRDefault="0004431E">
      <w:pPr>
        <w:spacing w:after="379" w:line="259" w:lineRule="auto"/>
        <w:ind w:left="15" w:right="0" w:firstLine="0"/>
      </w:pPr>
      <w:r>
        <w:t xml:space="preserve">  </w:t>
      </w:r>
    </w:p>
    <w:p w14:paraId="2F294DB5" w14:textId="77777777" w:rsidR="000163B5" w:rsidRDefault="0004431E">
      <w:pPr>
        <w:spacing w:after="588" w:line="259" w:lineRule="auto"/>
        <w:ind w:left="15" w:right="0" w:firstLine="0"/>
      </w:pPr>
      <w:r>
        <w:rPr>
          <w:b/>
          <w:color w:val="7C2B41"/>
        </w:rPr>
        <w:t xml:space="preserve"> </w:t>
      </w:r>
      <w:r>
        <w:t xml:space="preserve"> </w:t>
      </w:r>
    </w:p>
    <w:p w14:paraId="5E96DEF6" w14:textId="77777777" w:rsidR="000163B5" w:rsidRDefault="0004431E">
      <w:pPr>
        <w:spacing w:after="0" w:line="259" w:lineRule="auto"/>
        <w:ind w:left="15" w:right="0" w:firstLine="0"/>
      </w:pPr>
      <w:r>
        <w:rPr>
          <w:b/>
          <w:color w:val="FF0000"/>
          <w:sz w:val="52"/>
        </w:rPr>
        <w:t xml:space="preserve"> </w:t>
      </w:r>
      <w:r>
        <w:t xml:space="preserve"> </w:t>
      </w:r>
    </w:p>
    <w:p w14:paraId="5CF464C6" w14:textId="77777777" w:rsidR="000163B5" w:rsidRDefault="0004431E">
      <w:pPr>
        <w:spacing w:after="114" w:line="259" w:lineRule="auto"/>
        <w:ind w:left="15" w:right="0" w:firstLine="0"/>
      </w:pPr>
      <w:r>
        <w:t xml:space="preserve"> </w:t>
      </w:r>
      <w:r>
        <w:rPr>
          <w:b/>
          <w:color w:val="7C2B41"/>
          <w:sz w:val="32"/>
        </w:rPr>
        <w:t xml:space="preserve"> </w:t>
      </w:r>
      <w:r>
        <w:rPr>
          <w:rFonts w:ascii="Aptos" w:eastAsia="Aptos" w:hAnsi="Aptos" w:cs="Aptos"/>
          <w:color w:val="000000"/>
        </w:rPr>
        <w:t xml:space="preserve"> </w:t>
      </w:r>
      <w:r>
        <w:t xml:space="preserve"> </w:t>
      </w:r>
    </w:p>
    <w:p w14:paraId="26CADEDE" w14:textId="77777777" w:rsidR="000163B5" w:rsidRDefault="0004431E">
      <w:pPr>
        <w:spacing w:after="44" w:line="259" w:lineRule="auto"/>
        <w:ind w:left="0" w:right="9520" w:firstLine="0"/>
        <w:jc w:val="right"/>
      </w:pPr>
      <w:r>
        <w:t xml:space="preserve"> </w:t>
      </w:r>
      <w:r>
        <w:rPr>
          <w:rFonts w:ascii="Aptos" w:eastAsia="Aptos" w:hAnsi="Aptos" w:cs="Aptos"/>
          <w:color w:val="000000"/>
        </w:rPr>
        <w:t xml:space="preserve"> </w:t>
      </w:r>
      <w:r>
        <w:t xml:space="preserve"> </w:t>
      </w:r>
    </w:p>
    <w:p w14:paraId="4FD4A372" w14:textId="77777777" w:rsidR="000163B5" w:rsidRDefault="0004431E">
      <w:pPr>
        <w:spacing w:after="473" w:line="259" w:lineRule="auto"/>
        <w:ind w:left="15" w:right="0" w:firstLine="0"/>
      </w:pPr>
      <w:r>
        <w:t xml:space="preserve"> </w:t>
      </w:r>
      <w:r>
        <w:rPr>
          <w:rFonts w:ascii="Aptos" w:eastAsia="Aptos" w:hAnsi="Aptos" w:cs="Aptos"/>
          <w:color w:val="000000"/>
        </w:rPr>
        <w:t xml:space="preserve"> </w:t>
      </w:r>
      <w:r>
        <w:rPr>
          <w:b/>
          <w:color w:val="D55374"/>
          <w:sz w:val="32"/>
        </w:rPr>
        <w:t xml:space="preserve"> </w:t>
      </w:r>
      <w:r>
        <w:rPr>
          <w:rFonts w:ascii="Aptos" w:eastAsia="Aptos" w:hAnsi="Aptos" w:cs="Aptos"/>
          <w:color w:val="000000"/>
        </w:rPr>
        <w:t xml:space="preserve"> </w:t>
      </w:r>
      <w:r>
        <w:t xml:space="preserve"> </w:t>
      </w:r>
    </w:p>
    <w:p w14:paraId="2B8F1A1E" w14:textId="77777777" w:rsidR="000163B5" w:rsidRDefault="0004431E">
      <w:pPr>
        <w:spacing w:after="491" w:line="259" w:lineRule="auto"/>
        <w:ind w:left="15" w:right="0" w:firstLine="0"/>
      </w:pPr>
      <w:r>
        <w:rPr>
          <w:b/>
          <w:color w:val="D55374"/>
          <w:sz w:val="32"/>
        </w:rPr>
        <w:t xml:space="preserve"> </w:t>
      </w:r>
      <w:r>
        <w:rPr>
          <w:rFonts w:ascii="Aptos" w:eastAsia="Aptos" w:hAnsi="Aptos" w:cs="Aptos"/>
          <w:color w:val="000000"/>
        </w:rPr>
        <w:t xml:space="preserve"> </w:t>
      </w:r>
      <w:r>
        <w:t xml:space="preserve"> </w:t>
      </w:r>
    </w:p>
    <w:p w14:paraId="2BE9B23D" w14:textId="77777777" w:rsidR="000163B5" w:rsidRDefault="0004431E">
      <w:pPr>
        <w:spacing w:after="486" w:line="259" w:lineRule="auto"/>
        <w:ind w:left="15" w:right="0" w:firstLine="0"/>
      </w:pPr>
      <w:r>
        <w:rPr>
          <w:b/>
          <w:color w:val="D55374"/>
          <w:sz w:val="32"/>
        </w:rPr>
        <w:t xml:space="preserve"> </w:t>
      </w:r>
      <w:r>
        <w:rPr>
          <w:rFonts w:ascii="Aptos" w:eastAsia="Aptos" w:hAnsi="Aptos" w:cs="Aptos"/>
          <w:color w:val="000000"/>
        </w:rPr>
        <w:t xml:space="preserve"> </w:t>
      </w:r>
      <w:r>
        <w:t xml:space="preserve"> </w:t>
      </w:r>
    </w:p>
    <w:p w14:paraId="3F67909F" w14:textId="77777777" w:rsidR="000163B5" w:rsidRDefault="0004431E">
      <w:pPr>
        <w:spacing w:after="496" w:line="259" w:lineRule="auto"/>
        <w:ind w:left="15" w:right="0" w:firstLine="0"/>
      </w:pPr>
      <w:r>
        <w:rPr>
          <w:b/>
          <w:color w:val="D55374"/>
          <w:sz w:val="32"/>
        </w:rPr>
        <w:t xml:space="preserve"> </w:t>
      </w:r>
      <w:r>
        <w:rPr>
          <w:rFonts w:ascii="Aptos" w:eastAsia="Aptos" w:hAnsi="Aptos" w:cs="Aptos"/>
          <w:color w:val="000000"/>
        </w:rPr>
        <w:t xml:space="preserve"> </w:t>
      </w:r>
      <w:r>
        <w:t xml:space="preserve"> </w:t>
      </w:r>
    </w:p>
    <w:p w14:paraId="03240207" w14:textId="77777777" w:rsidR="000163B5" w:rsidRDefault="0004431E">
      <w:pPr>
        <w:spacing w:after="0" w:line="259" w:lineRule="auto"/>
        <w:ind w:left="15" w:right="0" w:firstLine="0"/>
      </w:pPr>
      <w:r>
        <w:rPr>
          <w:b/>
          <w:color w:val="D55374"/>
          <w:sz w:val="32"/>
        </w:rPr>
        <w:t xml:space="preserve"> </w:t>
      </w:r>
      <w:r>
        <w:rPr>
          <w:rFonts w:ascii="Aptos" w:eastAsia="Aptos" w:hAnsi="Aptos" w:cs="Aptos"/>
          <w:color w:val="000000"/>
        </w:rPr>
        <w:t xml:space="preserve"> </w:t>
      </w:r>
      <w:r>
        <w:t xml:space="preserve"> </w:t>
      </w:r>
    </w:p>
    <w:p w14:paraId="176E66FD" w14:textId="77777777" w:rsidR="000163B5" w:rsidRDefault="0004431E">
      <w:pPr>
        <w:spacing w:after="545" w:line="259" w:lineRule="auto"/>
        <w:ind w:left="15" w:right="0" w:firstLine="0"/>
        <w:jc w:val="both"/>
      </w:pPr>
      <w:r>
        <w:rPr>
          <w:b/>
          <w:color w:val="D55374"/>
          <w:sz w:val="32"/>
        </w:rPr>
        <w:t xml:space="preserve"> </w:t>
      </w:r>
      <w:r>
        <w:rPr>
          <w:rFonts w:ascii="Aptos" w:eastAsia="Aptos" w:hAnsi="Aptos" w:cs="Aptos"/>
          <w:color w:val="000000"/>
        </w:rPr>
        <w:t xml:space="preserve"> </w:t>
      </w:r>
      <w:r>
        <w:t xml:space="preserve"> </w:t>
      </w:r>
    </w:p>
    <w:p w14:paraId="0171C458" w14:textId="77777777" w:rsidR="000163B5" w:rsidRDefault="0004431E">
      <w:pPr>
        <w:spacing w:after="556" w:line="259" w:lineRule="auto"/>
        <w:ind w:left="15" w:right="0" w:firstLine="0"/>
        <w:jc w:val="both"/>
      </w:pPr>
      <w:r>
        <w:rPr>
          <w:b/>
          <w:color w:val="D55374"/>
          <w:sz w:val="32"/>
        </w:rPr>
        <w:t xml:space="preserve"> </w:t>
      </w:r>
      <w:r>
        <w:t xml:space="preserve"> </w:t>
      </w:r>
    </w:p>
    <w:p w14:paraId="04861294" w14:textId="77777777" w:rsidR="000163B5" w:rsidRDefault="0004431E">
      <w:pPr>
        <w:spacing w:after="312" w:line="259" w:lineRule="auto"/>
        <w:ind w:left="15" w:right="0" w:firstLine="0"/>
        <w:jc w:val="both"/>
      </w:pPr>
      <w:r>
        <w:rPr>
          <w:sz w:val="32"/>
        </w:rPr>
        <w:t xml:space="preserve"> </w:t>
      </w:r>
      <w:r>
        <w:t xml:space="preserve"> </w:t>
      </w:r>
    </w:p>
    <w:p w14:paraId="26836A7F" w14:textId="77777777" w:rsidR="000163B5" w:rsidRDefault="0004431E">
      <w:pPr>
        <w:spacing w:after="502" w:line="259" w:lineRule="auto"/>
        <w:ind w:left="15" w:right="0" w:firstLine="0"/>
        <w:jc w:val="both"/>
      </w:pPr>
      <w:r>
        <w:rPr>
          <w:b/>
          <w:color w:val="D55374"/>
          <w:sz w:val="32"/>
        </w:rPr>
        <w:t xml:space="preserve"> </w:t>
      </w:r>
      <w:r>
        <w:t xml:space="preserve"> </w:t>
      </w:r>
    </w:p>
    <w:p w14:paraId="1A9947FE" w14:textId="77777777" w:rsidR="000163B5" w:rsidRDefault="0004431E">
      <w:pPr>
        <w:spacing w:after="530" w:line="259" w:lineRule="auto"/>
        <w:ind w:left="15" w:right="0" w:firstLine="0"/>
        <w:jc w:val="both"/>
      </w:pPr>
      <w:r>
        <w:rPr>
          <w:b/>
          <w:sz w:val="28"/>
        </w:rPr>
        <w:t xml:space="preserve">  </w:t>
      </w:r>
      <w:r>
        <w:t xml:space="preserve"> </w:t>
      </w:r>
    </w:p>
    <w:p w14:paraId="056B9FCD" w14:textId="77777777" w:rsidR="000163B5" w:rsidRDefault="0004431E">
      <w:pPr>
        <w:spacing w:after="388" w:line="259" w:lineRule="auto"/>
        <w:ind w:left="15" w:right="0" w:firstLine="0"/>
      </w:pPr>
      <w:r>
        <w:lastRenderedPageBreak/>
        <w:t xml:space="preserve">  </w:t>
      </w:r>
    </w:p>
    <w:p w14:paraId="0CDE2001" w14:textId="77777777" w:rsidR="000163B5" w:rsidRDefault="0004431E">
      <w:pPr>
        <w:spacing w:after="0" w:line="259" w:lineRule="auto"/>
        <w:ind w:left="15" w:right="0" w:firstLine="0"/>
      </w:pPr>
      <w:r>
        <w:rPr>
          <w:rFonts w:ascii="Aptos" w:eastAsia="Aptos" w:hAnsi="Aptos" w:cs="Aptos"/>
          <w:color w:val="000000"/>
        </w:rPr>
        <w:t xml:space="preserve"> </w:t>
      </w:r>
      <w:r>
        <w:t xml:space="preserve"> </w:t>
      </w:r>
    </w:p>
    <w:sectPr w:rsidR="000163B5">
      <w:pgSz w:w="11906" w:h="16838"/>
      <w:pgMar w:top="1424" w:right="300" w:bottom="1440" w:left="14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webkit-standard">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4C04B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53672"/>
    <w:multiLevelType w:val="hybridMultilevel"/>
    <w:tmpl w:val="FFFFFFFF"/>
    <w:lvl w:ilvl="0" w:tplc="0A34C89C">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B362488C">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7318D6F2">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A6BE77DE">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F4AE4088">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FBD4898C">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2138BC6A">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AD1C9D1A">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75E8B96A">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2" w15:restartNumberingAfterBreak="0">
    <w:nsid w:val="0D9E0D75"/>
    <w:multiLevelType w:val="hybridMultilevel"/>
    <w:tmpl w:val="FFFFFFFF"/>
    <w:lvl w:ilvl="0" w:tplc="CDB8A6C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2257D0">
      <w:start w:val="1"/>
      <w:numFmt w:val="bullet"/>
      <w:lvlText w:val="-"/>
      <w:lvlJc w:val="left"/>
      <w:pPr>
        <w:ind w:left="86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2" w:tplc="336E5118">
      <w:start w:val="1"/>
      <w:numFmt w:val="bullet"/>
      <w:lvlText w:val="▪"/>
      <w:lvlJc w:val="left"/>
      <w:pPr>
        <w:ind w:left="181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3" w:tplc="564AD638">
      <w:start w:val="1"/>
      <w:numFmt w:val="bullet"/>
      <w:lvlText w:val="•"/>
      <w:lvlJc w:val="left"/>
      <w:pPr>
        <w:ind w:left="253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4" w:tplc="CB60D038">
      <w:start w:val="1"/>
      <w:numFmt w:val="bullet"/>
      <w:lvlText w:val="o"/>
      <w:lvlJc w:val="left"/>
      <w:pPr>
        <w:ind w:left="325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5" w:tplc="B3D8F9C6">
      <w:start w:val="1"/>
      <w:numFmt w:val="bullet"/>
      <w:lvlText w:val="▪"/>
      <w:lvlJc w:val="left"/>
      <w:pPr>
        <w:ind w:left="397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6" w:tplc="CD18A074">
      <w:start w:val="1"/>
      <w:numFmt w:val="bullet"/>
      <w:lvlText w:val="•"/>
      <w:lvlJc w:val="left"/>
      <w:pPr>
        <w:ind w:left="469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7" w:tplc="18586D66">
      <w:start w:val="1"/>
      <w:numFmt w:val="bullet"/>
      <w:lvlText w:val="o"/>
      <w:lvlJc w:val="left"/>
      <w:pPr>
        <w:ind w:left="541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lvl w:ilvl="8" w:tplc="63B6B8C6">
      <w:start w:val="1"/>
      <w:numFmt w:val="bullet"/>
      <w:lvlText w:val="▪"/>
      <w:lvlJc w:val="left"/>
      <w:pPr>
        <w:ind w:left="6135"/>
      </w:pPr>
      <w:rPr>
        <w:rFonts w:ascii="Aptos" w:eastAsia="Aptos" w:hAnsi="Aptos" w:cs="Apto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5120221"/>
    <w:multiLevelType w:val="hybridMultilevel"/>
    <w:tmpl w:val="FFFFFFFF"/>
    <w:lvl w:ilvl="0" w:tplc="BD282A5C">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913A09E8">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77C67106">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5866A746">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A5B00252">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41804D34">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539272C4">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2DA8E87C">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5DC234CA">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4" w15:restartNumberingAfterBreak="0">
    <w:nsid w:val="1C477E9B"/>
    <w:multiLevelType w:val="hybridMultilevel"/>
    <w:tmpl w:val="FFFFFFFF"/>
    <w:lvl w:ilvl="0" w:tplc="BF4E9E34">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975418DE">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7C2E5B32">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1DC09A3C">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61AA10DA">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EFBCAC22">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36CC7950">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8E32A142">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EFD67D4A">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5" w15:restartNumberingAfterBreak="0">
    <w:nsid w:val="1C78570F"/>
    <w:multiLevelType w:val="hybridMultilevel"/>
    <w:tmpl w:val="FFFFFFFF"/>
    <w:lvl w:ilvl="0" w:tplc="653056E0">
      <w:start w:val="1"/>
      <w:numFmt w:val="bullet"/>
      <w:lvlText w:val="•"/>
      <w:lvlJc w:val="left"/>
      <w:pPr>
        <w:ind w:left="341"/>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1" w:tplc="66D092B0">
      <w:start w:val="1"/>
      <w:numFmt w:val="bullet"/>
      <w:lvlText w:val="o"/>
      <w:lvlJc w:val="left"/>
      <w:pPr>
        <w:ind w:left="10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2" w:tplc="EE9C8FD2">
      <w:start w:val="1"/>
      <w:numFmt w:val="bullet"/>
      <w:lvlText w:val="▪"/>
      <w:lvlJc w:val="left"/>
      <w:pPr>
        <w:ind w:left="18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3" w:tplc="1102D6B4">
      <w:start w:val="1"/>
      <w:numFmt w:val="bullet"/>
      <w:lvlText w:val="•"/>
      <w:lvlJc w:val="left"/>
      <w:pPr>
        <w:ind w:left="25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4" w:tplc="49080AD8">
      <w:start w:val="1"/>
      <w:numFmt w:val="bullet"/>
      <w:lvlText w:val="o"/>
      <w:lvlJc w:val="left"/>
      <w:pPr>
        <w:ind w:left="325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5" w:tplc="818A2340">
      <w:start w:val="1"/>
      <w:numFmt w:val="bullet"/>
      <w:lvlText w:val="▪"/>
      <w:lvlJc w:val="left"/>
      <w:pPr>
        <w:ind w:left="397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6" w:tplc="A1A4AF86">
      <w:start w:val="1"/>
      <w:numFmt w:val="bullet"/>
      <w:lvlText w:val="•"/>
      <w:lvlJc w:val="left"/>
      <w:pPr>
        <w:ind w:left="46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7" w:tplc="20BE889C">
      <w:start w:val="1"/>
      <w:numFmt w:val="bullet"/>
      <w:lvlText w:val="o"/>
      <w:lvlJc w:val="left"/>
      <w:pPr>
        <w:ind w:left="54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8" w:tplc="46CC5286">
      <w:start w:val="1"/>
      <w:numFmt w:val="bullet"/>
      <w:lvlText w:val="▪"/>
      <w:lvlJc w:val="left"/>
      <w:pPr>
        <w:ind w:left="61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abstractNum>
  <w:abstractNum w:abstractNumId="6" w15:restartNumberingAfterBreak="0">
    <w:nsid w:val="1CCF78A3"/>
    <w:multiLevelType w:val="hybridMultilevel"/>
    <w:tmpl w:val="FFFFFFFF"/>
    <w:lvl w:ilvl="0" w:tplc="B04A9270">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7836529E">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F1FE4090">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55A403B2">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0D1059C0">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B43C1A62">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7D025B0E">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79A8A4D0">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3BBADC54">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7" w15:restartNumberingAfterBreak="0">
    <w:nsid w:val="21975356"/>
    <w:multiLevelType w:val="hybridMultilevel"/>
    <w:tmpl w:val="FFFFFFFF"/>
    <w:lvl w:ilvl="0" w:tplc="B366E98C">
      <w:start w:val="1"/>
      <w:numFmt w:val="bullet"/>
      <w:lvlText w:val="•"/>
      <w:lvlJc w:val="left"/>
      <w:pPr>
        <w:ind w:left="7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1" w:tplc="565EAF98">
      <w:start w:val="1"/>
      <w:numFmt w:val="bullet"/>
      <w:lvlText w:val="o"/>
      <w:lvlJc w:val="left"/>
      <w:pPr>
        <w:ind w:left="144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lvl w:ilvl="2" w:tplc="F51E2FCE">
      <w:start w:val="1"/>
      <w:numFmt w:val="bullet"/>
      <w:lvlText w:val="▪"/>
      <w:lvlJc w:val="left"/>
      <w:pPr>
        <w:ind w:left="216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lvl w:ilvl="3" w:tplc="37C26B06">
      <w:start w:val="1"/>
      <w:numFmt w:val="bullet"/>
      <w:lvlText w:val="•"/>
      <w:lvlJc w:val="left"/>
      <w:pPr>
        <w:ind w:left="2880"/>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4" w:tplc="61B02A04">
      <w:start w:val="1"/>
      <w:numFmt w:val="bullet"/>
      <w:lvlText w:val="o"/>
      <w:lvlJc w:val="left"/>
      <w:pPr>
        <w:ind w:left="360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lvl w:ilvl="5" w:tplc="4FAAA2E6">
      <w:start w:val="1"/>
      <w:numFmt w:val="bullet"/>
      <w:lvlText w:val="▪"/>
      <w:lvlJc w:val="left"/>
      <w:pPr>
        <w:ind w:left="432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lvl w:ilvl="6" w:tplc="C1EABFAE">
      <w:start w:val="1"/>
      <w:numFmt w:val="bullet"/>
      <w:lvlText w:val="•"/>
      <w:lvlJc w:val="left"/>
      <w:pPr>
        <w:ind w:left="5040"/>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7" w:tplc="EA207370">
      <w:start w:val="1"/>
      <w:numFmt w:val="bullet"/>
      <w:lvlText w:val="o"/>
      <w:lvlJc w:val="left"/>
      <w:pPr>
        <w:ind w:left="576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lvl w:ilvl="8" w:tplc="013CC244">
      <w:start w:val="1"/>
      <w:numFmt w:val="bullet"/>
      <w:lvlText w:val="▪"/>
      <w:lvlJc w:val="left"/>
      <w:pPr>
        <w:ind w:left="6480"/>
      </w:pPr>
      <w:rPr>
        <w:rFonts w:ascii="Segoe UI Symbol" w:eastAsia="Segoe UI Symbol" w:hAnsi="Segoe UI Symbol" w:cs="Segoe UI Symbol"/>
        <w:b w:val="0"/>
        <w:i w:val="0"/>
        <w:strike w:val="0"/>
        <w:dstrike w:val="0"/>
        <w:color w:val="585858"/>
        <w:sz w:val="24"/>
        <w:szCs w:val="24"/>
        <w:u w:val="none" w:color="000000"/>
        <w:bdr w:val="none" w:sz="0" w:space="0" w:color="auto"/>
        <w:shd w:val="clear" w:color="auto" w:fill="auto"/>
        <w:vertAlign w:val="baseline"/>
      </w:rPr>
    </w:lvl>
  </w:abstractNum>
  <w:abstractNum w:abstractNumId="8" w15:restartNumberingAfterBreak="0">
    <w:nsid w:val="237E537E"/>
    <w:multiLevelType w:val="hybridMultilevel"/>
    <w:tmpl w:val="FFFFFFFF"/>
    <w:lvl w:ilvl="0" w:tplc="84F664A4">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4FFA90BA">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B6C2E2EE">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44365AFC">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DD4A1E0C">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1E60B5E4">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713C9BA0">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F1CA62C8">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08E82E66">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9" w15:restartNumberingAfterBreak="0">
    <w:nsid w:val="26473158"/>
    <w:multiLevelType w:val="hybridMultilevel"/>
    <w:tmpl w:val="FFFFFFFF"/>
    <w:lvl w:ilvl="0" w:tplc="91F843A2">
      <w:start w:val="1"/>
      <w:numFmt w:val="bullet"/>
      <w:lvlText w:val="•"/>
      <w:lvlJc w:val="left"/>
      <w:pPr>
        <w:ind w:left="386"/>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06BCB59C">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B262E898">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C378874C">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F0EC1BA0">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0CEE8CC4">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A426DDCC">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8E803028">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C12093A2">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10" w15:restartNumberingAfterBreak="0">
    <w:nsid w:val="33395775"/>
    <w:multiLevelType w:val="hybridMultilevel"/>
    <w:tmpl w:val="FFFFFFFF"/>
    <w:lvl w:ilvl="0" w:tplc="D2C8C214">
      <w:start w:val="1"/>
      <w:numFmt w:val="bullet"/>
      <w:lvlText w:val="•"/>
      <w:lvlJc w:val="left"/>
      <w:pPr>
        <w:ind w:left="341"/>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1" w:tplc="F8266A1E">
      <w:start w:val="1"/>
      <w:numFmt w:val="bullet"/>
      <w:lvlText w:val="o"/>
      <w:lvlJc w:val="left"/>
      <w:pPr>
        <w:ind w:left="10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2" w:tplc="784C73E2">
      <w:start w:val="1"/>
      <w:numFmt w:val="bullet"/>
      <w:lvlText w:val="▪"/>
      <w:lvlJc w:val="left"/>
      <w:pPr>
        <w:ind w:left="18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3" w:tplc="2854A6E4">
      <w:start w:val="1"/>
      <w:numFmt w:val="bullet"/>
      <w:lvlText w:val="•"/>
      <w:lvlJc w:val="left"/>
      <w:pPr>
        <w:ind w:left="25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4" w:tplc="0DC6A65A">
      <w:start w:val="1"/>
      <w:numFmt w:val="bullet"/>
      <w:lvlText w:val="o"/>
      <w:lvlJc w:val="left"/>
      <w:pPr>
        <w:ind w:left="325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5" w:tplc="4F6E9EBA">
      <w:start w:val="1"/>
      <w:numFmt w:val="bullet"/>
      <w:lvlText w:val="▪"/>
      <w:lvlJc w:val="left"/>
      <w:pPr>
        <w:ind w:left="397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6" w:tplc="D5A25BF8">
      <w:start w:val="1"/>
      <w:numFmt w:val="bullet"/>
      <w:lvlText w:val="•"/>
      <w:lvlJc w:val="left"/>
      <w:pPr>
        <w:ind w:left="46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7" w:tplc="A446B9C8">
      <w:start w:val="1"/>
      <w:numFmt w:val="bullet"/>
      <w:lvlText w:val="o"/>
      <w:lvlJc w:val="left"/>
      <w:pPr>
        <w:ind w:left="54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8" w:tplc="BA7C9CEC">
      <w:start w:val="1"/>
      <w:numFmt w:val="bullet"/>
      <w:lvlText w:val="▪"/>
      <w:lvlJc w:val="left"/>
      <w:pPr>
        <w:ind w:left="61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abstractNum>
  <w:abstractNum w:abstractNumId="11" w15:restartNumberingAfterBreak="0">
    <w:nsid w:val="383E5D5B"/>
    <w:multiLevelType w:val="hybridMultilevel"/>
    <w:tmpl w:val="FFFFFFFF"/>
    <w:lvl w:ilvl="0" w:tplc="6166F90A">
      <w:start w:val="1"/>
      <w:numFmt w:val="decimal"/>
      <w:lvlText w:val="%1."/>
      <w:lvlJc w:val="left"/>
      <w:pPr>
        <w:ind w:left="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062E98">
      <w:start w:val="1"/>
      <w:numFmt w:val="bullet"/>
      <w:lvlText w:val="-"/>
      <w:lvlJc w:val="left"/>
      <w:pPr>
        <w:ind w:left="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E2C0C0">
      <w:start w:val="1"/>
      <w:numFmt w:val="bullet"/>
      <w:lvlText w:val="▪"/>
      <w:lvlJc w:val="left"/>
      <w:pPr>
        <w:ind w:left="1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4EC96B6">
      <w:start w:val="1"/>
      <w:numFmt w:val="bullet"/>
      <w:lvlText w:val="•"/>
      <w:lvlJc w:val="left"/>
      <w:pPr>
        <w:ind w:left="2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D881308">
      <w:start w:val="1"/>
      <w:numFmt w:val="bullet"/>
      <w:lvlText w:val="o"/>
      <w:lvlJc w:val="left"/>
      <w:pPr>
        <w:ind w:left="2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76F85E">
      <w:start w:val="1"/>
      <w:numFmt w:val="bullet"/>
      <w:lvlText w:val="▪"/>
      <w:lvlJc w:val="left"/>
      <w:pPr>
        <w:ind w:left="3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701FEE">
      <w:start w:val="1"/>
      <w:numFmt w:val="bullet"/>
      <w:lvlText w:val="•"/>
      <w:lvlJc w:val="left"/>
      <w:pPr>
        <w:ind w:left="4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F0232E">
      <w:start w:val="1"/>
      <w:numFmt w:val="bullet"/>
      <w:lvlText w:val="o"/>
      <w:lvlJc w:val="left"/>
      <w:pPr>
        <w:ind w:left="4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182EDE2">
      <w:start w:val="1"/>
      <w:numFmt w:val="bullet"/>
      <w:lvlText w:val="▪"/>
      <w:lvlJc w:val="left"/>
      <w:pPr>
        <w:ind w:left="5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8AE2E93"/>
    <w:multiLevelType w:val="hybridMultilevel"/>
    <w:tmpl w:val="FFFFFFFF"/>
    <w:lvl w:ilvl="0" w:tplc="F78C559A">
      <w:start w:val="1"/>
      <w:numFmt w:val="bullet"/>
      <w:lvlText w:val="•"/>
      <w:lvlJc w:val="left"/>
      <w:pPr>
        <w:ind w:left="73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1" w:tplc="543876E4">
      <w:start w:val="1"/>
      <w:numFmt w:val="bullet"/>
      <w:lvlText w:val="o"/>
      <w:lvlJc w:val="left"/>
      <w:pPr>
        <w:ind w:left="145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2" w:tplc="9574F67E">
      <w:start w:val="1"/>
      <w:numFmt w:val="bullet"/>
      <w:lvlText w:val="▪"/>
      <w:lvlJc w:val="left"/>
      <w:pPr>
        <w:ind w:left="217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3" w:tplc="C940106A">
      <w:start w:val="1"/>
      <w:numFmt w:val="bullet"/>
      <w:lvlText w:val="•"/>
      <w:lvlJc w:val="left"/>
      <w:pPr>
        <w:ind w:left="289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4" w:tplc="06EA7EA4">
      <w:start w:val="1"/>
      <w:numFmt w:val="bullet"/>
      <w:lvlText w:val="o"/>
      <w:lvlJc w:val="left"/>
      <w:pPr>
        <w:ind w:left="361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5" w:tplc="FA1E0D92">
      <w:start w:val="1"/>
      <w:numFmt w:val="bullet"/>
      <w:lvlText w:val="▪"/>
      <w:lvlJc w:val="left"/>
      <w:pPr>
        <w:ind w:left="433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6" w:tplc="F6861A58">
      <w:start w:val="1"/>
      <w:numFmt w:val="bullet"/>
      <w:lvlText w:val="•"/>
      <w:lvlJc w:val="left"/>
      <w:pPr>
        <w:ind w:left="505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7" w:tplc="1116CCCE">
      <w:start w:val="1"/>
      <w:numFmt w:val="bullet"/>
      <w:lvlText w:val="o"/>
      <w:lvlJc w:val="left"/>
      <w:pPr>
        <w:ind w:left="577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8" w:tplc="747E8932">
      <w:start w:val="1"/>
      <w:numFmt w:val="bullet"/>
      <w:lvlText w:val="▪"/>
      <w:lvlJc w:val="left"/>
      <w:pPr>
        <w:ind w:left="6496"/>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abstractNum>
  <w:abstractNum w:abstractNumId="13" w15:restartNumberingAfterBreak="0">
    <w:nsid w:val="3C1D5D72"/>
    <w:multiLevelType w:val="hybridMultilevel"/>
    <w:tmpl w:val="FFFFFFFF"/>
    <w:lvl w:ilvl="0" w:tplc="357A081C">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72C2166E">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02666E0C">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51524CD4">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D2DA8EC2">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418E5374">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D84215E2">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D2CC6CC4">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F814B53A">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14" w15:restartNumberingAfterBreak="0">
    <w:nsid w:val="3D2C1150"/>
    <w:multiLevelType w:val="hybridMultilevel"/>
    <w:tmpl w:val="FFFFFFFF"/>
    <w:lvl w:ilvl="0" w:tplc="CDA4C8A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2C6F1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5B60A7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C9E060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221F5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DC2F9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229C3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98A07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37E2D1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F9D21C9"/>
    <w:multiLevelType w:val="hybridMultilevel"/>
    <w:tmpl w:val="FFFFFFFF"/>
    <w:lvl w:ilvl="0" w:tplc="833E5134">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9696973E">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9DC071A2">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D416CDEC">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786C41BE">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73D2CDFA">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A950129E">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A2BC8290">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75BE9B7C">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16" w15:restartNumberingAfterBreak="0">
    <w:nsid w:val="43474498"/>
    <w:multiLevelType w:val="hybridMultilevel"/>
    <w:tmpl w:val="FFFFFFFF"/>
    <w:lvl w:ilvl="0" w:tplc="5966F234">
      <w:start w:val="1"/>
      <w:numFmt w:val="decimal"/>
      <w:lvlText w:val="%1."/>
      <w:lvlJc w:val="left"/>
      <w:pPr>
        <w:ind w:left="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243AF4">
      <w:start w:val="1"/>
      <w:numFmt w:val="bullet"/>
      <w:lvlText w:val="-"/>
      <w:lvlJc w:val="left"/>
      <w:pPr>
        <w:ind w:left="1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E2361C">
      <w:start w:val="1"/>
      <w:numFmt w:val="bullet"/>
      <w:lvlText w:val="▪"/>
      <w:lvlJc w:val="left"/>
      <w:pPr>
        <w:ind w:left="1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F8CB9E4">
      <w:start w:val="1"/>
      <w:numFmt w:val="bullet"/>
      <w:lvlText w:val="•"/>
      <w:lvlJc w:val="left"/>
      <w:pPr>
        <w:ind w:left="2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F42F76">
      <w:start w:val="1"/>
      <w:numFmt w:val="bullet"/>
      <w:lvlText w:val="o"/>
      <w:lvlJc w:val="left"/>
      <w:pPr>
        <w:ind w:left="2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340A44A">
      <w:start w:val="1"/>
      <w:numFmt w:val="bullet"/>
      <w:lvlText w:val="▪"/>
      <w:lvlJc w:val="left"/>
      <w:pPr>
        <w:ind w:left="3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0C8C9E">
      <w:start w:val="1"/>
      <w:numFmt w:val="bullet"/>
      <w:lvlText w:val="•"/>
      <w:lvlJc w:val="left"/>
      <w:pPr>
        <w:ind w:left="4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F0F734">
      <w:start w:val="1"/>
      <w:numFmt w:val="bullet"/>
      <w:lvlText w:val="o"/>
      <w:lvlJc w:val="left"/>
      <w:pPr>
        <w:ind w:left="48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62F0CE">
      <w:start w:val="1"/>
      <w:numFmt w:val="bullet"/>
      <w:lvlText w:val="▪"/>
      <w:lvlJc w:val="left"/>
      <w:pPr>
        <w:ind w:left="56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693072"/>
    <w:multiLevelType w:val="hybridMultilevel"/>
    <w:tmpl w:val="9030E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1E6FB8"/>
    <w:multiLevelType w:val="hybridMultilevel"/>
    <w:tmpl w:val="7F02E772"/>
    <w:lvl w:ilvl="0" w:tplc="8B1666CA">
      <w:start w:val="1"/>
      <w:numFmt w:val="bullet"/>
      <w:pStyle w:val="Bullets"/>
      <w:lvlText w:val=""/>
      <w:lvlJc w:val="left"/>
      <w:pPr>
        <w:ind w:left="340" w:hanging="340"/>
      </w:pPr>
      <w:rPr>
        <w:rFonts w:ascii="Symbol" w:hAnsi="Symbol" w:hint="default"/>
        <w:color w:val="D5537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E73566"/>
    <w:multiLevelType w:val="hybridMultilevel"/>
    <w:tmpl w:val="FFFFFFFF"/>
    <w:lvl w:ilvl="0" w:tplc="B16894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2A2BA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A60EDA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5A3CB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92243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FF6B2F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02D9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1F2053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A0315A">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DD42A0E"/>
    <w:multiLevelType w:val="hybridMultilevel"/>
    <w:tmpl w:val="FFFFFFFF"/>
    <w:lvl w:ilvl="0" w:tplc="45927686">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736EBDEA">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4A88C6C2">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7FDC868A">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E488F704">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DE284E60">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45F0676E">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4DA8ACF0">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EAD0DA20">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21" w15:restartNumberingAfterBreak="0">
    <w:nsid w:val="6DE12261"/>
    <w:multiLevelType w:val="hybridMultilevel"/>
    <w:tmpl w:val="FFFFFFFF"/>
    <w:lvl w:ilvl="0" w:tplc="52C24D3C">
      <w:start w:val="1"/>
      <w:numFmt w:val="bullet"/>
      <w:lvlText w:val="-"/>
      <w:lvlJc w:val="left"/>
      <w:pPr>
        <w:ind w:left="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42011C">
      <w:start w:val="1"/>
      <w:numFmt w:val="bullet"/>
      <w:lvlText w:val="o"/>
      <w:lvlJc w:val="left"/>
      <w:pPr>
        <w:ind w:left="1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71ABAEE">
      <w:start w:val="1"/>
      <w:numFmt w:val="bullet"/>
      <w:lvlText w:val="▪"/>
      <w:lvlJc w:val="left"/>
      <w:pPr>
        <w:ind w:left="1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F52E00C">
      <w:start w:val="1"/>
      <w:numFmt w:val="bullet"/>
      <w:lvlText w:val="•"/>
      <w:lvlJc w:val="left"/>
      <w:pPr>
        <w:ind w:left="2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747680">
      <w:start w:val="1"/>
      <w:numFmt w:val="bullet"/>
      <w:lvlText w:val="o"/>
      <w:lvlJc w:val="left"/>
      <w:pPr>
        <w:ind w:left="3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BB850AE">
      <w:start w:val="1"/>
      <w:numFmt w:val="bullet"/>
      <w:lvlText w:val="▪"/>
      <w:lvlJc w:val="left"/>
      <w:pPr>
        <w:ind w:left="39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7A151E">
      <w:start w:val="1"/>
      <w:numFmt w:val="bullet"/>
      <w:lvlText w:val="•"/>
      <w:lvlJc w:val="left"/>
      <w:pPr>
        <w:ind w:left="46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F4C25C">
      <w:start w:val="1"/>
      <w:numFmt w:val="bullet"/>
      <w:lvlText w:val="o"/>
      <w:lvlJc w:val="left"/>
      <w:pPr>
        <w:ind w:left="54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58AB46">
      <w:start w:val="1"/>
      <w:numFmt w:val="bullet"/>
      <w:lvlText w:val="▪"/>
      <w:lvlJc w:val="left"/>
      <w:pPr>
        <w:ind w:left="61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5C260BD"/>
    <w:multiLevelType w:val="hybridMultilevel"/>
    <w:tmpl w:val="FFFFFFFF"/>
    <w:lvl w:ilvl="0" w:tplc="D6840FAC">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9A066ABE">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783024B8">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1FECFAD8">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CDBE8C32">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E604B686">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D8EC5528">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6464D326">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D2465976">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abstractNum w:abstractNumId="23" w15:restartNumberingAfterBreak="0">
    <w:nsid w:val="75D8315D"/>
    <w:multiLevelType w:val="hybridMultilevel"/>
    <w:tmpl w:val="FFFFFFFF"/>
    <w:lvl w:ilvl="0" w:tplc="D876C438">
      <w:start w:val="1"/>
      <w:numFmt w:val="bullet"/>
      <w:lvlText w:val="•"/>
      <w:lvlJc w:val="left"/>
      <w:pPr>
        <w:ind w:left="341"/>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1" w:tplc="4A9EE748">
      <w:start w:val="1"/>
      <w:numFmt w:val="bullet"/>
      <w:lvlText w:val="o"/>
      <w:lvlJc w:val="left"/>
      <w:pPr>
        <w:ind w:left="10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2" w:tplc="5560D1F4">
      <w:start w:val="1"/>
      <w:numFmt w:val="bullet"/>
      <w:lvlText w:val="▪"/>
      <w:lvlJc w:val="left"/>
      <w:pPr>
        <w:ind w:left="18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3" w:tplc="355C8E4A">
      <w:start w:val="1"/>
      <w:numFmt w:val="bullet"/>
      <w:lvlText w:val="•"/>
      <w:lvlJc w:val="left"/>
      <w:pPr>
        <w:ind w:left="25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4" w:tplc="42E47976">
      <w:start w:val="1"/>
      <w:numFmt w:val="bullet"/>
      <w:lvlText w:val="o"/>
      <w:lvlJc w:val="left"/>
      <w:pPr>
        <w:ind w:left="325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5" w:tplc="122A2ABC">
      <w:start w:val="1"/>
      <w:numFmt w:val="bullet"/>
      <w:lvlText w:val="▪"/>
      <w:lvlJc w:val="left"/>
      <w:pPr>
        <w:ind w:left="397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6" w:tplc="D9EAA718">
      <w:start w:val="1"/>
      <w:numFmt w:val="bullet"/>
      <w:lvlText w:val="•"/>
      <w:lvlJc w:val="left"/>
      <w:pPr>
        <w:ind w:left="469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7" w:tplc="C9DC87DC">
      <w:start w:val="1"/>
      <w:numFmt w:val="bullet"/>
      <w:lvlText w:val="o"/>
      <w:lvlJc w:val="left"/>
      <w:pPr>
        <w:ind w:left="541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lvl w:ilvl="8" w:tplc="8FE49CDA">
      <w:start w:val="1"/>
      <w:numFmt w:val="bullet"/>
      <w:lvlText w:val="▪"/>
      <w:lvlJc w:val="left"/>
      <w:pPr>
        <w:ind w:left="6135"/>
      </w:pPr>
      <w:rPr>
        <w:rFonts w:ascii="Arial" w:eastAsia="Arial" w:hAnsi="Arial" w:cs="Arial"/>
        <w:b w:val="0"/>
        <w:i w:val="0"/>
        <w:strike w:val="0"/>
        <w:dstrike w:val="0"/>
        <w:color w:val="585858"/>
        <w:sz w:val="24"/>
        <w:szCs w:val="24"/>
        <w:u w:val="none" w:color="000000"/>
        <w:bdr w:val="none" w:sz="0" w:space="0" w:color="auto"/>
        <w:shd w:val="clear" w:color="auto" w:fill="auto"/>
        <w:vertAlign w:val="baseline"/>
      </w:rPr>
    </w:lvl>
  </w:abstractNum>
  <w:abstractNum w:abstractNumId="24" w15:restartNumberingAfterBreak="0">
    <w:nsid w:val="7D4C20D0"/>
    <w:multiLevelType w:val="hybridMultilevel"/>
    <w:tmpl w:val="FFFFFFFF"/>
    <w:lvl w:ilvl="0" w:tplc="E55C7FC0">
      <w:start w:val="1"/>
      <w:numFmt w:val="bullet"/>
      <w:lvlText w:val="•"/>
      <w:lvlJc w:val="left"/>
      <w:pPr>
        <w:ind w:left="321"/>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1" w:tplc="56EE7762">
      <w:start w:val="1"/>
      <w:numFmt w:val="bullet"/>
      <w:lvlText w:val="o"/>
      <w:lvlJc w:val="left"/>
      <w:pPr>
        <w:ind w:left="10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2" w:tplc="5422F80C">
      <w:start w:val="1"/>
      <w:numFmt w:val="bullet"/>
      <w:lvlText w:val="▪"/>
      <w:lvlJc w:val="left"/>
      <w:pPr>
        <w:ind w:left="18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3" w:tplc="9098A102">
      <w:start w:val="1"/>
      <w:numFmt w:val="bullet"/>
      <w:lvlText w:val="•"/>
      <w:lvlJc w:val="left"/>
      <w:pPr>
        <w:ind w:left="25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4" w:tplc="35F0AA6A">
      <w:start w:val="1"/>
      <w:numFmt w:val="bullet"/>
      <w:lvlText w:val="o"/>
      <w:lvlJc w:val="left"/>
      <w:pPr>
        <w:ind w:left="325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5" w:tplc="1F045100">
      <w:start w:val="1"/>
      <w:numFmt w:val="bullet"/>
      <w:lvlText w:val="▪"/>
      <w:lvlJc w:val="left"/>
      <w:pPr>
        <w:ind w:left="397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6" w:tplc="F132C5A2">
      <w:start w:val="1"/>
      <w:numFmt w:val="bullet"/>
      <w:lvlText w:val="•"/>
      <w:lvlJc w:val="left"/>
      <w:pPr>
        <w:ind w:left="469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7" w:tplc="57ACDDDC">
      <w:start w:val="1"/>
      <w:numFmt w:val="bullet"/>
      <w:lvlText w:val="o"/>
      <w:lvlJc w:val="left"/>
      <w:pPr>
        <w:ind w:left="541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lvl w:ilvl="8" w:tplc="ED2C4724">
      <w:start w:val="1"/>
      <w:numFmt w:val="bullet"/>
      <w:lvlText w:val="▪"/>
      <w:lvlJc w:val="left"/>
      <w:pPr>
        <w:ind w:left="6135"/>
      </w:pPr>
      <w:rPr>
        <w:rFonts w:ascii="Arial" w:eastAsia="Arial" w:hAnsi="Arial" w:cs="Arial"/>
        <w:b w:val="0"/>
        <w:i w:val="0"/>
        <w:strike w:val="0"/>
        <w:dstrike w:val="0"/>
        <w:color w:val="D55374"/>
        <w:sz w:val="24"/>
        <w:szCs w:val="24"/>
        <w:u w:val="none" w:color="000000"/>
        <w:bdr w:val="none" w:sz="0" w:space="0" w:color="auto"/>
        <w:shd w:val="clear" w:color="auto" w:fill="auto"/>
        <w:vertAlign w:val="baseline"/>
      </w:rPr>
    </w:lvl>
  </w:abstractNum>
  <w:num w:numId="1" w16cid:durableId="1346175707">
    <w:abstractNumId w:val="23"/>
  </w:num>
  <w:num w:numId="2" w16cid:durableId="1720399192">
    <w:abstractNumId w:val="10"/>
  </w:num>
  <w:num w:numId="3" w16cid:durableId="1554732249">
    <w:abstractNumId w:val="4"/>
  </w:num>
  <w:num w:numId="4" w16cid:durableId="1678577982">
    <w:abstractNumId w:val="3"/>
  </w:num>
  <w:num w:numId="5" w16cid:durableId="1401946285">
    <w:abstractNumId w:val="13"/>
  </w:num>
  <w:num w:numId="6" w16cid:durableId="746465401">
    <w:abstractNumId w:val="2"/>
  </w:num>
  <w:num w:numId="7" w16cid:durableId="427119713">
    <w:abstractNumId w:val="9"/>
  </w:num>
  <w:num w:numId="8" w16cid:durableId="1147429423">
    <w:abstractNumId w:val="6"/>
  </w:num>
  <w:num w:numId="9" w16cid:durableId="2085686658">
    <w:abstractNumId w:val="24"/>
  </w:num>
  <w:num w:numId="10" w16cid:durableId="2094666453">
    <w:abstractNumId w:val="20"/>
  </w:num>
  <w:num w:numId="11" w16cid:durableId="575670413">
    <w:abstractNumId w:val="15"/>
  </w:num>
  <w:num w:numId="12" w16cid:durableId="1010912280">
    <w:abstractNumId w:val="22"/>
  </w:num>
  <w:num w:numId="13" w16cid:durableId="627128911">
    <w:abstractNumId w:val="8"/>
  </w:num>
  <w:num w:numId="14" w16cid:durableId="1347319362">
    <w:abstractNumId w:val="1"/>
  </w:num>
  <w:num w:numId="15" w16cid:durableId="601959180">
    <w:abstractNumId w:val="12"/>
  </w:num>
  <w:num w:numId="16" w16cid:durableId="2082365705">
    <w:abstractNumId w:val="7"/>
  </w:num>
  <w:num w:numId="17" w16cid:durableId="507670095">
    <w:abstractNumId w:val="14"/>
  </w:num>
  <w:num w:numId="18" w16cid:durableId="117993101">
    <w:abstractNumId w:val="19"/>
  </w:num>
  <w:num w:numId="19" w16cid:durableId="1306352707">
    <w:abstractNumId w:val="21"/>
  </w:num>
  <w:num w:numId="20" w16cid:durableId="2056464666">
    <w:abstractNumId w:val="11"/>
  </w:num>
  <w:num w:numId="21" w16cid:durableId="1955674438">
    <w:abstractNumId w:val="16"/>
  </w:num>
  <w:num w:numId="22" w16cid:durableId="932782514">
    <w:abstractNumId w:val="5"/>
  </w:num>
  <w:num w:numId="23" w16cid:durableId="1332879362">
    <w:abstractNumId w:val="18"/>
  </w:num>
  <w:num w:numId="24" w16cid:durableId="1796867526">
    <w:abstractNumId w:val="17"/>
  </w:num>
  <w:num w:numId="25" w16cid:durableId="11879870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3B5"/>
    <w:rsid w:val="000163B5"/>
    <w:rsid w:val="0004431E"/>
    <w:rsid w:val="00086BE4"/>
    <w:rsid w:val="00121A95"/>
    <w:rsid w:val="001F5AC5"/>
    <w:rsid w:val="002437C4"/>
    <w:rsid w:val="00244EBD"/>
    <w:rsid w:val="004C1A84"/>
    <w:rsid w:val="00543C88"/>
    <w:rsid w:val="00620A3B"/>
    <w:rsid w:val="006C6E2F"/>
    <w:rsid w:val="006D46DA"/>
    <w:rsid w:val="00711BD6"/>
    <w:rsid w:val="007A6977"/>
    <w:rsid w:val="007C3D92"/>
    <w:rsid w:val="007D47A3"/>
    <w:rsid w:val="007E7748"/>
    <w:rsid w:val="00A74CFB"/>
    <w:rsid w:val="00B05915"/>
    <w:rsid w:val="00B401DE"/>
    <w:rsid w:val="00B83817"/>
    <w:rsid w:val="00C844DE"/>
    <w:rsid w:val="00CF750B"/>
    <w:rsid w:val="00D479B1"/>
    <w:rsid w:val="00D76FE8"/>
    <w:rsid w:val="00E42DCB"/>
    <w:rsid w:val="00E73142"/>
    <w:rsid w:val="00E856E4"/>
    <w:rsid w:val="00EE40BB"/>
    <w:rsid w:val="00FD6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116C"/>
  <w15:docId w15:val="{E5EDE451-ABE3-0641-9470-B332C067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7" w:line="267" w:lineRule="auto"/>
      <w:ind w:left="10" w:right="1102" w:hanging="10"/>
    </w:pPr>
    <w:rPr>
      <w:rFonts w:ascii="Arial" w:eastAsia="Arial" w:hAnsi="Arial" w:cs="Arial"/>
      <w:color w:val="585858"/>
    </w:rPr>
  </w:style>
  <w:style w:type="paragraph" w:styleId="Heading1">
    <w:name w:val="heading 1"/>
    <w:next w:val="Normal"/>
    <w:link w:val="Heading1Char"/>
    <w:uiPriority w:val="9"/>
    <w:qFormat/>
    <w:pPr>
      <w:keepNext/>
      <w:keepLines/>
      <w:spacing w:after="513" w:line="265" w:lineRule="auto"/>
      <w:ind w:left="10" w:hanging="10"/>
      <w:outlineLvl w:val="0"/>
    </w:pPr>
    <w:rPr>
      <w:rFonts w:ascii="Arial" w:eastAsia="Arial" w:hAnsi="Arial" w:cs="Arial"/>
      <w:b/>
      <w:color w:val="D55374"/>
      <w:sz w:val="32"/>
    </w:rPr>
  </w:style>
  <w:style w:type="paragraph" w:styleId="Heading2">
    <w:name w:val="heading 2"/>
    <w:next w:val="Normal"/>
    <w:link w:val="Heading2Char"/>
    <w:uiPriority w:val="9"/>
    <w:unhideWhenUsed/>
    <w:qFormat/>
    <w:pPr>
      <w:keepNext/>
      <w:keepLines/>
      <w:spacing w:after="256" w:line="255" w:lineRule="auto"/>
      <w:ind w:left="10" w:hanging="10"/>
      <w:outlineLvl w:val="1"/>
    </w:pPr>
    <w:rPr>
      <w:rFonts w:ascii="Arial" w:eastAsia="Arial" w:hAnsi="Arial" w:cs="Arial"/>
      <w:b/>
      <w:color w:val="7C2B41"/>
    </w:rPr>
  </w:style>
  <w:style w:type="paragraph" w:styleId="Heading3">
    <w:name w:val="heading 3"/>
    <w:next w:val="Normal"/>
    <w:link w:val="Heading3Char"/>
    <w:uiPriority w:val="9"/>
    <w:unhideWhenUsed/>
    <w:qFormat/>
    <w:pPr>
      <w:keepNext/>
      <w:keepLines/>
      <w:spacing w:after="256" w:line="255" w:lineRule="auto"/>
      <w:ind w:left="10" w:hanging="10"/>
      <w:outlineLvl w:val="2"/>
    </w:pPr>
    <w:rPr>
      <w:rFonts w:ascii="Arial" w:eastAsia="Arial" w:hAnsi="Arial" w:cs="Arial"/>
      <w:b/>
      <w:color w:val="7C2B41"/>
    </w:rPr>
  </w:style>
  <w:style w:type="paragraph" w:styleId="Heading4">
    <w:name w:val="heading 4"/>
    <w:next w:val="Normal"/>
    <w:link w:val="Heading4Char"/>
    <w:uiPriority w:val="9"/>
    <w:unhideWhenUsed/>
    <w:qFormat/>
    <w:pPr>
      <w:keepNext/>
      <w:keepLines/>
      <w:spacing w:after="256" w:line="255" w:lineRule="auto"/>
      <w:ind w:left="10" w:hanging="10"/>
      <w:outlineLvl w:val="3"/>
    </w:pPr>
    <w:rPr>
      <w:rFonts w:ascii="Arial" w:eastAsia="Arial" w:hAnsi="Arial" w:cs="Arial"/>
      <w:b/>
      <w:color w:val="7C2B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7C2B41"/>
      <w:sz w:val="24"/>
    </w:rPr>
  </w:style>
  <w:style w:type="character" w:customStyle="1" w:styleId="Heading3Char">
    <w:name w:val="Heading 3 Char"/>
    <w:link w:val="Heading3"/>
    <w:rPr>
      <w:rFonts w:ascii="Arial" w:eastAsia="Arial" w:hAnsi="Arial" w:cs="Arial"/>
      <w:b/>
      <w:color w:val="7C2B41"/>
      <w:sz w:val="24"/>
    </w:rPr>
  </w:style>
  <w:style w:type="character" w:customStyle="1" w:styleId="Heading4Char">
    <w:name w:val="Heading 4 Char"/>
    <w:link w:val="Heading4"/>
    <w:rPr>
      <w:rFonts w:ascii="Arial" w:eastAsia="Arial" w:hAnsi="Arial" w:cs="Arial"/>
      <w:b/>
      <w:color w:val="7C2B41"/>
      <w:sz w:val="24"/>
    </w:rPr>
  </w:style>
  <w:style w:type="character" w:customStyle="1" w:styleId="Heading1Char">
    <w:name w:val="Heading 1 Char"/>
    <w:link w:val="Heading1"/>
    <w:rPr>
      <w:rFonts w:ascii="Arial" w:eastAsia="Arial" w:hAnsi="Arial" w:cs="Arial"/>
      <w:b/>
      <w:color w:val="D55374"/>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s3">
    <w:name w:val="s3"/>
    <w:basedOn w:val="Normal"/>
    <w:rsid w:val="001F5AC5"/>
    <w:pPr>
      <w:spacing w:before="100" w:beforeAutospacing="1" w:after="100" w:afterAutospacing="1" w:line="240" w:lineRule="auto"/>
      <w:ind w:left="0" w:right="0" w:firstLine="0"/>
    </w:pPr>
    <w:rPr>
      <w:rFonts w:ascii="Times New Roman" w:eastAsiaTheme="minorEastAsia" w:hAnsi="Times New Roman" w:cs="Times New Roman"/>
      <w:color w:val="auto"/>
      <w:kern w:val="0"/>
      <w14:ligatures w14:val="none"/>
    </w:rPr>
  </w:style>
  <w:style w:type="character" w:customStyle="1" w:styleId="bumpedfont15">
    <w:name w:val="bumpedfont15"/>
    <w:basedOn w:val="DefaultParagraphFont"/>
    <w:rsid w:val="001F5AC5"/>
  </w:style>
  <w:style w:type="paragraph" w:customStyle="1" w:styleId="s5">
    <w:name w:val="s5"/>
    <w:basedOn w:val="Normal"/>
    <w:rsid w:val="001F5AC5"/>
    <w:pPr>
      <w:spacing w:before="100" w:beforeAutospacing="1" w:after="100" w:afterAutospacing="1" w:line="240" w:lineRule="auto"/>
      <w:ind w:left="0" w:right="0" w:firstLine="0"/>
    </w:pPr>
    <w:rPr>
      <w:rFonts w:ascii="Times New Roman" w:eastAsiaTheme="minorEastAsia" w:hAnsi="Times New Roman" w:cs="Times New Roman"/>
      <w:color w:val="auto"/>
      <w:kern w:val="0"/>
      <w14:ligatures w14:val="none"/>
    </w:rPr>
  </w:style>
  <w:style w:type="character" w:customStyle="1" w:styleId="s4">
    <w:name w:val="s4"/>
    <w:basedOn w:val="DefaultParagraphFont"/>
    <w:rsid w:val="001F5AC5"/>
  </w:style>
  <w:style w:type="paragraph" w:styleId="Title">
    <w:name w:val="Title"/>
    <w:basedOn w:val="Normal"/>
    <w:next w:val="Normal"/>
    <w:link w:val="TitleChar"/>
    <w:uiPriority w:val="10"/>
    <w:qFormat/>
    <w:rsid w:val="00121A95"/>
    <w:pPr>
      <w:pBdr>
        <w:bottom w:val="single" w:sz="8" w:space="4" w:color="4472C4" w:themeColor="accent1"/>
      </w:pBdr>
      <w:spacing w:after="300" w:line="240" w:lineRule="auto"/>
      <w:ind w:left="0" w:right="0" w:firstLine="0"/>
      <w:contextualSpacing/>
    </w:pPr>
    <w:rPr>
      <w:rFonts w:asciiTheme="majorHAnsi" w:eastAsiaTheme="majorEastAsia" w:hAnsiTheme="majorHAnsi" w:cstheme="majorBidi"/>
      <w:color w:val="323E4F" w:themeColor="text2" w:themeShade="BF"/>
      <w:spacing w:val="5"/>
      <w:kern w:val="28"/>
      <w:sz w:val="52"/>
      <w:szCs w:val="52"/>
      <w:lang w:val="en-US" w:eastAsia="en-US"/>
      <w14:ligatures w14:val="none"/>
    </w:rPr>
  </w:style>
  <w:style w:type="character" w:customStyle="1" w:styleId="TitleChar">
    <w:name w:val="Title Char"/>
    <w:basedOn w:val="DefaultParagraphFont"/>
    <w:link w:val="Title"/>
    <w:uiPriority w:val="10"/>
    <w:rsid w:val="00121A95"/>
    <w:rPr>
      <w:rFonts w:asciiTheme="majorHAnsi" w:eastAsiaTheme="majorEastAsia" w:hAnsiTheme="majorHAnsi" w:cstheme="majorBidi"/>
      <w:color w:val="323E4F" w:themeColor="text2" w:themeShade="BF"/>
      <w:spacing w:val="5"/>
      <w:kern w:val="28"/>
      <w:sz w:val="52"/>
      <w:szCs w:val="52"/>
      <w:lang w:val="en-US" w:eastAsia="en-US"/>
      <w14:ligatures w14:val="none"/>
    </w:rPr>
  </w:style>
  <w:style w:type="character" w:styleId="Hyperlink">
    <w:name w:val="Hyperlink"/>
    <w:basedOn w:val="DefaultParagraphFont"/>
    <w:uiPriority w:val="99"/>
    <w:unhideWhenUsed/>
    <w:rsid w:val="00121A95"/>
    <w:rPr>
      <w:color w:val="0563C1" w:themeColor="hyperlink"/>
      <w:u w:val="single"/>
    </w:rPr>
  </w:style>
  <w:style w:type="paragraph" w:customStyle="1" w:styleId="Body">
    <w:name w:val="Body"/>
    <w:basedOn w:val="Normal"/>
    <w:qFormat/>
    <w:rsid w:val="00B05915"/>
    <w:pPr>
      <w:spacing w:after="360" w:line="360" w:lineRule="exact"/>
      <w:ind w:left="0" w:right="0" w:firstLine="0"/>
    </w:pPr>
    <w:rPr>
      <w:rFonts w:eastAsia="Times New Roman"/>
      <w:color w:val="595959"/>
      <w:kern w:val="0"/>
      <w:lang w:val="en-US" w:eastAsia="en-US"/>
      <w14:ligatures w14:val="none"/>
    </w:rPr>
  </w:style>
  <w:style w:type="paragraph" w:customStyle="1" w:styleId="Headingtwo">
    <w:name w:val="Heading two"/>
    <w:basedOn w:val="Normal"/>
    <w:qFormat/>
    <w:rsid w:val="00B05915"/>
    <w:pPr>
      <w:spacing w:after="240" w:line="280" w:lineRule="exact"/>
      <w:ind w:left="0" w:right="0" w:firstLine="0"/>
    </w:pPr>
    <w:rPr>
      <w:rFonts w:eastAsia="Times New Roman"/>
      <w:b/>
      <w:bCs/>
      <w:color w:val="7C2C41"/>
      <w:kern w:val="0"/>
      <w:lang w:val="en-US" w:eastAsia="en-US"/>
      <w14:ligatures w14:val="none"/>
    </w:rPr>
  </w:style>
  <w:style w:type="paragraph" w:customStyle="1" w:styleId="Bullets">
    <w:name w:val="Bullets"/>
    <w:basedOn w:val="Body"/>
    <w:qFormat/>
    <w:rsid w:val="00B05915"/>
    <w:pPr>
      <w:numPr>
        <w:numId w:val="23"/>
      </w:numPr>
      <w:spacing w:after="120"/>
    </w:pPr>
    <w:rPr>
      <w:noProof/>
    </w:rPr>
  </w:style>
  <w:style w:type="paragraph" w:customStyle="1" w:styleId="Bulletsend">
    <w:name w:val="Bullets (end)"/>
    <w:basedOn w:val="Bullets"/>
    <w:qFormat/>
    <w:rsid w:val="00B05915"/>
    <w:pPr>
      <w:spacing w:after="480"/>
    </w:pPr>
  </w:style>
  <w:style w:type="character" w:customStyle="1" w:styleId="Hyper">
    <w:name w:val="Hyper"/>
    <w:basedOn w:val="DefaultParagraphFont"/>
    <w:uiPriority w:val="1"/>
    <w:qFormat/>
    <w:rsid w:val="00B05915"/>
    <w:rPr>
      <w:color w:val="D55375"/>
      <w:u w:val="single"/>
    </w:rPr>
  </w:style>
  <w:style w:type="paragraph" w:customStyle="1" w:styleId="Policytitle">
    <w:name w:val="Policy title"/>
    <w:basedOn w:val="Normal"/>
    <w:qFormat/>
    <w:rsid w:val="00B05915"/>
    <w:pPr>
      <w:spacing w:after="600" w:line="400" w:lineRule="exact"/>
      <w:ind w:left="0" w:right="0" w:firstLine="0"/>
    </w:pPr>
    <w:rPr>
      <w:rFonts w:eastAsia="Times New Roman"/>
      <w:b/>
      <w:bCs/>
      <w:color w:val="D55375"/>
      <w:kern w:val="0"/>
      <w:sz w:val="32"/>
      <w:szCs w:val="32"/>
      <w:lang w:val="en-US" w:eastAsia="en-US"/>
      <w14:ligatures w14:val="none"/>
    </w:rPr>
  </w:style>
  <w:style w:type="paragraph" w:styleId="ListBullet">
    <w:name w:val="List Bullet"/>
    <w:basedOn w:val="Normal"/>
    <w:uiPriority w:val="99"/>
    <w:unhideWhenUsed/>
    <w:rsid w:val="00EE40BB"/>
    <w:pPr>
      <w:numPr>
        <w:numId w:val="25"/>
      </w:numPr>
      <w:spacing w:after="200" w:line="276" w:lineRule="auto"/>
      <w:ind w:right="0"/>
      <w:contextualSpacing/>
    </w:pPr>
    <w:rPr>
      <w:rFonts w:cstheme="minorBidi"/>
      <w:color w:val="auto"/>
      <w:kern w:val="0"/>
      <w:sz w:val="18"/>
      <w:szCs w:val="22"/>
      <w:lang w:val="en-US" w:eastAsia="en-US"/>
      <w14:ligatures w14:val="none"/>
    </w:rPr>
  </w:style>
  <w:style w:type="character" w:customStyle="1" w:styleId="s2">
    <w:name w:val="s2"/>
    <w:basedOn w:val="DefaultParagraphFont"/>
    <w:rsid w:val="00FD6216"/>
  </w:style>
  <w:style w:type="paragraph" w:customStyle="1" w:styleId="s6">
    <w:name w:val="s6"/>
    <w:basedOn w:val="Normal"/>
    <w:rsid w:val="00FD6216"/>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paragraph" w:customStyle="1" w:styleId="s8">
    <w:name w:val="s8"/>
    <w:basedOn w:val="Normal"/>
    <w:rsid w:val="00FD6216"/>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7">
    <w:name w:val="s7"/>
    <w:basedOn w:val="DefaultParagraphFont"/>
    <w:rsid w:val="00FD6216"/>
  </w:style>
  <w:style w:type="paragraph" w:customStyle="1" w:styleId="s10">
    <w:name w:val="s10"/>
    <w:basedOn w:val="Normal"/>
    <w:rsid w:val="00FD6216"/>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9">
    <w:name w:val="s9"/>
    <w:basedOn w:val="DefaultParagraphFont"/>
    <w:rsid w:val="00FD6216"/>
  </w:style>
  <w:style w:type="paragraph" w:styleId="NoSpacing">
    <w:name w:val="No Spacing"/>
    <w:uiPriority w:val="1"/>
    <w:qFormat/>
    <w:rsid w:val="00FD6216"/>
    <w:pPr>
      <w:spacing w:after="0" w:line="240" w:lineRule="auto"/>
      <w:ind w:left="10" w:right="1102" w:hanging="10"/>
    </w:pPr>
    <w:rPr>
      <w:rFonts w:ascii="Arial" w:eastAsia="Arial" w:hAnsi="Arial" w:cs="Arial"/>
      <w:color w:val="585858"/>
    </w:rPr>
  </w:style>
  <w:style w:type="paragraph" w:customStyle="1" w:styleId="s12">
    <w:name w:val="s12"/>
    <w:basedOn w:val="Normal"/>
    <w:rsid w:val="00FD6216"/>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11">
    <w:name w:val="s11"/>
    <w:basedOn w:val="DefaultParagraphFont"/>
    <w:rsid w:val="00FD6216"/>
  </w:style>
  <w:style w:type="character" w:customStyle="1" w:styleId="s13">
    <w:name w:val="s13"/>
    <w:basedOn w:val="DefaultParagraphFont"/>
    <w:rsid w:val="00FD6216"/>
  </w:style>
  <w:style w:type="character" w:customStyle="1" w:styleId="apple-converted-space">
    <w:name w:val="apple-converted-space"/>
    <w:basedOn w:val="DefaultParagraphFont"/>
    <w:rsid w:val="00FD6216"/>
  </w:style>
  <w:style w:type="character" w:customStyle="1" w:styleId="s15">
    <w:name w:val="s15"/>
    <w:basedOn w:val="DefaultParagraphFont"/>
    <w:rsid w:val="00FD6216"/>
  </w:style>
  <w:style w:type="paragraph" w:customStyle="1" w:styleId="s17">
    <w:name w:val="s17"/>
    <w:basedOn w:val="Normal"/>
    <w:rsid w:val="00FD6216"/>
    <w:pPr>
      <w:spacing w:before="100" w:beforeAutospacing="1" w:after="100" w:afterAutospacing="1" w:line="240" w:lineRule="auto"/>
      <w:ind w:left="0" w:right="0" w:firstLine="0"/>
    </w:pPr>
    <w:rPr>
      <w:rFonts w:ascii="Times New Roman" w:eastAsia="Times New Roman" w:hAnsi="Times New Roman" w:cs="Times New Roman"/>
      <w:color w:val="auto"/>
      <w:kern w:val="0"/>
      <w14:ligatures w14:val="none"/>
    </w:rPr>
  </w:style>
  <w:style w:type="character" w:customStyle="1" w:styleId="s16">
    <w:name w:val="s16"/>
    <w:basedOn w:val="DefaultParagraphFont"/>
    <w:rsid w:val="00FD62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1.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hyperlink" Target="http://www.lullabytrust.org.uk" TargetMode="External"/><Relationship Id="rId47" Type="http://schemas.openxmlformats.org/officeDocument/2006/relationships/hyperlink" Target="https://scottishcotdeathtrust.org/" TargetMode="External"/><Relationship Id="rId50" Type="http://schemas.openxmlformats.org/officeDocument/2006/relationships/hyperlink" Target="https://scottishcotdeathtrust.org/"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hyperlink" Target="https://m.youtube.com/watch?v=1vFoN5KsfyY" TargetMode="External"/><Relationship Id="rId40" Type="http://schemas.openxmlformats.org/officeDocument/2006/relationships/image" Target="media/image32.png"/><Relationship Id="rId45" Type="http://schemas.openxmlformats.org/officeDocument/2006/relationships/hyperlink" Target="https://www.nhs.uk/conditions/sudden-infant-death-syndrome-sids/" TargetMode="Externa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yperlink" Target="https://m.youtube.com/watch?v=ooxeDsF243c" TargetMode="External"/><Relationship Id="rId49" Type="http://schemas.openxmlformats.org/officeDocument/2006/relationships/hyperlink" Target="https://www.lullabytrust.org.uk/"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hyperlink" Target="https://www.beststartinlife.gov.uk/screen-time-under-5s"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www.nhs.uk" TargetMode="External"/><Relationship Id="rId48" Type="http://schemas.openxmlformats.org/officeDocument/2006/relationships/hyperlink" Target="https://www.nhs.uk/conditions/sudden-infant-death-syndrome-sids/" TargetMode="External"/><Relationship Id="rId8" Type="http://schemas.openxmlformats.org/officeDocument/2006/relationships/image" Target="media/image33.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80.png"/><Relationship Id="rId46" Type="http://schemas.openxmlformats.org/officeDocument/2006/relationships/hyperlink" Target="https://www.lullabytrust.org.uk/" TargetMode="External"/><Relationship Id="rId20" Type="http://schemas.openxmlformats.org/officeDocument/2006/relationships/image" Target="media/image15.png"/><Relationship Id="rId41" Type="http://schemas.openxmlformats.org/officeDocument/2006/relationships/image" Target="media/image40.pn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129</Pages>
  <Words>28700</Words>
  <Characters>185696</Characters>
  <Application>Microsoft Office Word</Application>
  <DocSecurity>0</DocSecurity>
  <Lines>2134</Lines>
  <Paragraphs>1880</Paragraphs>
  <ScaleCrop>false</ScaleCrop>
  <HeadingPairs>
    <vt:vector size="2" baseType="variant">
      <vt:variant>
        <vt:lpstr>Title</vt:lpstr>
      </vt:variant>
      <vt:variant>
        <vt:i4>1</vt:i4>
      </vt:variant>
    </vt:vector>
  </HeadingPairs>
  <TitlesOfParts>
    <vt:vector size="1" baseType="lpstr">
      <vt:lpstr>Microsoft Word - rocking robins childminder p&amp;p 2025_26 update.docx</vt:lpstr>
    </vt:vector>
  </TitlesOfParts>
  <Company/>
  <LinksUpToDate>false</LinksUpToDate>
  <CharactersWithSpaces>212516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rocking robins childminder p&amp;p 2025_26 update.docx</dc:title>
  <dc:subject/>
  <dc:creator>Kierran Young</dc:creator>
  <cp:keywords/>
  <cp:lastModifiedBy>Kayleigh Matthews</cp:lastModifiedBy>
  <cp:revision>2</cp:revision>
  <dcterms:created xsi:type="dcterms:W3CDTF">2026-10-09T21:43:00Z</dcterms:created>
  <dcterms:modified xsi:type="dcterms:W3CDTF">2026-10-09T21:43:00Z</dcterms:modified>
</cp:coreProperties>
</file>